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05EE8" w14:textId="5E56FA8E" w:rsidR="00ED58C1" w:rsidRDefault="00260BE1" w:rsidP="00C41B6F">
      <w:pPr>
        <w:pStyle w:val="Title"/>
        <w:spacing w:before="0" w:after="0" w:line="480" w:lineRule="auto"/>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Characterisation</w:t>
      </w:r>
      <w:proofErr w:type="spellEnd"/>
      <w:r w:rsidRPr="0001599C">
        <w:rPr>
          <w:rFonts w:ascii="Calibri" w:hAnsi="Calibri" w:cs="Calibri"/>
          <w:color w:val="000000" w:themeColor="text1"/>
          <w:sz w:val="22"/>
          <w:szCs w:val="22"/>
        </w:rPr>
        <w:t xml:space="preserve"> of drug-resistant </w:t>
      </w:r>
      <w:r w:rsidRPr="006E79BA">
        <w:rPr>
          <w:rFonts w:ascii="Calibri" w:hAnsi="Calibri" w:cs="Calibri"/>
          <w:i/>
          <w:iCs/>
          <w:color w:val="000000" w:themeColor="text1"/>
          <w:sz w:val="22"/>
          <w:szCs w:val="22"/>
        </w:rPr>
        <w:t>Mycobacterium tuberculosis</w:t>
      </w:r>
      <w:r w:rsidRPr="0001599C">
        <w:rPr>
          <w:rFonts w:ascii="Calibri" w:hAnsi="Calibri" w:cs="Calibri"/>
          <w:color w:val="000000" w:themeColor="text1"/>
          <w:sz w:val="22"/>
          <w:szCs w:val="22"/>
        </w:rPr>
        <w:t xml:space="preserve"> mutations and transmission in Pakistan</w:t>
      </w:r>
    </w:p>
    <w:p w14:paraId="49D7124C" w14:textId="77777777" w:rsidR="00045DF6" w:rsidRPr="00045DF6" w:rsidRDefault="00045DF6" w:rsidP="00045DF6">
      <w:pPr>
        <w:pStyle w:val="BodyText"/>
      </w:pPr>
    </w:p>
    <w:tbl>
      <w:tblPr>
        <w:tblW w:w="3262" w:type="pct"/>
        <w:tblLook w:val="04A0" w:firstRow="1" w:lastRow="0" w:firstColumn="1" w:lastColumn="0" w:noHBand="0" w:noVBand="1"/>
      </w:tblPr>
      <w:tblGrid>
        <w:gridCol w:w="2587"/>
        <w:gridCol w:w="3549"/>
      </w:tblGrid>
      <w:tr w:rsidR="0001599C" w:rsidRPr="0001599C" w14:paraId="2F58501A" w14:textId="77777777" w:rsidTr="00C0673E">
        <w:tc>
          <w:tcPr>
            <w:tcW w:w="2206" w:type="pct"/>
          </w:tcPr>
          <w:p w14:paraId="26B25006" w14:textId="33E3284F" w:rsidR="007E5E83" w:rsidRPr="0001599C" w:rsidRDefault="00260BE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Gary Napier</w:t>
            </w:r>
            <w:r w:rsid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vertAlign w:val="superscript"/>
              </w:rPr>
              <w:t>1</w:t>
            </w:r>
          </w:p>
        </w:tc>
        <w:tc>
          <w:tcPr>
            <w:tcW w:w="0" w:type="auto"/>
          </w:tcPr>
          <w:p w14:paraId="21B4C78E" w14:textId="77777777" w:rsidR="007E5E83" w:rsidRPr="0001599C" w:rsidRDefault="00896D0B" w:rsidP="00ED2F4F">
            <w:pPr>
              <w:pStyle w:val="Compact"/>
              <w:spacing w:before="0" w:after="0"/>
              <w:contextualSpacing/>
              <w:rPr>
                <w:rFonts w:ascii="Calibri" w:hAnsi="Calibri" w:cs="Calibri"/>
                <w:color w:val="000000" w:themeColor="text1"/>
                <w:sz w:val="22"/>
                <w:szCs w:val="22"/>
              </w:rPr>
            </w:pPr>
            <w:hyperlink r:id="rId8">
              <w:r w:rsidR="00260BE1" w:rsidRPr="0001599C">
                <w:rPr>
                  <w:rStyle w:val="Hyperlink"/>
                  <w:rFonts w:ascii="Calibri" w:hAnsi="Calibri" w:cs="Calibri"/>
                  <w:color w:val="000000" w:themeColor="text1"/>
                  <w:sz w:val="22"/>
                  <w:szCs w:val="22"/>
                </w:rPr>
                <w:t>gary.napier@lshtm.ac.uk</w:t>
              </w:r>
            </w:hyperlink>
          </w:p>
        </w:tc>
      </w:tr>
      <w:tr w:rsidR="0001599C" w:rsidRPr="00B204B9" w14:paraId="72C51515" w14:textId="77777777" w:rsidTr="00C0673E">
        <w:tc>
          <w:tcPr>
            <w:tcW w:w="2206" w:type="pct"/>
          </w:tcPr>
          <w:p w14:paraId="6A05D427" w14:textId="48F9A744"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 xml:space="preserve">Anwar </w:t>
            </w:r>
            <w:proofErr w:type="spellStart"/>
            <w:r w:rsidRPr="00B204B9">
              <w:rPr>
                <w:rFonts w:ascii="Calibri" w:hAnsi="Calibri" w:cs="Calibri"/>
                <w:color w:val="000000" w:themeColor="text1"/>
                <w:sz w:val="22"/>
                <w:szCs w:val="22"/>
              </w:rPr>
              <w:t>Sheed</w:t>
            </w:r>
            <w:proofErr w:type="spellEnd"/>
            <w:r w:rsidRPr="00B204B9">
              <w:rPr>
                <w:rFonts w:ascii="Calibri" w:hAnsi="Calibri" w:cs="Calibri"/>
                <w:color w:val="000000" w:themeColor="text1"/>
                <w:sz w:val="22"/>
                <w:szCs w:val="22"/>
              </w:rPr>
              <w:t xml:space="preserve"> Khan</w:t>
            </w:r>
            <w:r w:rsidR="0001599C" w:rsidRPr="00B204B9">
              <w:rPr>
                <w:rFonts w:ascii="Calibri" w:hAnsi="Calibri" w:cs="Calibri"/>
                <w:color w:val="000000" w:themeColor="text1"/>
                <w:sz w:val="22"/>
                <w:szCs w:val="22"/>
              </w:rPr>
              <w:t xml:space="preserve"> </w:t>
            </w:r>
            <w:r w:rsidRPr="00B204B9">
              <w:rPr>
                <w:rFonts w:ascii="Calibri" w:hAnsi="Calibri" w:cs="Calibri"/>
                <w:color w:val="000000" w:themeColor="text1"/>
                <w:sz w:val="22"/>
                <w:szCs w:val="22"/>
                <w:vertAlign w:val="superscript"/>
              </w:rPr>
              <w:t>2</w:t>
            </w:r>
            <w:r w:rsidRPr="00B204B9">
              <w:rPr>
                <w:rFonts w:ascii="Calibri" w:hAnsi="Calibri" w:cs="Calibri"/>
                <w:color w:val="000000" w:themeColor="text1"/>
                <w:sz w:val="22"/>
                <w:szCs w:val="22"/>
              </w:rPr>
              <w:t>,</w:t>
            </w:r>
            <w:r w:rsidRPr="00B204B9">
              <w:rPr>
                <w:rFonts w:ascii="Calibri" w:hAnsi="Calibri" w:cs="Calibri"/>
                <w:color w:val="000000" w:themeColor="text1"/>
                <w:sz w:val="22"/>
                <w:szCs w:val="22"/>
                <w:vertAlign w:val="superscript"/>
              </w:rPr>
              <w:t>3</w:t>
            </w:r>
          </w:p>
        </w:tc>
        <w:tc>
          <w:tcPr>
            <w:tcW w:w="0" w:type="auto"/>
          </w:tcPr>
          <w:p w14:paraId="7CA8CCC8" w14:textId="755E9212" w:rsidR="0001599C" w:rsidRPr="00B204B9" w:rsidRDefault="00896D0B" w:rsidP="00ED2F4F">
            <w:pPr>
              <w:pStyle w:val="Compact"/>
              <w:spacing w:before="0" w:after="0"/>
              <w:contextualSpacing/>
              <w:rPr>
                <w:rFonts w:ascii="Calibri" w:hAnsi="Calibri" w:cs="Calibri"/>
                <w:color w:val="000000" w:themeColor="text1"/>
                <w:sz w:val="22"/>
                <w:szCs w:val="22"/>
              </w:rPr>
            </w:pPr>
            <w:hyperlink r:id="rId9">
              <w:r w:rsidR="00260BE1" w:rsidRPr="00B204B9">
                <w:rPr>
                  <w:rStyle w:val="Hyperlink"/>
                  <w:rFonts w:ascii="Calibri" w:hAnsi="Calibri" w:cs="Calibri"/>
                  <w:color w:val="000000" w:themeColor="text1"/>
                  <w:sz w:val="22"/>
                  <w:szCs w:val="22"/>
                </w:rPr>
                <w:t>anwar786kp@hotmail.com</w:t>
              </w:r>
            </w:hyperlink>
          </w:p>
        </w:tc>
      </w:tr>
      <w:tr w:rsidR="0001599C" w:rsidRPr="00B204B9" w14:paraId="25B502A4" w14:textId="77777777" w:rsidTr="00C0673E">
        <w:tc>
          <w:tcPr>
            <w:tcW w:w="2206" w:type="pct"/>
          </w:tcPr>
          <w:p w14:paraId="7FBC34A7" w14:textId="3382CF12" w:rsidR="0001599C" w:rsidRPr="00B204B9" w:rsidRDefault="0001599C" w:rsidP="00ED2F4F">
            <w:pPr>
              <w:pStyle w:val="BodyText"/>
              <w:spacing w:before="0" w:after="0"/>
              <w:contextualSpacing/>
              <w:rPr>
                <w:rFonts w:ascii="Calibri" w:hAnsi="Calibri" w:cs="Calibri"/>
                <w:color w:val="000000" w:themeColor="text1"/>
                <w:sz w:val="22"/>
                <w:szCs w:val="22"/>
              </w:rPr>
            </w:pPr>
            <w:r w:rsidRPr="00B204B9">
              <w:rPr>
                <w:rFonts w:ascii="Calibri" w:eastAsia="Calibri" w:hAnsi="Calibri" w:cs="Calibri"/>
                <w:sz w:val="22"/>
                <w:szCs w:val="22"/>
              </w:rPr>
              <w:t xml:space="preserve">Abdul Jabbar </w:t>
            </w:r>
            <w:r w:rsidR="00B204B9" w:rsidRPr="00B204B9">
              <w:rPr>
                <w:rFonts w:ascii="Calibri" w:eastAsia="Calibri" w:hAnsi="Calibri" w:cs="Calibri"/>
                <w:sz w:val="22"/>
                <w:szCs w:val="22"/>
                <w:vertAlign w:val="superscript"/>
              </w:rPr>
              <w:t>2</w:t>
            </w:r>
            <w:r w:rsidRPr="00B204B9">
              <w:rPr>
                <w:rFonts w:ascii="Calibri" w:eastAsia="Calibri" w:hAnsi="Calibri" w:cs="Calibri"/>
                <w:sz w:val="22"/>
                <w:szCs w:val="22"/>
                <w:vertAlign w:val="superscript"/>
              </w:rPr>
              <w:t>,</w:t>
            </w:r>
            <w:r w:rsidR="00B204B9" w:rsidRPr="00B204B9">
              <w:rPr>
                <w:rFonts w:ascii="Calibri" w:eastAsia="Calibri" w:hAnsi="Calibri" w:cs="Calibri"/>
                <w:sz w:val="22"/>
                <w:szCs w:val="22"/>
                <w:vertAlign w:val="superscript"/>
              </w:rPr>
              <w:t>3</w:t>
            </w:r>
          </w:p>
        </w:tc>
        <w:tc>
          <w:tcPr>
            <w:tcW w:w="0" w:type="auto"/>
          </w:tcPr>
          <w:p w14:paraId="723CE89F" w14:textId="25D9B05B" w:rsidR="0001599C" w:rsidRPr="00B204B9" w:rsidRDefault="00B204B9"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jabbarptrl@outlook.com</w:t>
            </w:r>
          </w:p>
        </w:tc>
      </w:tr>
      <w:tr w:rsidR="0001599C" w:rsidRPr="00B204B9" w14:paraId="741B2828" w14:textId="77777777" w:rsidTr="00C0673E">
        <w:tc>
          <w:tcPr>
            <w:tcW w:w="2206" w:type="pct"/>
          </w:tcPr>
          <w:p w14:paraId="0DC6AD5C" w14:textId="33308800"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Muhammad Tahir Khan</w:t>
            </w:r>
            <w:r w:rsidR="00B204B9" w:rsidRPr="00B204B9">
              <w:rPr>
                <w:rFonts w:ascii="Calibri" w:hAnsi="Calibri" w:cs="Calibri"/>
                <w:color w:val="000000" w:themeColor="text1"/>
                <w:sz w:val="22"/>
                <w:szCs w:val="22"/>
                <w:vertAlign w:val="superscript"/>
              </w:rPr>
              <w:t>4</w:t>
            </w:r>
          </w:p>
        </w:tc>
        <w:tc>
          <w:tcPr>
            <w:tcW w:w="0" w:type="auto"/>
          </w:tcPr>
          <w:p w14:paraId="19F55719" w14:textId="77777777" w:rsidR="007E5E83" w:rsidRPr="00B204B9" w:rsidRDefault="00896D0B" w:rsidP="00ED2F4F">
            <w:pPr>
              <w:pStyle w:val="Compact"/>
              <w:spacing w:before="0" w:after="0"/>
              <w:contextualSpacing/>
              <w:rPr>
                <w:rFonts w:ascii="Calibri" w:hAnsi="Calibri" w:cs="Calibri"/>
                <w:color w:val="000000" w:themeColor="text1"/>
                <w:sz w:val="22"/>
                <w:szCs w:val="22"/>
              </w:rPr>
            </w:pPr>
            <w:hyperlink r:id="rId10">
              <w:r w:rsidR="00260BE1" w:rsidRPr="00B204B9">
                <w:rPr>
                  <w:rStyle w:val="Hyperlink"/>
                  <w:rFonts w:ascii="Calibri" w:hAnsi="Calibri" w:cs="Calibri"/>
                  <w:color w:val="000000" w:themeColor="text1"/>
                  <w:sz w:val="22"/>
                  <w:szCs w:val="22"/>
                </w:rPr>
                <w:t>muhammad.tahir8@imbb.uol.edu.pk</w:t>
              </w:r>
            </w:hyperlink>
          </w:p>
        </w:tc>
      </w:tr>
      <w:tr w:rsidR="0001599C" w:rsidRPr="00B204B9" w14:paraId="30FF4F3F" w14:textId="77777777" w:rsidTr="00C0673E">
        <w:tc>
          <w:tcPr>
            <w:tcW w:w="2206" w:type="pct"/>
          </w:tcPr>
          <w:p w14:paraId="50E06AB6"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Sajid Ali</w:t>
            </w:r>
            <w:r w:rsidRPr="00BE127E">
              <w:rPr>
                <w:rFonts w:ascii="Calibri" w:hAnsi="Calibri" w:cs="Calibri"/>
                <w:color w:val="000000" w:themeColor="text1"/>
                <w:sz w:val="22"/>
                <w:szCs w:val="22"/>
                <w:vertAlign w:val="superscript"/>
              </w:rPr>
              <w:t>2</w:t>
            </w:r>
          </w:p>
        </w:tc>
        <w:tc>
          <w:tcPr>
            <w:tcW w:w="0" w:type="auto"/>
          </w:tcPr>
          <w:p w14:paraId="4C6A9C69" w14:textId="77777777" w:rsidR="007E5E83" w:rsidRPr="00BE127E" w:rsidRDefault="00896D0B" w:rsidP="00ED2F4F">
            <w:pPr>
              <w:pStyle w:val="Compact"/>
              <w:spacing w:before="0" w:after="0"/>
              <w:contextualSpacing/>
              <w:rPr>
                <w:rFonts w:ascii="Calibri" w:hAnsi="Calibri" w:cs="Calibri"/>
                <w:color w:val="000000" w:themeColor="text1"/>
                <w:sz w:val="22"/>
                <w:szCs w:val="22"/>
              </w:rPr>
            </w:pPr>
            <w:hyperlink r:id="rId11">
              <w:r w:rsidR="00260BE1" w:rsidRPr="00BE127E">
                <w:rPr>
                  <w:rStyle w:val="Hyperlink"/>
                  <w:rFonts w:ascii="Calibri" w:hAnsi="Calibri" w:cs="Calibri"/>
                  <w:color w:val="000000" w:themeColor="text1"/>
                  <w:sz w:val="22"/>
                  <w:szCs w:val="22"/>
                </w:rPr>
                <w:t>sajidjan@live.com</w:t>
              </w:r>
            </w:hyperlink>
          </w:p>
        </w:tc>
      </w:tr>
      <w:tr w:rsidR="0001599C" w:rsidRPr="00B204B9" w14:paraId="312DD96A" w14:textId="77777777" w:rsidTr="00C0673E">
        <w:trPr>
          <w:trHeight w:val="288"/>
        </w:trPr>
        <w:tc>
          <w:tcPr>
            <w:tcW w:w="2206" w:type="pct"/>
          </w:tcPr>
          <w:p w14:paraId="4D8FFB54"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Muhammad Qasim</w:t>
            </w:r>
            <w:r w:rsidRPr="00BE127E">
              <w:rPr>
                <w:rFonts w:ascii="Calibri" w:hAnsi="Calibri" w:cs="Calibri"/>
                <w:color w:val="000000" w:themeColor="text1"/>
                <w:sz w:val="22"/>
                <w:szCs w:val="22"/>
                <w:vertAlign w:val="superscript"/>
              </w:rPr>
              <w:t>2</w:t>
            </w:r>
          </w:p>
        </w:tc>
        <w:tc>
          <w:tcPr>
            <w:tcW w:w="0" w:type="auto"/>
          </w:tcPr>
          <w:p w14:paraId="27A99E62" w14:textId="5B1B6559" w:rsidR="007E5E83" w:rsidRPr="00BE127E" w:rsidRDefault="00896D0B" w:rsidP="00ED2F4F">
            <w:pPr>
              <w:pStyle w:val="Compact"/>
              <w:spacing w:before="0" w:after="0"/>
              <w:contextualSpacing/>
              <w:rPr>
                <w:rFonts w:ascii="Calibri" w:hAnsi="Calibri" w:cs="Calibri"/>
                <w:color w:val="000000" w:themeColor="text1"/>
                <w:sz w:val="22"/>
                <w:szCs w:val="22"/>
              </w:rPr>
            </w:pPr>
            <w:hyperlink r:id="rId12" w:history="1">
              <w:r w:rsidR="00C0673E" w:rsidRPr="00BE127E">
                <w:rPr>
                  <w:rStyle w:val="Hyperlink"/>
                  <w:rFonts w:ascii="Calibri" w:hAnsi="Calibri" w:cs="Calibri"/>
                  <w:color w:val="000000" w:themeColor="text1"/>
                  <w:sz w:val="22"/>
                  <w:szCs w:val="22"/>
                </w:rPr>
                <w:t>qasim@kust.edu.pk</w:t>
              </w:r>
            </w:hyperlink>
          </w:p>
        </w:tc>
      </w:tr>
      <w:tr w:rsidR="00C0673E" w:rsidRPr="00B204B9" w14:paraId="355A4D4F" w14:textId="77777777" w:rsidTr="00C0673E">
        <w:trPr>
          <w:trHeight w:val="274"/>
        </w:trPr>
        <w:tc>
          <w:tcPr>
            <w:tcW w:w="2206" w:type="pct"/>
          </w:tcPr>
          <w:p w14:paraId="60F240B8" w14:textId="1F8529B5"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 Hasan</w:t>
            </w:r>
            <w:r w:rsidRPr="00BE127E">
              <w:rPr>
                <w:rFonts w:ascii="Calibri" w:hAnsi="Calibri" w:cs="Calibri"/>
                <w:color w:val="000000" w:themeColor="text1"/>
                <w:sz w:val="22"/>
                <w:szCs w:val="22"/>
                <w:vertAlign w:val="superscript"/>
              </w:rPr>
              <w:t>5</w:t>
            </w:r>
          </w:p>
        </w:tc>
        <w:tc>
          <w:tcPr>
            <w:tcW w:w="0" w:type="auto"/>
          </w:tcPr>
          <w:p w14:paraId="48A9CE40" w14:textId="529DC5F1" w:rsidR="00C0673E" w:rsidRPr="00BE127E" w:rsidRDefault="00C0673E" w:rsidP="00ED2F4F">
            <w:pPr>
              <w:pStyle w:val="BodyTex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rumina.hasan@aku.edu</w:t>
            </w:r>
          </w:p>
        </w:tc>
      </w:tr>
      <w:tr w:rsidR="00C0673E" w:rsidRPr="00B204B9" w14:paraId="17416CDA" w14:textId="77777777" w:rsidTr="00C0673E">
        <w:trPr>
          <w:trHeight w:val="260"/>
        </w:trPr>
        <w:tc>
          <w:tcPr>
            <w:tcW w:w="2206" w:type="pct"/>
          </w:tcPr>
          <w:p w14:paraId="078E82B8" w14:textId="09BF8971"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Zahra Hasan </w:t>
            </w:r>
            <w:r w:rsidRPr="00BE127E">
              <w:rPr>
                <w:rFonts w:ascii="Calibri" w:hAnsi="Calibri" w:cs="Calibri"/>
                <w:color w:val="000000" w:themeColor="text1"/>
                <w:sz w:val="22"/>
                <w:szCs w:val="22"/>
                <w:vertAlign w:val="superscript"/>
              </w:rPr>
              <w:t>5</w:t>
            </w:r>
          </w:p>
        </w:tc>
        <w:tc>
          <w:tcPr>
            <w:tcW w:w="0" w:type="auto"/>
          </w:tcPr>
          <w:p w14:paraId="013988CA" w14:textId="718F77B9"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3" w:history="1">
              <w:r w:rsidR="00C0673E" w:rsidRPr="00BE127E">
                <w:rPr>
                  <w:rStyle w:val="Hyperlink"/>
                  <w:rFonts w:ascii="Calibri" w:hAnsi="Calibri" w:cs="Calibri"/>
                  <w:color w:val="000000" w:themeColor="text1"/>
                  <w:sz w:val="22"/>
                  <w:szCs w:val="22"/>
                </w:rPr>
                <w:t>zahra.hasan@aku.edu</w:t>
              </w:r>
            </w:hyperlink>
          </w:p>
        </w:tc>
      </w:tr>
      <w:tr w:rsidR="00C0673E" w:rsidRPr="0001599C" w14:paraId="42EE9BE1" w14:textId="77777777" w:rsidTr="00C0673E">
        <w:trPr>
          <w:trHeight w:val="302"/>
        </w:trPr>
        <w:tc>
          <w:tcPr>
            <w:tcW w:w="2206" w:type="pct"/>
          </w:tcPr>
          <w:p w14:paraId="27DC3F44" w14:textId="41B88434"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Susana </w:t>
            </w:r>
            <w:proofErr w:type="spellStart"/>
            <w:r w:rsidRPr="00BE127E">
              <w:rPr>
                <w:rFonts w:ascii="Calibri" w:hAnsi="Calibri" w:cs="Calibri"/>
                <w:color w:val="000000" w:themeColor="text1"/>
                <w:sz w:val="22"/>
                <w:szCs w:val="22"/>
              </w:rPr>
              <w:t>Campino</w:t>
            </w:r>
            <w:proofErr w:type="spellEnd"/>
            <w:r w:rsidRPr="00BE127E">
              <w:rPr>
                <w:rFonts w:ascii="Calibri" w:hAnsi="Calibri" w:cs="Calibri"/>
                <w:color w:val="000000" w:themeColor="text1"/>
                <w:sz w:val="22"/>
                <w:szCs w:val="22"/>
              </w:rPr>
              <w:t xml:space="preserve"> </w:t>
            </w:r>
            <w:r w:rsidRPr="00BE127E">
              <w:rPr>
                <w:rFonts w:ascii="Calibri" w:hAnsi="Calibri" w:cs="Calibri"/>
                <w:color w:val="000000" w:themeColor="text1"/>
                <w:sz w:val="22"/>
                <w:szCs w:val="22"/>
                <w:vertAlign w:val="superscript"/>
              </w:rPr>
              <w:t>1</w:t>
            </w:r>
          </w:p>
        </w:tc>
        <w:tc>
          <w:tcPr>
            <w:tcW w:w="0" w:type="auto"/>
          </w:tcPr>
          <w:p w14:paraId="4773DCE8" w14:textId="62D87D3D"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4" w:history="1">
              <w:r w:rsidR="00C0673E" w:rsidRPr="00BE127E">
                <w:rPr>
                  <w:rStyle w:val="Hyperlink"/>
                  <w:rFonts w:ascii="Calibri" w:hAnsi="Calibri" w:cs="Calibri"/>
                  <w:color w:val="000000" w:themeColor="text1"/>
                  <w:sz w:val="22"/>
                  <w:szCs w:val="22"/>
                </w:rPr>
                <w:t>susana.campino@lshtm.ac.uk</w:t>
              </w:r>
            </w:hyperlink>
          </w:p>
        </w:tc>
      </w:tr>
      <w:tr w:rsidR="00C0673E" w:rsidRPr="0001599C" w14:paraId="59F16643" w14:textId="77777777" w:rsidTr="00C0673E">
        <w:tc>
          <w:tcPr>
            <w:tcW w:w="2206" w:type="pct"/>
          </w:tcPr>
          <w:p w14:paraId="56DEDA48" w14:textId="5EB4A0D2"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Sajjad Ahmad </w:t>
            </w:r>
            <w:r w:rsidRPr="00BE127E">
              <w:rPr>
                <w:rFonts w:ascii="Calibri" w:hAnsi="Calibri" w:cs="Calibri"/>
                <w:color w:val="000000" w:themeColor="text1"/>
                <w:sz w:val="22"/>
                <w:szCs w:val="22"/>
                <w:vertAlign w:val="superscript"/>
              </w:rPr>
              <w:t>5</w:t>
            </w:r>
          </w:p>
        </w:tc>
        <w:tc>
          <w:tcPr>
            <w:tcW w:w="0" w:type="auto"/>
          </w:tcPr>
          <w:p w14:paraId="3E68EA4D" w14:textId="77777777"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5">
              <w:r w:rsidR="00C0673E" w:rsidRPr="00BE127E">
                <w:rPr>
                  <w:rStyle w:val="Hyperlink"/>
                  <w:rFonts w:ascii="Calibri" w:hAnsi="Calibri" w:cs="Calibri"/>
                  <w:color w:val="000000" w:themeColor="text1"/>
                  <w:sz w:val="22"/>
                  <w:szCs w:val="22"/>
                </w:rPr>
                <w:t>sajjadahmad793@yahoo.com</w:t>
              </w:r>
            </w:hyperlink>
          </w:p>
        </w:tc>
      </w:tr>
      <w:tr w:rsidR="00C0673E" w:rsidRPr="0001599C" w14:paraId="6DA899E0" w14:textId="77777777" w:rsidTr="00C0673E">
        <w:tc>
          <w:tcPr>
            <w:tcW w:w="2206" w:type="pct"/>
          </w:tcPr>
          <w:p w14:paraId="1CECED76" w14:textId="528A81A3"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Hazir</w:t>
            </w:r>
            <w:proofErr w:type="spellEnd"/>
            <w:r w:rsidRPr="00BE127E">
              <w:rPr>
                <w:rFonts w:ascii="Calibri" w:hAnsi="Calibri" w:cs="Calibri"/>
                <w:color w:val="000000" w:themeColor="text1"/>
                <w:sz w:val="22"/>
                <w:szCs w:val="22"/>
              </w:rPr>
              <w:t xml:space="preserve"> Rahman </w:t>
            </w:r>
            <w:r w:rsidRPr="00BE127E">
              <w:rPr>
                <w:rFonts w:ascii="Calibri" w:hAnsi="Calibri" w:cs="Calibri"/>
                <w:color w:val="000000" w:themeColor="text1"/>
                <w:sz w:val="22"/>
                <w:szCs w:val="22"/>
                <w:vertAlign w:val="superscript"/>
              </w:rPr>
              <w:t>6</w:t>
            </w:r>
          </w:p>
        </w:tc>
        <w:tc>
          <w:tcPr>
            <w:tcW w:w="0" w:type="auto"/>
          </w:tcPr>
          <w:p w14:paraId="485E8888" w14:textId="77777777"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6">
              <w:r w:rsidR="00C0673E" w:rsidRPr="00BE127E">
                <w:rPr>
                  <w:rStyle w:val="Hyperlink"/>
                  <w:rFonts w:ascii="Calibri" w:hAnsi="Calibri" w:cs="Calibri"/>
                  <w:color w:val="000000" w:themeColor="text1"/>
                  <w:sz w:val="22"/>
                  <w:szCs w:val="22"/>
                </w:rPr>
                <w:t>hazirrahman@hotmail.com</w:t>
              </w:r>
            </w:hyperlink>
          </w:p>
        </w:tc>
      </w:tr>
      <w:tr w:rsidR="00C0673E" w:rsidRPr="0001599C" w14:paraId="1EAE5A6F" w14:textId="77777777" w:rsidTr="00C0673E">
        <w:tc>
          <w:tcPr>
            <w:tcW w:w="2206" w:type="pct"/>
          </w:tcPr>
          <w:p w14:paraId="782429B9" w14:textId="60D0BAC9"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Taj Ali Khan </w:t>
            </w:r>
            <w:proofErr w:type="gramStart"/>
            <w:r w:rsidRPr="00BE127E">
              <w:rPr>
                <w:rFonts w:ascii="Calibri" w:hAnsi="Calibri" w:cs="Calibri"/>
                <w:color w:val="000000" w:themeColor="text1"/>
                <w:sz w:val="22"/>
                <w:szCs w:val="22"/>
                <w:vertAlign w:val="superscript"/>
              </w:rPr>
              <w:t>5</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1E618815" w14:textId="77777777"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7">
              <w:r w:rsidR="00C0673E" w:rsidRPr="00BE127E">
                <w:rPr>
                  <w:rStyle w:val="Hyperlink"/>
                  <w:rFonts w:ascii="Calibri" w:hAnsi="Calibri" w:cs="Calibri"/>
                  <w:color w:val="000000" w:themeColor="text1"/>
                  <w:sz w:val="22"/>
                  <w:szCs w:val="22"/>
                </w:rPr>
                <w:t>tajalikhan.ibms@kmu.edu.pk</w:t>
              </w:r>
            </w:hyperlink>
          </w:p>
        </w:tc>
      </w:tr>
      <w:tr w:rsidR="00C0673E" w:rsidRPr="0001599C" w14:paraId="5A747DA9" w14:textId="77777777" w:rsidTr="00C0673E">
        <w:tc>
          <w:tcPr>
            <w:tcW w:w="2206" w:type="pct"/>
          </w:tcPr>
          <w:p w14:paraId="21D00EC5" w14:textId="54653067"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Jody E. Phelan </w:t>
            </w:r>
            <w:proofErr w:type="gramStart"/>
            <w:r w:rsidRPr="00BE127E">
              <w:rPr>
                <w:rFonts w:ascii="Calibri" w:hAnsi="Calibri" w:cs="Calibri"/>
                <w:color w:val="000000" w:themeColor="text1"/>
                <w:sz w:val="22"/>
                <w:szCs w:val="22"/>
                <w:vertAlign w:val="superscript"/>
              </w:rPr>
              <w:t>1</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45D3691E" w14:textId="77777777"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8">
              <w:r w:rsidR="00C0673E" w:rsidRPr="00BE127E">
                <w:rPr>
                  <w:rStyle w:val="Hyperlink"/>
                  <w:rFonts w:ascii="Calibri" w:hAnsi="Calibri" w:cs="Calibri"/>
                  <w:color w:val="000000" w:themeColor="text1"/>
                  <w:sz w:val="22"/>
                  <w:szCs w:val="22"/>
                </w:rPr>
                <w:t>jody.phelan@lshtm.ac.uk</w:t>
              </w:r>
            </w:hyperlink>
          </w:p>
        </w:tc>
      </w:tr>
      <w:tr w:rsidR="00C0673E" w:rsidRPr="0001599C" w14:paraId="182A0817" w14:textId="77777777" w:rsidTr="00C0673E">
        <w:tc>
          <w:tcPr>
            <w:tcW w:w="2206" w:type="pct"/>
          </w:tcPr>
          <w:p w14:paraId="4205AD76" w14:textId="52903A8D"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Taane</w:t>
            </w:r>
            <w:proofErr w:type="spellEnd"/>
            <w:r w:rsidRPr="00BE127E">
              <w:rPr>
                <w:rFonts w:ascii="Calibri" w:hAnsi="Calibri" w:cs="Calibri"/>
                <w:color w:val="000000" w:themeColor="text1"/>
                <w:sz w:val="22"/>
                <w:szCs w:val="22"/>
              </w:rPr>
              <w:t xml:space="preserve"> G. Clark </w:t>
            </w:r>
            <w:r w:rsidRPr="00BE127E">
              <w:rPr>
                <w:rFonts w:ascii="Calibri" w:hAnsi="Calibri" w:cs="Calibri"/>
                <w:color w:val="000000" w:themeColor="text1"/>
                <w:sz w:val="22"/>
                <w:szCs w:val="22"/>
                <w:vertAlign w:val="superscript"/>
              </w:rPr>
              <w:t>1,</w:t>
            </w:r>
            <w:proofErr w:type="gramStart"/>
            <w:r w:rsidRPr="00BE127E">
              <w:rPr>
                <w:rFonts w:ascii="Calibri" w:hAnsi="Calibri" w:cs="Calibri"/>
                <w:color w:val="000000" w:themeColor="text1"/>
                <w:sz w:val="22"/>
                <w:szCs w:val="22"/>
                <w:vertAlign w:val="superscript"/>
              </w:rPr>
              <w:t>7</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6EDC6560" w14:textId="77777777" w:rsidR="00C0673E" w:rsidRPr="00BE127E" w:rsidRDefault="00896D0B" w:rsidP="00ED2F4F">
            <w:pPr>
              <w:pStyle w:val="BodyText"/>
              <w:spacing w:before="0" w:after="0"/>
              <w:contextualSpacing/>
              <w:rPr>
                <w:rFonts w:ascii="Calibri" w:hAnsi="Calibri" w:cs="Calibri"/>
                <w:color w:val="000000" w:themeColor="text1"/>
                <w:sz w:val="22"/>
                <w:szCs w:val="22"/>
              </w:rPr>
            </w:pPr>
            <w:hyperlink r:id="rId19">
              <w:r w:rsidR="00C0673E" w:rsidRPr="00BE127E">
                <w:rPr>
                  <w:rStyle w:val="Hyperlink"/>
                  <w:rFonts w:ascii="Calibri" w:hAnsi="Calibri" w:cs="Calibri"/>
                  <w:color w:val="000000" w:themeColor="text1"/>
                  <w:sz w:val="22"/>
                  <w:szCs w:val="22"/>
                </w:rPr>
                <w:t>taane.clark@lshtm.ac.uk</w:t>
              </w:r>
            </w:hyperlink>
          </w:p>
        </w:tc>
      </w:tr>
    </w:tbl>
    <w:p w14:paraId="46FA79BF" w14:textId="3AD591AA" w:rsidR="007E5E83" w:rsidRPr="00C0673E" w:rsidRDefault="007E5E83" w:rsidP="00E902E0"/>
    <w:p w14:paraId="13C96AE5" w14:textId="77777777"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1</w:t>
      </w:r>
      <w:r w:rsidRPr="0001599C">
        <w:rPr>
          <w:rFonts w:ascii="Calibri" w:hAnsi="Calibri" w:cs="Calibri"/>
          <w:color w:val="000000" w:themeColor="text1"/>
          <w:sz w:val="22"/>
          <w:szCs w:val="22"/>
        </w:rPr>
        <w:t xml:space="preserve"> Faculty of Infectious &amp; Tropical Diseases, London School of Hygiene &amp; Tropical Medicine, London, UK</w:t>
      </w:r>
      <w:r w:rsidRPr="0001599C">
        <w:rPr>
          <w:rFonts w:ascii="Calibri" w:hAnsi="Calibri" w:cs="Calibri"/>
          <w:color w:val="000000" w:themeColor="text1"/>
          <w:sz w:val="22"/>
          <w:szCs w:val="22"/>
        </w:rPr>
        <w:br/>
      </w:r>
      <w:r w:rsidRPr="0001599C">
        <w:rPr>
          <w:rFonts w:ascii="Calibri" w:hAnsi="Calibri" w:cs="Calibri"/>
          <w:color w:val="000000" w:themeColor="text1"/>
          <w:sz w:val="22"/>
          <w:szCs w:val="22"/>
          <w:vertAlign w:val="superscript"/>
        </w:rPr>
        <w:t>2</w:t>
      </w:r>
      <w:r w:rsidRPr="0001599C">
        <w:rPr>
          <w:rFonts w:ascii="Calibri" w:hAnsi="Calibri" w:cs="Calibri"/>
          <w:color w:val="000000" w:themeColor="text1"/>
          <w:sz w:val="22"/>
          <w:szCs w:val="22"/>
        </w:rPr>
        <w:t xml:space="preserve"> Department of Microbiology, Kohat University of Science and Technology, Kohat, Pakistan;</w:t>
      </w:r>
    </w:p>
    <w:p w14:paraId="3C5E1957" w14:textId="221DB141" w:rsidR="0001599C" w:rsidRPr="0001599C" w:rsidRDefault="0001599C" w:rsidP="00E902E0">
      <w:pPr>
        <w:pStyle w:val="BodyText"/>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 xml:space="preserve">3 </w:t>
      </w:r>
      <w:r w:rsidRPr="0001599C">
        <w:rPr>
          <w:rFonts w:ascii="Calibri" w:hAnsi="Calibri" w:cs="Calibri"/>
          <w:color w:val="000000" w:themeColor="text1"/>
          <w:sz w:val="22"/>
          <w:szCs w:val="22"/>
        </w:rPr>
        <w:t>Department of Medical Lab Technology, University of Haripur, Haripur, Pakistan</w:t>
      </w:r>
    </w:p>
    <w:p w14:paraId="59881AEE" w14:textId="4E71B485"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4</w:t>
      </w:r>
      <w:r w:rsidRPr="0001599C">
        <w:rPr>
          <w:rFonts w:ascii="Calibri" w:hAnsi="Calibri" w:cs="Calibri"/>
          <w:color w:val="000000" w:themeColor="text1"/>
          <w:sz w:val="22"/>
          <w:szCs w:val="22"/>
        </w:rPr>
        <w:t xml:space="preserve"> Institute of Molecular Biology and Biotechnology, The University of Lahore. KM, Lahore 58810, Pakistan</w:t>
      </w:r>
    </w:p>
    <w:p w14:paraId="36F34D1A" w14:textId="612A771D" w:rsidR="00C0673E" w:rsidRPr="00C0673E"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5</w:t>
      </w:r>
      <w:r>
        <w:rPr>
          <w:rFonts w:ascii="Calibri" w:hAnsi="Calibri" w:cs="Calibri"/>
          <w:color w:val="000000" w:themeColor="text1"/>
          <w:sz w:val="22"/>
          <w:szCs w:val="22"/>
        </w:rPr>
        <w:t xml:space="preserve"> </w:t>
      </w:r>
      <w:r w:rsidRPr="00C0673E">
        <w:rPr>
          <w:rFonts w:ascii="Calibri" w:hAnsi="Calibri" w:cs="Calibri"/>
          <w:color w:val="000000" w:themeColor="text1"/>
          <w:sz w:val="22"/>
          <w:szCs w:val="22"/>
        </w:rPr>
        <w:t>Department of Pathology and Laboratory Medicine, The Aga Khan University, Karachi, Pakistan.</w:t>
      </w:r>
    </w:p>
    <w:p w14:paraId="684A82B4" w14:textId="39647EF5" w:rsidR="007E5E83"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6</w:t>
      </w:r>
      <w:r w:rsidR="00260BE1" w:rsidRPr="0001599C">
        <w:rPr>
          <w:rFonts w:ascii="Calibri" w:hAnsi="Calibri" w:cs="Calibri"/>
          <w:color w:val="000000" w:themeColor="text1"/>
          <w:sz w:val="22"/>
          <w:szCs w:val="22"/>
        </w:rPr>
        <w:t xml:space="preserve"> Institute of Basic </w:t>
      </w:r>
      <w:r w:rsidR="00B204B9">
        <w:rPr>
          <w:rFonts w:ascii="Calibri" w:hAnsi="Calibri" w:cs="Calibri"/>
          <w:color w:val="000000" w:themeColor="text1"/>
          <w:sz w:val="22"/>
          <w:szCs w:val="22"/>
        </w:rPr>
        <w:t>M</w:t>
      </w:r>
      <w:r w:rsidR="00260BE1" w:rsidRPr="0001599C">
        <w:rPr>
          <w:rFonts w:ascii="Calibri" w:hAnsi="Calibri" w:cs="Calibri"/>
          <w:color w:val="000000" w:themeColor="text1"/>
          <w:sz w:val="22"/>
          <w:szCs w:val="22"/>
        </w:rPr>
        <w:t>edical Science Khyber Medical University, Peshawar KP,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7</w:t>
      </w:r>
      <w:r w:rsidR="00260BE1" w:rsidRPr="0001599C">
        <w:rPr>
          <w:rFonts w:ascii="Calibri" w:hAnsi="Calibri" w:cs="Calibri"/>
          <w:color w:val="000000" w:themeColor="text1"/>
          <w:sz w:val="22"/>
          <w:szCs w:val="22"/>
        </w:rPr>
        <w:t xml:space="preserve"> Department of Microbiology, Abdul </w:t>
      </w:r>
      <w:proofErr w:type="spellStart"/>
      <w:r w:rsidR="00260BE1" w:rsidRPr="0001599C">
        <w:rPr>
          <w:rFonts w:ascii="Calibri" w:hAnsi="Calibri" w:cs="Calibri"/>
          <w:color w:val="000000" w:themeColor="text1"/>
          <w:sz w:val="22"/>
          <w:szCs w:val="22"/>
        </w:rPr>
        <w:t>Wali</w:t>
      </w:r>
      <w:proofErr w:type="spellEnd"/>
      <w:r w:rsidR="00260BE1" w:rsidRPr="0001599C">
        <w:rPr>
          <w:rFonts w:ascii="Calibri" w:hAnsi="Calibri" w:cs="Calibri"/>
          <w:color w:val="000000" w:themeColor="text1"/>
          <w:sz w:val="22"/>
          <w:szCs w:val="22"/>
        </w:rPr>
        <w:t xml:space="preserve"> Khan University, </w:t>
      </w:r>
      <w:proofErr w:type="spellStart"/>
      <w:r w:rsidR="00260BE1" w:rsidRPr="0001599C">
        <w:rPr>
          <w:rFonts w:ascii="Calibri" w:hAnsi="Calibri" w:cs="Calibri"/>
          <w:color w:val="000000" w:themeColor="text1"/>
          <w:sz w:val="22"/>
          <w:szCs w:val="22"/>
        </w:rPr>
        <w:t>Mardan</w:t>
      </w:r>
      <w:proofErr w:type="spellEnd"/>
      <w:r w:rsidR="00260BE1" w:rsidRPr="0001599C">
        <w:rPr>
          <w:rFonts w:ascii="Calibri" w:hAnsi="Calibri" w:cs="Calibri"/>
          <w:color w:val="000000" w:themeColor="text1"/>
          <w:sz w:val="22"/>
          <w:szCs w:val="22"/>
        </w:rPr>
        <w:t>,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8</w:t>
      </w:r>
      <w:r w:rsidR="00260BE1" w:rsidRPr="0001599C">
        <w:rPr>
          <w:rFonts w:ascii="Calibri" w:hAnsi="Calibri" w:cs="Calibri"/>
          <w:color w:val="000000" w:themeColor="text1"/>
          <w:sz w:val="22"/>
          <w:szCs w:val="22"/>
        </w:rPr>
        <w:t xml:space="preserve"> Faculty of Epidemiology </w:t>
      </w:r>
      <w:r>
        <w:rPr>
          <w:rFonts w:ascii="Calibri" w:hAnsi="Calibri" w:cs="Calibri"/>
          <w:color w:val="000000" w:themeColor="text1"/>
          <w:sz w:val="22"/>
          <w:szCs w:val="22"/>
        </w:rPr>
        <w:t>&amp;</w:t>
      </w:r>
      <w:r w:rsidR="00260BE1" w:rsidRPr="0001599C">
        <w:rPr>
          <w:rFonts w:ascii="Calibri" w:hAnsi="Calibri" w:cs="Calibri"/>
          <w:color w:val="000000" w:themeColor="text1"/>
          <w:sz w:val="22"/>
          <w:szCs w:val="22"/>
        </w:rPr>
        <w:t xml:space="preserve"> Population Health, London School of Hygiene &amp; Tropical Medicine, London, UK</w:t>
      </w:r>
    </w:p>
    <w:p w14:paraId="5F67562B" w14:textId="77777777" w:rsidR="001D492B" w:rsidRPr="0001599C" w:rsidRDefault="001D492B" w:rsidP="00E902E0">
      <w:pPr>
        <w:pStyle w:val="BodyText"/>
        <w:spacing w:before="0" w:after="0"/>
        <w:contextualSpacing/>
        <w:rPr>
          <w:rFonts w:ascii="Calibri" w:hAnsi="Calibri" w:cs="Calibri"/>
          <w:color w:val="000000" w:themeColor="text1"/>
          <w:sz w:val="22"/>
          <w:szCs w:val="22"/>
        </w:rPr>
      </w:pPr>
    </w:p>
    <w:p w14:paraId="640643B6" w14:textId="77777777" w:rsidR="004E2619"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Joint authors</w:t>
      </w:r>
      <w:r w:rsidR="00C0673E">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Joint </w:t>
      </w:r>
      <w:r w:rsidR="004E2619">
        <w:rPr>
          <w:rFonts w:ascii="Calibri" w:hAnsi="Calibri" w:cs="Calibri"/>
          <w:color w:val="000000" w:themeColor="text1"/>
          <w:sz w:val="22"/>
          <w:szCs w:val="22"/>
        </w:rPr>
        <w:t>authors</w:t>
      </w:r>
    </w:p>
    <w:p w14:paraId="0D8512A1" w14:textId="7B4D75CC" w:rsidR="007E5E83" w:rsidRPr="0001599C" w:rsidRDefault="004E2619"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Correspondence: </w:t>
      </w:r>
      <w:r w:rsidR="00260BE1" w:rsidRPr="0001599C">
        <w:rPr>
          <w:rFonts w:ascii="Calibri" w:hAnsi="Calibri" w:cs="Calibri"/>
          <w:color w:val="000000" w:themeColor="text1"/>
          <w:sz w:val="22"/>
          <w:szCs w:val="22"/>
        </w:rPr>
        <w:t xml:space="preserve">Prof. </w:t>
      </w:r>
      <w:proofErr w:type="spellStart"/>
      <w:r w:rsidR="00260BE1" w:rsidRPr="0001599C">
        <w:rPr>
          <w:rFonts w:ascii="Calibri" w:hAnsi="Calibri" w:cs="Calibri"/>
          <w:color w:val="000000" w:themeColor="text1"/>
          <w:sz w:val="22"/>
          <w:szCs w:val="22"/>
        </w:rPr>
        <w:t>Taane</w:t>
      </w:r>
      <w:proofErr w:type="spellEnd"/>
      <w:r w:rsidR="00260BE1" w:rsidRPr="0001599C">
        <w:rPr>
          <w:rFonts w:ascii="Calibri" w:hAnsi="Calibri" w:cs="Calibri"/>
          <w:color w:val="000000" w:themeColor="text1"/>
          <w:sz w:val="22"/>
          <w:szCs w:val="22"/>
        </w:rPr>
        <w:t xml:space="preserve"> G. Clark, London School of Hygiene &amp; Tropical Medicine, UK; </w:t>
      </w:r>
      <w:hyperlink r:id="rId20">
        <w:r w:rsidR="00260BE1" w:rsidRPr="0001599C">
          <w:rPr>
            <w:rStyle w:val="Hyperlink"/>
            <w:rFonts w:ascii="Calibri" w:hAnsi="Calibri" w:cs="Calibri"/>
            <w:color w:val="000000" w:themeColor="text1"/>
            <w:sz w:val="22"/>
            <w:szCs w:val="22"/>
          </w:rPr>
          <w:t>taane.clark@lshtm.ac.uk</w:t>
        </w:r>
      </w:hyperlink>
      <w:r w:rsidR="00260BE1" w:rsidRPr="0001599C">
        <w:rPr>
          <w:rFonts w:ascii="Calibri" w:hAnsi="Calibri" w:cs="Calibri"/>
          <w:color w:val="000000" w:themeColor="text1"/>
          <w:sz w:val="22"/>
          <w:szCs w:val="22"/>
        </w:rPr>
        <w:t xml:space="preserve"> </w:t>
      </w:r>
    </w:p>
    <w:p w14:paraId="58E9EF65" w14:textId="77777777" w:rsidR="00453354" w:rsidRDefault="00453354">
      <w:pPr>
        <w:rPr>
          <w:rFonts w:ascii="Calibri" w:eastAsiaTheme="majorEastAsia" w:hAnsi="Calibri" w:cs="Calibri"/>
          <w:b/>
          <w:bCs/>
          <w:color w:val="000000" w:themeColor="text1"/>
          <w:sz w:val="22"/>
          <w:szCs w:val="22"/>
        </w:rPr>
      </w:pPr>
      <w:bookmarkStart w:id="0" w:name="abstract"/>
      <w:bookmarkEnd w:id="0"/>
      <w:r>
        <w:rPr>
          <w:rFonts w:ascii="Calibri" w:hAnsi="Calibri" w:cs="Calibri"/>
          <w:color w:val="000000" w:themeColor="text1"/>
          <w:sz w:val="22"/>
          <w:szCs w:val="22"/>
        </w:rPr>
        <w:br w:type="page"/>
      </w:r>
    </w:p>
    <w:p w14:paraId="452858CB" w14:textId="53623A11" w:rsidR="007E5E83" w:rsidRDefault="00260BE1" w:rsidP="006308C8">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lastRenderedPageBreak/>
        <w:t>ABSTRACT</w:t>
      </w:r>
    </w:p>
    <w:p w14:paraId="7A5A7CE2" w14:textId="08F495B6" w:rsidR="006308C8" w:rsidRPr="006308C8" w:rsidRDefault="006308C8" w:rsidP="006308C8">
      <w:pPr>
        <w:pStyle w:val="BodyText"/>
        <w:spacing w:before="0" w:after="0"/>
        <w:contextualSpacing/>
        <w:rPr>
          <w:rFonts w:ascii="Calibri" w:hAnsi="Calibri" w:cs="Calibri"/>
          <w:sz w:val="22"/>
          <w:szCs w:val="22"/>
        </w:rPr>
      </w:pPr>
      <w:r w:rsidRPr="006308C8">
        <w:rPr>
          <w:rFonts w:ascii="Calibri" w:hAnsi="Calibri" w:cs="Calibri"/>
          <w:sz w:val="22"/>
          <w:szCs w:val="22"/>
          <w:highlight w:val="yellow"/>
        </w:rPr>
        <w:t>GARY TO WRITE</w:t>
      </w:r>
    </w:p>
    <w:p w14:paraId="3BA7D6E4" w14:textId="30EBCECF" w:rsidR="00C804D7" w:rsidRDefault="00C804D7" w:rsidP="006308C8">
      <w:pPr>
        <w:contextualSpacing/>
      </w:pPr>
      <w:r>
        <w:br w:type="page"/>
      </w:r>
    </w:p>
    <w:p w14:paraId="37E34754" w14:textId="77777777" w:rsidR="007E5E83" w:rsidRPr="0001599C" w:rsidRDefault="00260BE1" w:rsidP="00E902E0">
      <w:pPr>
        <w:pStyle w:val="Heading2"/>
        <w:spacing w:before="0"/>
        <w:contextualSpacing/>
        <w:rPr>
          <w:rFonts w:ascii="Calibri" w:hAnsi="Calibri" w:cs="Calibri"/>
          <w:color w:val="000000" w:themeColor="text1"/>
          <w:sz w:val="22"/>
          <w:szCs w:val="22"/>
        </w:rPr>
      </w:pPr>
      <w:bookmarkStart w:id="1" w:name="introduction"/>
      <w:bookmarkEnd w:id="1"/>
      <w:r w:rsidRPr="0001599C">
        <w:rPr>
          <w:rFonts w:ascii="Calibri" w:hAnsi="Calibri" w:cs="Calibri"/>
          <w:color w:val="000000" w:themeColor="text1"/>
          <w:sz w:val="22"/>
          <w:szCs w:val="22"/>
        </w:rPr>
        <w:lastRenderedPageBreak/>
        <w:t>INTRODUCTION</w:t>
      </w:r>
    </w:p>
    <w:p w14:paraId="65BE96C4" w14:textId="44E2D19E" w:rsidR="008659D8" w:rsidRDefault="00260BE1" w:rsidP="008659D8">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Tuberculosis disease (TB), caused by bacteria in the Mycobacterium tuberculosis (</w:t>
      </w:r>
      <w:proofErr w:type="spellStart"/>
      <w:r w:rsidRPr="00A96EC7">
        <w:rPr>
          <w:rFonts w:ascii="Calibri" w:hAnsi="Calibri" w:cs="Calibri"/>
          <w:i/>
          <w:iCs/>
          <w:color w:val="000000" w:themeColor="text1"/>
          <w:sz w:val="22"/>
          <w:szCs w:val="22"/>
        </w:rPr>
        <w:t>Mtb</w:t>
      </w:r>
      <w:proofErr w:type="spellEnd"/>
      <w:r w:rsidRPr="0001599C">
        <w:rPr>
          <w:rFonts w:ascii="Calibri" w:hAnsi="Calibri" w:cs="Calibri"/>
          <w:color w:val="000000" w:themeColor="text1"/>
          <w:sz w:val="22"/>
          <w:szCs w:val="22"/>
        </w:rPr>
        <w:t xml:space="preserve">) complex, is a major global public health problem. Pakistan is a high-burden TB country, being one of eight countries accounting for two-thirds of the </w:t>
      </w:r>
      <w:r w:rsidR="00C804D7" w:rsidRPr="00C804D7">
        <w:rPr>
          <w:rFonts w:ascii="Calibri" w:hAnsi="Calibri" w:cs="Calibri"/>
          <w:color w:val="000000" w:themeColor="text1"/>
          <w:sz w:val="22"/>
          <w:szCs w:val="22"/>
        </w:rPr>
        <w:t xml:space="preserve">estimated 10 million people </w:t>
      </w:r>
      <w:r w:rsidR="00C804D7">
        <w:rPr>
          <w:rFonts w:ascii="Calibri" w:hAnsi="Calibri" w:cs="Calibri"/>
          <w:color w:val="000000" w:themeColor="text1"/>
          <w:sz w:val="22"/>
          <w:szCs w:val="22"/>
        </w:rPr>
        <w:t xml:space="preserve">globally that </w:t>
      </w:r>
      <w:r w:rsidR="00C804D7" w:rsidRPr="00C804D7">
        <w:rPr>
          <w:rFonts w:ascii="Calibri" w:hAnsi="Calibri" w:cs="Calibri"/>
          <w:color w:val="000000" w:themeColor="text1"/>
          <w:sz w:val="22"/>
          <w:szCs w:val="22"/>
        </w:rPr>
        <w:t xml:space="preserve">fell ill with </w:t>
      </w:r>
      <w:r w:rsidR="00C804D7">
        <w:rPr>
          <w:rFonts w:ascii="Calibri" w:hAnsi="Calibri" w:cs="Calibri"/>
          <w:color w:val="000000" w:themeColor="text1"/>
          <w:sz w:val="22"/>
          <w:szCs w:val="22"/>
        </w:rPr>
        <w:t xml:space="preserve">the disease </w:t>
      </w:r>
      <w:r w:rsidR="00C804D7">
        <w:rPr>
          <w:rFonts w:ascii="Calibri" w:hAnsi="Calibri" w:cs="Calibri"/>
          <w:color w:val="000000" w:themeColor="text1"/>
          <w:sz w:val="22"/>
          <w:szCs w:val="22"/>
        </w:rPr>
        <w:fldChar w:fldCharType="begin" w:fldLock="1"/>
      </w:r>
      <w:r w:rsidR="00C804D7">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In 2019</w:t>
      </w:r>
      <w:r w:rsidR="00C804D7">
        <w:rPr>
          <w:rFonts w:ascii="Calibri" w:hAnsi="Calibri" w:cs="Calibri"/>
          <w:color w:val="000000" w:themeColor="text1"/>
          <w:sz w:val="22"/>
          <w:szCs w:val="22"/>
        </w:rPr>
        <w:t>, Pakistan</w:t>
      </w:r>
      <w:r w:rsidRPr="0001599C">
        <w:rPr>
          <w:rFonts w:ascii="Calibri" w:hAnsi="Calibri" w:cs="Calibri"/>
          <w:color w:val="000000" w:themeColor="text1"/>
          <w:sz w:val="22"/>
          <w:szCs w:val="22"/>
        </w:rPr>
        <w:t xml:space="preserve"> had a total TB incidence of 570,000 and 43,900 deaths</w:t>
      </w:r>
      <w:r w:rsidR="00C804D7">
        <w:rPr>
          <w:rFonts w:ascii="Calibri" w:hAnsi="Calibri" w:cs="Calibri"/>
          <w:color w:val="000000" w:themeColor="text1"/>
          <w:sz w:val="22"/>
          <w:szCs w:val="22"/>
        </w:rPr>
        <w:t xml:space="preserve"> </w:t>
      </w:r>
      <w:r w:rsidR="00C804D7">
        <w:rPr>
          <w:rFonts w:ascii="Calibri" w:hAnsi="Calibri" w:cs="Calibri"/>
          <w:color w:val="000000" w:themeColor="text1"/>
          <w:sz w:val="22"/>
          <w:szCs w:val="22"/>
        </w:rPr>
        <w:fldChar w:fldCharType="begin" w:fldLock="1"/>
      </w:r>
      <w:r w:rsidR="008533EF">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 xml:space="preserve">, but disease control is being compromised by increasing </w:t>
      </w:r>
      <w:r w:rsidRPr="0001599C">
        <w:rPr>
          <w:rFonts w:ascii="Calibri" w:hAnsi="Calibri" w:cs="Calibri"/>
          <w:color w:val="000000" w:themeColor="text1"/>
          <w:sz w:val="22"/>
          <w:szCs w:val="22"/>
        </w:rPr>
        <w:t xml:space="preserve">HIV prevalence </w:t>
      </w:r>
      <w:r w:rsidR="00C804D7">
        <w:rPr>
          <w:rFonts w:ascii="Calibri" w:hAnsi="Calibri" w:cs="Calibri"/>
          <w:color w:val="000000" w:themeColor="text1"/>
          <w:sz w:val="22"/>
          <w:szCs w:val="22"/>
        </w:rPr>
        <w:t>and drug resistance.</w:t>
      </w:r>
      <w:r w:rsidRPr="0001599C">
        <w:rPr>
          <w:rFonts w:ascii="Calibri" w:hAnsi="Calibri" w:cs="Calibri"/>
          <w:color w:val="000000" w:themeColor="text1"/>
          <w:sz w:val="22"/>
          <w:szCs w:val="22"/>
        </w:rPr>
        <w:t xml:space="preserve"> </w:t>
      </w:r>
      <w:r w:rsidR="00C804D7">
        <w:rPr>
          <w:rFonts w:ascii="Calibri" w:hAnsi="Calibri" w:cs="Calibri"/>
          <w:color w:val="000000" w:themeColor="text1"/>
          <w:sz w:val="22"/>
          <w:szCs w:val="22"/>
        </w:rPr>
        <w:t xml:space="preserve">The country has </w:t>
      </w:r>
      <w:r w:rsidRPr="0001599C">
        <w:rPr>
          <w:rFonts w:ascii="Calibri" w:hAnsi="Calibri" w:cs="Calibri"/>
          <w:color w:val="000000" w:themeColor="text1"/>
          <w:sz w:val="22"/>
          <w:szCs w:val="22"/>
        </w:rPr>
        <w:t xml:space="preserve">a high burden for </w:t>
      </w:r>
      <w:proofErr w:type="spellStart"/>
      <w:r w:rsidRPr="0001599C">
        <w:rPr>
          <w:rFonts w:ascii="Calibri" w:hAnsi="Calibri" w:cs="Calibri"/>
          <w:color w:val="000000" w:themeColor="text1"/>
          <w:sz w:val="22"/>
          <w:szCs w:val="22"/>
        </w:rPr>
        <w:t>rifampacin</w:t>
      </w:r>
      <w:proofErr w:type="spellEnd"/>
      <w:r w:rsidRPr="0001599C">
        <w:rPr>
          <w:rFonts w:ascii="Calibri" w:hAnsi="Calibri" w:cs="Calibri"/>
          <w:color w:val="000000" w:themeColor="text1"/>
          <w:sz w:val="22"/>
          <w:szCs w:val="22"/>
        </w:rPr>
        <w:t xml:space="preserve"> resistant (RR-TB) and multidrug-resistance (MDR-TB</w:t>
      </w:r>
      <w:r w:rsidR="008533EF">
        <w:rPr>
          <w:rFonts w:ascii="Calibri" w:hAnsi="Calibri" w:cs="Calibri"/>
          <w:color w:val="000000" w:themeColor="text1"/>
          <w:sz w:val="22"/>
          <w:szCs w:val="22"/>
        </w:rPr>
        <w:t xml:space="preserve">), which is the additional </w:t>
      </w:r>
      <w:r w:rsidRPr="0001599C">
        <w:rPr>
          <w:rFonts w:ascii="Calibri" w:hAnsi="Calibri" w:cs="Calibri"/>
          <w:color w:val="000000" w:themeColor="text1"/>
          <w:sz w:val="22"/>
          <w:szCs w:val="22"/>
        </w:rPr>
        <w:t>resistance to isoniazid treatments</w:t>
      </w:r>
      <w:r w:rsidR="008533EF">
        <w:rPr>
          <w:rFonts w:ascii="Calibri" w:hAnsi="Calibri" w:cs="Calibri"/>
          <w:color w:val="000000" w:themeColor="text1"/>
          <w:sz w:val="22"/>
          <w:szCs w:val="22"/>
        </w:rPr>
        <w:t xml:space="preserve">. There were </w:t>
      </w:r>
      <w:r w:rsidRPr="0001599C">
        <w:rPr>
          <w:rFonts w:ascii="Calibri" w:hAnsi="Calibri" w:cs="Calibri"/>
          <w:color w:val="000000" w:themeColor="text1"/>
          <w:sz w:val="22"/>
          <w:szCs w:val="22"/>
        </w:rPr>
        <w:t>25,000 cases of MDR</w:t>
      </w:r>
      <w:r w:rsidR="008533EF">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/RR-TB in </w:t>
      </w:r>
      <w:r w:rsidR="008533EF">
        <w:rPr>
          <w:rFonts w:ascii="Calibri" w:hAnsi="Calibri" w:cs="Calibri"/>
          <w:color w:val="000000" w:themeColor="text1"/>
          <w:sz w:val="22"/>
          <w:szCs w:val="22"/>
        </w:rPr>
        <w:t xml:space="preserve">2019 </w:t>
      </w:r>
      <w:r w:rsidR="008533EF">
        <w:rPr>
          <w:rFonts w:ascii="Calibri" w:hAnsi="Calibri" w:cs="Calibri"/>
          <w:color w:val="000000" w:themeColor="text1"/>
          <w:sz w:val="22"/>
          <w:szCs w:val="22"/>
        </w:rPr>
        <w:fldChar w:fldCharType="begin" w:fldLock="1"/>
      </w:r>
      <w:r w:rsidR="00A040E8">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8533EF">
        <w:rPr>
          <w:rFonts w:ascii="Calibri" w:hAnsi="Calibri" w:cs="Calibri"/>
          <w:color w:val="000000" w:themeColor="text1"/>
          <w:sz w:val="22"/>
          <w:szCs w:val="22"/>
        </w:rPr>
        <w:fldChar w:fldCharType="separate"/>
      </w:r>
      <w:r w:rsidR="008533EF" w:rsidRPr="008533EF">
        <w:rPr>
          <w:rFonts w:ascii="Calibri" w:hAnsi="Calibri" w:cs="Calibri"/>
          <w:noProof/>
          <w:color w:val="000000" w:themeColor="text1"/>
          <w:sz w:val="22"/>
          <w:szCs w:val="22"/>
          <w:vertAlign w:val="superscript"/>
        </w:rPr>
        <w:t>1</w:t>
      </w:r>
      <w:r w:rsidR="008533EF">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w:t>
      </w:r>
      <w:r w:rsidR="008533EF">
        <w:rPr>
          <w:rFonts w:ascii="Calibri" w:hAnsi="Calibri" w:cs="Calibri"/>
          <w:color w:val="000000" w:themeColor="text1"/>
          <w:sz w:val="22"/>
          <w:szCs w:val="22"/>
        </w:rPr>
        <w:t xml:space="preserve"> The National TB control program aims t</w:t>
      </w:r>
      <w:r w:rsidR="008533EF" w:rsidRPr="008533EF">
        <w:rPr>
          <w:rFonts w:ascii="Calibri" w:hAnsi="Calibri" w:cs="Calibri"/>
          <w:color w:val="000000" w:themeColor="text1"/>
          <w:sz w:val="22"/>
          <w:szCs w:val="22"/>
        </w:rPr>
        <w:t xml:space="preserve">o </w:t>
      </w:r>
      <w:r w:rsidR="008533EF">
        <w:rPr>
          <w:rFonts w:ascii="Calibri" w:hAnsi="Calibri" w:cs="Calibri"/>
          <w:color w:val="000000" w:themeColor="text1"/>
          <w:sz w:val="22"/>
          <w:szCs w:val="22"/>
        </w:rPr>
        <w:t xml:space="preserve">reduce by half the </w:t>
      </w:r>
      <w:r w:rsidR="008533EF" w:rsidRPr="008533EF">
        <w:rPr>
          <w:rFonts w:ascii="Calibri" w:hAnsi="Calibri" w:cs="Calibri"/>
          <w:color w:val="000000" w:themeColor="text1"/>
          <w:sz w:val="22"/>
          <w:szCs w:val="22"/>
        </w:rPr>
        <w:t>prevalence of TB in the general population by 2025</w:t>
      </w:r>
      <w:r w:rsidR="008533EF">
        <w:rPr>
          <w:rFonts w:ascii="Calibri" w:hAnsi="Calibri" w:cs="Calibri"/>
          <w:color w:val="000000" w:themeColor="text1"/>
          <w:sz w:val="22"/>
          <w:szCs w:val="22"/>
        </w:rPr>
        <w:t xml:space="preserve">, but to achieve this will require the scaling-up of </w:t>
      </w:r>
      <w:r w:rsidR="007A7169">
        <w:rPr>
          <w:rFonts w:ascii="Calibri" w:hAnsi="Calibri" w:cs="Calibri"/>
          <w:color w:val="000000" w:themeColor="text1"/>
          <w:sz w:val="22"/>
          <w:szCs w:val="22"/>
        </w:rPr>
        <w:t xml:space="preserve">TB detection </w:t>
      </w:r>
      <w:r w:rsidR="008533EF">
        <w:rPr>
          <w:rFonts w:ascii="Calibri" w:hAnsi="Calibri" w:cs="Calibri"/>
          <w:color w:val="000000" w:themeColor="text1"/>
          <w:sz w:val="22"/>
          <w:szCs w:val="22"/>
        </w:rPr>
        <w:t xml:space="preserve">and clinical care, </w:t>
      </w:r>
      <w:r w:rsidR="00EB1272">
        <w:rPr>
          <w:rFonts w:ascii="Calibri" w:hAnsi="Calibri" w:cs="Calibri"/>
          <w:color w:val="000000" w:themeColor="text1"/>
          <w:sz w:val="22"/>
          <w:szCs w:val="22"/>
        </w:rPr>
        <w:t xml:space="preserve">as well as </w:t>
      </w:r>
      <w:r w:rsidR="005F07A5">
        <w:rPr>
          <w:rFonts w:ascii="Calibri" w:hAnsi="Calibri" w:cs="Calibri"/>
          <w:color w:val="000000" w:themeColor="text1"/>
          <w:sz w:val="22"/>
          <w:szCs w:val="22"/>
        </w:rPr>
        <w:t xml:space="preserve">improved </w:t>
      </w:r>
      <w:r w:rsidR="00EB1272">
        <w:rPr>
          <w:rFonts w:ascii="Calibri" w:hAnsi="Calibri" w:cs="Calibri"/>
          <w:color w:val="000000" w:themeColor="text1"/>
          <w:sz w:val="22"/>
          <w:szCs w:val="22"/>
        </w:rPr>
        <w:t xml:space="preserve">systems for inferring </w:t>
      </w:r>
      <w:r w:rsidR="008533EF">
        <w:rPr>
          <w:rFonts w:ascii="Calibri" w:hAnsi="Calibri" w:cs="Calibri"/>
          <w:color w:val="000000" w:themeColor="text1"/>
          <w:sz w:val="22"/>
          <w:szCs w:val="22"/>
        </w:rPr>
        <w:t>disease transmission</w:t>
      </w:r>
      <w:r w:rsidR="00EB1272">
        <w:rPr>
          <w:rFonts w:ascii="Calibri" w:hAnsi="Calibri" w:cs="Calibri"/>
          <w:color w:val="000000" w:themeColor="text1"/>
          <w:sz w:val="22"/>
          <w:szCs w:val="22"/>
        </w:rPr>
        <w:t xml:space="preserve">, thereby facilitating further </w:t>
      </w:r>
      <w:r w:rsidR="004E1BF9">
        <w:rPr>
          <w:rFonts w:ascii="Calibri" w:hAnsi="Calibri" w:cs="Calibri"/>
          <w:color w:val="000000" w:themeColor="text1"/>
          <w:sz w:val="22"/>
          <w:szCs w:val="22"/>
        </w:rPr>
        <w:t>targeted interventions</w:t>
      </w:r>
      <w:r w:rsidR="008533EF">
        <w:rPr>
          <w:rFonts w:ascii="Calibri" w:hAnsi="Calibri" w:cs="Calibri"/>
          <w:color w:val="000000" w:themeColor="text1"/>
          <w:sz w:val="22"/>
          <w:szCs w:val="22"/>
        </w:rPr>
        <w:t xml:space="preserve">. </w:t>
      </w:r>
    </w:p>
    <w:p w14:paraId="1B405649" w14:textId="77777777" w:rsidR="008659D8" w:rsidRDefault="008659D8" w:rsidP="008659D8">
      <w:pPr>
        <w:pStyle w:val="BodyText"/>
        <w:spacing w:before="0" w:after="0"/>
        <w:contextualSpacing/>
      </w:pPr>
    </w:p>
    <w:p w14:paraId="788FB3AA" w14:textId="5C85FCCE" w:rsidR="008533EF" w:rsidRDefault="00260BE1" w:rsidP="008659D8">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Whole genome sequencing </w:t>
      </w:r>
      <w:r w:rsidR="007A7169">
        <w:rPr>
          <w:rFonts w:ascii="Calibri" w:hAnsi="Calibri" w:cs="Calibri"/>
          <w:color w:val="000000" w:themeColor="text1"/>
          <w:sz w:val="22"/>
          <w:szCs w:val="22"/>
        </w:rPr>
        <w:t xml:space="preserve">(WGS) </w:t>
      </w:r>
      <w:r w:rsidRPr="0001599C">
        <w:rPr>
          <w:rFonts w:ascii="Calibri" w:hAnsi="Calibri" w:cs="Calibri"/>
          <w:color w:val="000000" w:themeColor="text1"/>
          <w:sz w:val="22"/>
          <w:szCs w:val="22"/>
        </w:rPr>
        <w:t>is revolutionizing our understanding of drug resistance and clinical management, as well as transmission patterns, thereby assist</w:t>
      </w:r>
      <w:r w:rsidR="00322D74">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disease control</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{"citationItems":[{"id":"ITEM-1","itemData":{"DOI":"10.1186/s13073-016-0385-x","ISSN":"1756994X","abstract":"© 2016 The Author(s). Background: The emergence of resistance to anti-tuberculosis drugs is a serious and growing threat to public health. Next-generation sequencing is rapidly gaining traction as a diagnostic tool for investigating drug resistance in Mycobacterium tuberculosis to aid treatment decisions. However, there are few little data regarding the precision of such sequencing for assigning resistance profiles. Methods: We investigated two sequencing platforms (Illumina MiSeq, Ion Torrent PGM™) and two rapid analytic pipelines (TBProfiler, Mykrobe predictor) using a well characterised reference strain (H37Rv) and clinical isolates from patients with tuberculosis resistant to up to 13 drugs. Results were compared to phenotypic drug susceptibility testing. To assess analytical robustness individual DNA samples were subjected to repeated sequencing. Results: The MiSeq and Ion PGM systems accurately predicted drug-resistance profiles and there was high reproducibility between biological and technical sample replicates. Estimated variant error rates were low (MiSeq 1 per 77 kbp, Ion PGM 1 per 41 kbp) and genomic coverage high (MiSeq 51-fold, Ion PGM 53-fold). MiSeq provided superior coverage in GC-rich regions, which translated into incremental detection of putative genotypic drug-specific resistance, including for resistance to para-aminosalicylic acid and pyrazinamide. The TBProfiler bioinformatics pipeline was concordant with reported phenotypic susceptibility for all drugs tested except pyrazinamide and para-aminosalicylic acid, with an overall concordance of 95.3%. When using the Mykrobe predictor concordance with phenotypic testing was 73.6%. Conclusions: We have demonstrated high comparative reproducibility of two sequencing platforms, and high predictive ability of the TBProfiler mutation library and analytical pipeline, when profiling resistance to first- and second-line anti-tuberculosis drugs. However, platform-specific variability in coverage of some genome regions may have implications for predicting resistance to specific drugs. These findings may have implications for future clinical practice and thus deserve further scrutiny, set within larger studies and using updated mutation libraries.","author":[{"dropping-particle":"","family":"Phelan","given":"J.","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Whale","given":"A.S.","non-dropping-particle":"","parse-names":false,"suffix":""},{"dropping-particle":"","family":"O'Grady","given":"J.","non-dropping-particle":"","parse-names":false,"suffix":""},{"dropping-particle":"","family":"Dheda","given":"K.","non-dropping-particle":"","parse-names":false,"suffix":""},{"dropping-particle":"","family":"Campino","given":"S.","non-dropping-particle":"","parse-names":false,"suffix":""},{"dropping-particle":"","family":"McNerney","given":"R.","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Medicine","id":"ITEM-1","issue":"1","issued":{"date-parts":[["2016"]]},"title":"The variability and reproducibility of whole genome sequencing technology for detecting resistance to anti-tuberculous drugs","type":"article-journal","volume":"8"},"uris":["http://www.mendeley.com/documents/?uuid=e61b5b0e-f30a-3ce4-922e-7733d2c77ca7"]}],"mendeley":{"formattedCitation":"&lt;sup&gt;2&lt;/sup&gt;","plainTextFormattedCitation":"2","previouslyFormattedCitation":"&lt;sup&gt;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2</w:t>
      </w:r>
      <w:r w:rsidR="00C278C9">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xml:space="preserve">. </w:t>
      </w:r>
      <w:r w:rsidR="00A040E8" w:rsidRPr="00A040E8">
        <w:rPr>
          <w:rFonts w:ascii="Calibri" w:hAnsi="Calibri" w:cs="Calibri"/>
          <w:i/>
          <w:iCs/>
          <w:color w:val="000000" w:themeColor="text1"/>
          <w:sz w:val="22"/>
          <w:szCs w:val="22"/>
        </w:rPr>
        <w:t xml:space="preserve">M. tuberculosis </w:t>
      </w:r>
      <w:r w:rsidR="00A040E8" w:rsidRPr="00A040E8">
        <w:rPr>
          <w:rFonts w:ascii="Calibri" w:hAnsi="Calibri" w:cs="Calibri"/>
          <w:color w:val="000000" w:themeColor="text1"/>
          <w:sz w:val="22"/>
          <w:szCs w:val="22"/>
        </w:rPr>
        <w:t xml:space="preserve">drug resistance </w:t>
      </w:r>
      <w:r w:rsidR="00A040E8">
        <w:rPr>
          <w:rFonts w:ascii="Calibri" w:hAnsi="Calibri" w:cs="Calibri"/>
          <w:color w:val="000000" w:themeColor="text1"/>
          <w:sz w:val="22"/>
          <w:szCs w:val="22"/>
        </w:rPr>
        <w:t>is</w:t>
      </w:r>
      <w:r w:rsidR="00A040E8" w:rsidRPr="00A040E8">
        <w:rPr>
          <w:rFonts w:ascii="Calibri" w:hAnsi="Calibri" w:cs="Calibri"/>
          <w:color w:val="000000" w:themeColor="text1"/>
          <w:sz w:val="22"/>
          <w:szCs w:val="22"/>
        </w:rPr>
        <w:t xml:space="preserve"> linked to genomic variants in drug targets or pro-drug activators, including single nucleotide polymorphisms (SNPs) and small </w:t>
      </w:r>
      <w:r w:rsidR="00A040E8" w:rsidRPr="00B02C44">
        <w:rPr>
          <w:rFonts w:ascii="Calibri" w:hAnsi="Calibri" w:cs="Calibri"/>
          <w:color w:val="000000" w:themeColor="text1"/>
          <w:sz w:val="22"/>
          <w:szCs w:val="22"/>
        </w:rPr>
        <w:t>insertions and deletions (indels), some occurring in gene-gene interactions. It is therefore possible to predict resistance genotypically for</w:t>
      </w:r>
      <w:r w:rsidR="005F07A5">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19 </w:t>
      </w:r>
      <w:r w:rsidR="00A040E8" w:rsidRPr="00B02C44">
        <w:rPr>
          <w:rFonts w:ascii="Calibri" w:hAnsi="Calibri" w:cs="Calibri"/>
          <w:color w:val="000000"/>
          <w:sz w:val="22"/>
          <w:szCs w:val="22"/>
          <w:lang w:val="en-GB"/>
        </w:rPr>
        <w:t>anti-TB drugs</w:t>
      </w:r>
      <w:r w:rsidR="00A040E8" w:rsidRPr="00B02C44">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and their groups (e.g. </w:t>
      </w:r>
      <w:proofErr w:type="spellStart"/>
      <w:r w:rsidR="00E7004B">
        <w:rPr>
          <w:rFonts w:ascii="Calibri" w:hAnsi="Calibri" w:cs="Calibri"/>
          <w:color w:val="000000" w:themeColor="text1"/>
          <w:sz w:val="22"/>
          <w:szCs w:val="22"/>
        </w:rPr>
        <w:t>floroquinolines</w:t>
      </w:r>
      <w:proofErr w:type="spellEnd"/>
      <w:r w:rsidR="00E7004B">
        <w:rPr>
          <w:rFonts w:ascii="Calibri" w:hAnsi="Calibri" w:cs="Calibri"/>
          <w:color w:val="000000" w:themeColor="text1"/>
          <w:sz w:val="22"/>
          <w:szCs w:val="22"/>
        </w:rPr>
        <w:t xml:space="preserve">) </w:t>
      </w:r>
      <w:r w:rsidR="00A040E8" w:rsidRPr="00B02C44">
        <w:rPr>
          <w:rFonts w:ascii="Calibri" w:hAnsi="Calibri" w:cs="Calibri"/>
          <w:color w:val="000000" w:themeColor="text1"/>
          <w:sz w:val="22"/>
          <w:szCs w:val="22"/>
        </w:rPr>
        <w:t xml:space="preserve">using curated libraries of &gt;1000 mutations across </w:t>
      </w:r>
      <w:r w:rsidR="004A1283">
        <w:rPr>
          <w:rFonts w:ascii="Calibri" w:hAnsi="Calibri" w:cs="Calibri"/>
          <w:color w:val="000000" w:themeColor="text1"/>
          <w:sz w:val="22"/>
          <w:szCs w:val="22"/>
        </w:rPr>
        <w:t>&gt;30</w:t>
      </w:r>
      <w:r w:rsidR="00A040E8" w:rsidRPr="00B02C44">
        <w:rPr>
          <w:rFonts w:ascii="Calibri" w:hAnsi="Calibri" w:cs="Calibri"/>
          <w:color w:val="000000" w:themeColor="text1"/>
          <w:sz w:val="22"/>
          <w:szCs w:val="22"/>
        </w:rPr>
        <w:t xml:space="preserve"> loci </w:t>
      </w:r>
      <w:r w:rsidR="00A040E8"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drugs","type":"article-journal","volume":"11"},"uris":["http://www.mendeley.com/documents/?uuid=193b19c7-914e-3d97-91eb-c2f57b9d6fbc"]},{"id":"ITEM-2","itemData":{"DOI":"10.1186/s13073-015-0164-0","ISSN":"1756-994X","PMID":"26019726","abstract":"Mycobacterium tuberculosis drug resistance (DR) challenges effective tuberculosis disease control. Current molecular tests examine limited numbers of mutations, and although whole genome sequencing approaches could fully characterise DR, data complexity has restricted their clinical application. A library (1,325 mutations) predictive of DR for 15 anti-tuberculosis drugs was compiled and validated for 11 of them using genomic-phenotypic data from 792 strains. A rapid online 'TB-Profiler' tool was developed to report DR and strain-type profiles directly from raw sequences. Using our DR mutation library, in silico diagnostic accuracy was superior to some commercial diagnostics and alternative databases. The library will facilitate sequence-based drug-susceptibility testing.","author":[{"dropping-particle":"","family":"Coll","given":"Francesc","non-dropping-particle":"","parse-names":false,"suffix":""},{"dropping-particle":"","family":"McNerney","given":"Ruth","non-dropping-particle":"","parse-names":false,"suffix":""},{"dropping-particle":"","family":"Preston","given":"Mark D","non-dropping-particle":"","parse-names":false,"suffix":""},{"dropping-particle":"","family":"Guerra-Assunção","given":"José Afonso","non-dropping-particle":"","parse-names":false,"suffix":""},{"dropping-particle":"","family":"Warry","given":"Andrew","non-dropping-particle":"","parse-names":false,"suffix":""},{"dropping-particle":"","family":"Hill-Cawthorne","given":"Grant","non-dropping-particle":"","parse-names":false,"suffix":""},{"dropping-particle":"","family":"Mallard","given":"Kim","non-dropping-particle":"","parse-names":false,"suffix":""},{"dropping-particle":"","family":"Nair","given":"Mridul","non-dropping-particle":"","parse-names":false,"suffix":""},{"dropping-particle":"","family":"Miranda","given":"Anabela","non-dropping-particle":"","parse-names":false,"suffix":""},{"dropping-particle":"","family":"Alves","given":"Adriana","non-dropping-particle":"","parse-names":false,"suffix":""},{"dropping-particle":"","family":"Perdigão","given":"João","non-dropping-particle":"","parse-names":false,"suffix":""},{"dropping-particle":"","family":"Viveiros","given":"Miguel","non-dropping-particle":"","parse-names":false,"suffix":""},{"dropping-particle":"","family":"Portugal","given":"Isabel","non-dropping-particle":"","parse-names":false,"suffix":""},{"dropping-particle":"","family":"Hasan","given":"Zahra","non-dropping-particle":"","parse-names":false,"suffix":""},{"dropping-particle":"","family":"Hasan","given":"Rumina","non-dropping-particle":"","parse-names":false,"suffix":""},{"dropping-particle":"","family":"Glynn","given":"Judith R","non-dropping-particle":"","parse-names":false,"suffix":""},{"dropping-particle":"","family":"Martin","given":"Nigel","non-dropping-particle":"","parse-names":false,"suffix":""},{"dropping-particle":"","family":"Pain","given":"Arnab","non-dropping-particle":"","parse-names":false,"suffix":""},{"dropping-particle":"","family":"Clark","given":"Taane G","non-dropping-particle":"","parse-names":false,"suffix":""}],"container-title":"Genome medicine","id":"ITEM-2","issue":"1","issued":{"date-parts":[["2015"]]},"page":"51","publisher":"BioMed Central","title":"Rapid determination of anti-tuberculosis drug resistance from whole-genome sequences.","type":"article-journal","volume":"7"},"uris":["http://www.mendeley.com/documents/?uuid=b58e4998-f8cf-45a4-aef5-7c559f95ade9"]}],"mendeley":{"formattedCitation":"&lt;sup&gt;3,4&lt;/sup&gt;","plainTextFormattedCitation":"3,4","previouslyFormattedCitation":"&lt;sup&gt;3,4&lt;/sup&gt;"},"properties":{"noteIndex":0},"schema":"https://github.com/citation-style-language/schema/raw/master/csl-citation.json"}</w:instrText>
      </w:r>
      <w:r w:rsidR="00A040E8"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3,4</w:t>
      </w:r>
      <w:r w:rsidR="00A040E8" w:rsidRPr="00B02C44">
        <w:rPr>
          <w:rFonts w:ascii="Calibri" w:hAnsi="Calibri" w:cs="Calibri"/>
          <w:color w:val="000000" w:themeColor="text1"/>
          <w:sz w:val="22"/>
          <w:szCs w:val="22"/>
        </w:rPr>
        <w:fldChar w:fldCharType="end"/>
      </w:r>
      <w:r w:rsid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 xml:space="preserve">thereby personalizing </w:t>
      </w:r>
      <w:r w:rsidR="00322D74" w:rsidRPr="0001599C">
        <w:rPr>
          <w:rFonts w:ascii="Calibri" w:hAnsi="Calibri" w:cs="Calibri"/>
          <w:color w:val="000000" w:themeColor="text1"/>
          <w:sz w:val="22"/>
          <w:szCs w:val="22"/>
        </w:rPr>
        <w:t>treat</w:t>
      </w:r>
      <w:r w:rsidR="00322D74">
        <w:rPr>
          <w:rFonts w:ascii="Calibri" w:hAnsi="Calibri" w:cs="Calibri"/>
          <w:color w:val="000000" w:themeColor="text1"/>
          <w:sz w:val="22"/>
          <w:szCs w:val="22"/>
        </w:rPr>
        <w:t xml:space="preserve">ment. Genotypic predictions are an alternative to </w:t>
      </w:r>
      <w:r w:rsidR="00322D74" w:rsidRPr="00322D74">
        <w:rPr>
          <w:rFonts w:ascii="Calibri" w:hAnsi="Calibri" w:cs="Calibri"/>
          <w:color w:val="000000" w:themeColor="text1"/>
          <w:sz w:val="22"/>
          <w:szCs w:val="22"/>
        </w:rPr>
        <w:t xml:space="preserve">bacterial culture-based phenotypic drug susceptibility testing (DST), which can be time-consuming and resource intensive, with reproducibility and inhibitory concentration cut-off challenges for particular drugs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Further, </w:t>
      </w:r>
      <w:r w:rsidR="007A7169">
        <w:rPr>
          <w:rFonts w:ascii="Calibri" w:hAnsi="Calibri" w:cs="Calibri"/>
          <w:color w:val="000000" w:themeColor="text1"/>
          <w:sz w:val="22"/>
          <w:szCs w:val="22"/>
        </w:rPr>
        <w:t xml:space="preserve">WGS data infers </w:t>
      </w:r>
      <w:r w:rsidR="00322D74">
        <w:rPr>
          <w:rFonts w:ascii="Calibri" w:hAnsi="Calibri" w:cs="Calibri"/>
          <w:color w:val="000000" w:themeColor="text1"/>
          <w:sz w:val="22"/>
          <w:szCs w:val="22"/>
        </w:rPr>
        <w:t xml:space="preserve">the </w:t>
      </w:r>
      <w:r w:rsidR="00C85103">
        <w:rPr>
          <w:rFonts w:ascii="Calibri" w:hAnsi="Calibri" w:cs="Calibri"/>
          <w:color w:val="000000" w:themeColor="text1"/>
          <w:sz w:val="22"/>
          <w:szCs w:val="22"/>
        </w:rPr>
        <w:t xml:space="preserve">population </w:t>
      </w:r>
      <w:r w:rsidR="007A7169">
        <w:rPr>
          <w:rFonts w:ascii="Calibri" w:hAnsi="Calibri" w:cs="Calibri"/>
          <w:color w:val="000000" w:themeColor="text1"/>
          <w:sz w:val="22"/>
          <w:szCs w:val="22"/>
        </w:rPr>
        <w:t>structure</w:t>
      </w:r>
      <w:r w:rsidR="00C85103">
        <w:rPr>
          <w:rFonts w:ascii="Calibri" w:hAnsi="Calibri" w:cs="Calibri"/>
          <w:color w:val="000000" w:themeColor="text1"/>
          <w:sz w:val="22"/>
          <w:szCs w:val="22"/>
        </w:rPr>
        <w:t xml:space="preserve"> with</w:t>
      </w:r>
      <w:r w:rsidR="007A7169">
        <w:rPr>
          <w:rFonts w:ascii="Calibri" w:hAnsi="Calibri" w:cs="Calibri"/>
          <w:color w:val="000000" w:themeColor="text1"/>
          <w:sz w:val="22"/>
          <w:szCs w:val="22"/>
        </w:rPr>
        <w:t xml:space="preserve"> the </w:t>
      </w:r>
      <w:r w:rsidR="00B02C44" w:rsidRPr="00B02C44">
        <w:rPr>
          <w:rFonts w:ascii="Calibri" w:hAnsi="Calibri" w:cs="Calibri"/>
          <w:i/>
          <w:iCs/>
          <w:color w:val="000000" w:themeColor="text1"/>
          <w:sz w:val="22"/>
          <w:szCs w:val="22"/>
        </w:rPr>
        <w:t>M. tuberculosis</w:t>
      </w:r>
      <w:r w:rsidR="00B02C44" w:rsidRP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complex</w:t>
      </w:r>
      <w:r w:rsidR="007A7169">
        <w:rPr>
          <w:rFonts w:ascii="Calibri" w:hAnsi="Calibri" w:cs="Calibri"/>
          <w:color w:val="000000" w:themeColor="text1"/>
          <w:sz w:val="22"/>
          <w:szCs w:val="22"/>
        </w:rPr>
        <w:t xml:space="preserve">, which is </w:t>
      </w:r>
      <w:proofErr w:type="spellStart"/>
      <w:r w:rsidR="00B02C44">
        <w:rPr>
          <w:rFonts w:ascii="Calibri" w:hAnsi="Calibri" w:cs="Calibri"/>
          <w:color w:val="000000" w:themeColor="text1"/>
          <w:sz w:val="22"/>
          <w:szCs w:val="22"/>
        </w:rPr>
        <w:t>phylo</w:t>
      </w:r>
      <w:proofErr w:type="spellEnd"/>
      <w:r w:rsidR="00B02C44">
        <w:rPr>
          <w:rFonts w:ascii="Calibri" w:hAnsi="Calibri" w:cs="Calibri"/>
          <w:color w:val="000000" w:themeColor="text1"/>
          <w:sz w:val="22"/>
          <w:szCs w:val="22"/>
        </w:rPr>
        <w:t xml:space="preserve">-geographical </w:t>
      </w:r>
      <w:r w:rsidR="007A7169">
        <w:rPr>
          <w:rFonts w:ascii="Calibri" w:hAnsi="Calibri" w:cs="Calibri"/>
          <w:color w:val="000000" w:themeColor="text1"/>
          <w:sz w:val="22"/>
          <w:szCs w:val="22"/>
        </w:rPr>
        <w:t>in nature</w:t>
      </w:r>
      <w:r w:rsidR="00322D74">
        <w:rPr>
          <w:rFonts w:ascii="Calibri" w:hAnsi="Calibri" w:cs="Calibri"/>
          <w:color w:val="000000" w:themeColor="text1"/>
          <w:sz w:val="22"/>
          <w:szCs w:val="22"/>
        </w:rPr>
        <w:t xml:space="preserve">, with strains falling within distinct (sub-)lineages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5</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and </w:t>
      </w:r>
      <w:r w:rsidR="00A040E8" w:rsidRPr="00B02C44">
        <w:rPr>
          <w:rFonts w:ascii="Calibri" w:hAnsi="Calibri" w:cs="Calibri"/>
          <w:color w:val="000000" w:themeColor="text1"/>
          <w:sz w:val="22"/>
          <w:szCs w:val="22"/>
        </w:rPr>
        <w:t xml:space="preserve">potential transmission chains identified through </w:t>
      </w:r>
      <w:r w:rsidR="00C85103">
        <w:rPr>
          <w:rFonts w:ascii="Calibri" w:hAnsi="Calibri" w:cs="Calibri"/>
          <w:color w:val="000000" w:themeColor="text1"/>
          <w:sz w:val="22"/>
          <w:szCs w:val="22"/>
        </w:rPr>
        <w:t xml:space="preserve">isolates with </w:t>
      </w:r>
      <w:r w:rsidR="00A040E8" w:rsidRPr="00B02C44">
        <w:rPr>
          <w:rFonts w:ascii="Calibri" w:hAnsi="Calibri" w:cs="Calibri"/>
          <w:color w:val="000000" w:themeColor="text1"/>
          <w:sz w:val="22"/>
          <w:szCs w:val="22"/>
        </w:rPr>
        <w:t>(near-)identical genomic varia</w:t>
      </w:r>
      <w:r w:rsidR="00B02C44" w:rsidRPr="00B02C44">
        <w:rPr>
          <w:rFonts w:ascii="Calibri" w:hAnsi="Calibri" w:cs="Calibri"/>
          <w:color w:val="000000" w:themeColor="text1"/>
          <w:sz w:val="22"/>
          <w:szCs w:val="22"/>
        </w:rPr>
        <w:t xml:space="preserve">tion </w:t>
      </w:r>
      <w:r w:rsidR="00B02C44"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{"citationItems":[{"id":"ITEM-1","itemData":{"DOI":"10.1371/journal.pone.0132840","ISSN":"19326203","abstract":"Copyright © 2015 Glynn et al. This is an open access article distributed under the terms of the Creative Commons Attribution License, which permits unrestricted use, distribution, and reproduction in any medium, provided the original author and source are credited. Background: The proportion of tuberculosis attributable to transmission from close contacts is not well known. Comparison of the genome of strains from index patients and prior contacts allows transmission to be confirmed or excluded. Methods: In Karonga District, Malawi, all tuberculosis patients are asked about prior contact with others with tuberculosis. All available strains from culture-positive patients were sequenced. Up to 10 single nucleotide polymorphisms between index patients and their prior contacts were allowed for confirmation, and ≥ 100 for exclusion. The population attributable fraction was estimated from the proportion of confirmed transmissions and the proportion of patients with contacts. Results: From 1997-2010 there were 1907 new culture-confirmed tuberculosis patients, of whom 32% reported at least one family contact and an additional 11% had at least one other contact; 60% of contacts had smear-positive disease. Among case-contact pairs with sequences available, transmission was confirmed from 38% (62/163) smear-positive prior contacts and 0/17 smear-negative prior contacts. Confirmed transmission was more common in those related to the prior contact (42.4%, 56/132) than in non-relatives (19.4%, 6/31, p = 0.02), and in those with more intense contact, to younger index cases, and in more recent years. The proportion of tuberculosis attributable to known contacts was estimated to be 9.4% overall. Conclusions: In this population known contacts only explained a small proportion of tuberculosis cases. Even those with a prior family contact with smear positive tuberculosis were more likely to have acquired their infection elsewhere.","author":[{"dropping-particle":"","family":"Glynn","given":"J.R.","non-dropping-particle":"","parse-names":false,"suffix":""},{"dropping-particle":"","family":"Guerra-Assunção","given":"J.A.","non-dropping-particle":"","parse-names":false,"suffix":""},{"dropping-particle":"","family":"Houben","given":"R.M.G.J.","non-dropping-particle":"","parse-names":false,"suffix":""},{"dropping-particle":"","family":"Sichali","given":"L.","non-dropping-particle":"","parse-names":false,"suffix":""},{"dropping-particle":"","family":"Mzembe","given":"T.","non-dropping-particle":"","parse-names":false,"suffix":""},{"dropping-particle":"","family":"Mwaungulu","given":"L.K.","non-dropping-particle":"","parse-names":false,"suffix":""},{"dropping-particle":"","family":"Mwaungulu","given":"J.N.","non-dropping-particle":"","parse-names":false,"suffix":""},{"dropping-particle":"","family":"McNerney","given":"R.","non-dropping-particle":"","parse-names":false,"suffix":""},{"dropping-particle":"","family":"Khan","given":"P.","non-dropping-particle":"","parse-names":false,"suffix":""},{"dropping-particle":"","family":"Parkhill","given":"J.","non-dropping-particle":"","parse-names":false,"suffix":""},{"dropping-particle":"","family":"Crampin","given":"A.C.","non-dropping-particle":"","parse-names":false,"suffix":""},{"dropping-particle":"","family":"Clark","given":"T.G.","non-dropping-particle":"","parse-names":false,"suffix":""}],"container-title":"PLoS ONE","id":"ITEM-1","issue":"7","issued":{"date-parts":[["2015"]]},"title":"Whole genome sequencing shows a low proportion of tuberculosis disease is attributable to known close contacts in rural Malawi","type":"article-journal","volume":"10"},"uris":["http://www.mendeley.com/documents/?uuid=11845426-2c00-3977-908b-a07b26371ab4"]}],"mendeley":{"formattedCitation":"&lt;sup&gt;6&lt;/sup&gt;","plainTextFormattedCitation":"6","previouslyFormattedCitation":"&lt;sup&gt;6&lt;/sup&gt;"},"properties":{"noteIndex":0},"schema":"https://github.com/citation-style-language/schema/raw/master/csl-citation.json"}</w:instrText>
      </w:r>
      <w:r w:rsidR="00B02C44"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6</w:t>
      </w:r>
      <w:r w:rsidR="00B02C44" w:rsidRPr="00B02C44">
        <w:rPr>
          <w:rFonts w:ascii="Calibri" w:hAnsi="Calibri" w:cs="Calibri"/>
          <w:color w:val="000000" w:themeColor="text1"/>
          <w:sz w:val="22"/>
          <w:szCs w:val="22"/>
        </w:rPr>
        <w:fldChar w:fldCharType="end"/>
      </w:r>
      <w:r w:rsidR="00B02C44" w:rsidRPr="00B02C4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The identification of highly virulent </w:t>
      </w:r>
      <w:r w:rsidR="00BE127E">
        <w:rPr>
          <w:rFonts w:ascii="Calibri" w:hAnsi="Calibri" w:cs="Calibri"/>
          <w:color w:val="000000" w:themeColor="text1"/>
          <w:sz w:val="22"/>
          <w:szCs w:val="22"/>
        </w:rPr>
        <w:t xml:space="preserve">strain-types or lineages, drug resistance, and transmission clusters will assist the targeting of limited resources for TB control. </w:t>
      </w:r>
    </w:p>
    <w:p w14:paraId="5CE157D1" w14:textId="77777777" w:rsidR="00322D74" w:rsidRPr="00B02C44" w:rsidRDefault="00322D74" w:rsidP="00E902E0">
      <w:pPr>
        <w:pStyle w:val="BodyText"/>
        <w:spacing w:before="0" w:after="0"/>
        <w:contextualSpacing/>
        <w:rPr>
          <w:rFonts w:ascii="Calibri" w:hAnsi="Calibri" w:cs="Calibri"/>
          <w:color w:val="000000" w:themeColor="text1"/>
          <w:sz w:val="22"/>
          <w:szCs w:val="22"/>
        </w:rPr>
      </w:pPr>
    </w:p>
    <w:p w14:paraId="31D81AC9" w14:textId="5F2F33A8" w:rsidR="007E5E83" w:rsidRDefault="00BE127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There have been recent studies </w:t>
      </w:r>
      <w:r w:rsidR="005C068A">
        <w:rPr>
          <w:rFonts w:ascii="Calibri" w:hAnsi="Calibri" w:cs="Calibri"/>
          <w:color w:val="000000" w:themeColor="text1"/>
          <w:sz w:val="22"/>
          <w:szCs w:val="22"/>
        </w:rPr>
        <w:t xml:space="preserve">using WGS to characterize </w:t>
      </w:r>
      <w:r w:rsidR="005C068A" w:rsidRPr="005C068A">
        <w:rPr>
          <w:rFonts w:ascii="Calibri" w:hAnsi="Calibri" w:cs="Calibri"/>
          <w:i/>
          <w:iCs/>
          <w:color w:val="000000" w:themeColor="text1"/>
          <w:sz w:val="22"/>
          <w:szCs w:val="22"/>
        </w:rPr>
        <w:t>M. tuberculosis</w:t>
      </w:r>
      <w:r w:rsidR="005C068A">
        <w:rPr>
          <w:rFonts w:ascii="Calibri" w:hAnsi="Calibri" w:cs="Calibri"/>
          <w:color w:val="000000" w:themeColor="text1"/>
          <w:sz w:val="22"/>
          <w:szCs w:val="22"/>
        </w:rPr>
        <w:t xml:space="preserve"> genetic diversity </w:t>
      </w:r>
      <w:r w:rsidR="00C85103">
        <w:rPr>
          <w:rFonts w:ascii="Calibri" w:hAnsi="Calibri" w:cs="Calibri"/>
          <w:color w:val="000000" w:themeColor="text1"/>
          <w:sz w:val="22"/>
          <w:szCs w:val="22"/>
        </w:rPr>
        <w:t>in isolates sourced from Pakistan</w:t>
      </w:r>
      <w:r w:rsidR="0004492D">
        <w:rPr>
          <w:rFonts w:ascii="Calibri" w:hAnsi="Calibri" w:cs="Calibri"/>
          <w:color w:val="000000" w:themeColor="text1"/>
          <w:sz w:val="22"/>
          <w:szCs w:val="22"/>
        </w:rPr>
        <w:t>, where t</w:t>
      </w:r>
      <w:r w:rsidR="00C85103">
        <w:rPr>
          <w:rFonts w:ascii="Calibri" w:hAnsi="Calibri" w:cs="Calibri"/>
          <w:color w:val="000000" w:themeColor="text1"/>
          <w:sz w:val="22"/>
          <w:szCs w:val="22"/>
        </w:rPr>
        <w:t xml:space="preserve">he predominant strains are from </w:t>
      </w:r>
      <w:r w:rsidR="00C94B1F">
        <w:rPr>
          <w:rFonts w:ascii="Calibri" w:hAnsi="Calibri" w:cs="Calibri"/>
          <w:color w:val="000000" w:themeColor="text1"/>
          <w:sz w:val="22"/>
          <w:szCs w:val="22"/>
        </w:rPr>
        <w:t xml:space="preserve">the </w:t>
      </w:r>
      <w:r w:rsidR="00C85103" w:rsidRPr="0001599C">
        <w:rPr>
          <w:rFonts w:ascii="Calibri" w:hAnsi="Calibri" w:cs="Calibri"/>
          <w:color w:val="000000" w:themeColor="text1"/>
          <w:sz w:val="22"/>
          <w:szCs w:val="22"/>
        </w:rPr>
        <w:t>Central Asian (CAS) family</w:t>
      </w:r>
      <w:r w:rsidR="00C85103">
        <w:rPr>
          <w:rFonts w:ascii="Calibri" w:hAnsi="Calibri" w:cs="Calibri"/>
          <w:color w:val="000000" w:themeColor="text1"/>
          <w:sz w:val="22"/>
          <w:szCs w:val="22"/>
        </w:rPr>
        <w:t xml:space="preserve">, set within </w:t>
      </w:r>
      <w:r w:rsidR="00C85103" w:rsidRPr="0001599C">
        <w:rPr>
          <w:rFonts w:ascii="Calibri" w:hAnsi="Calibri" w:cs="Calibri"/>
          <w:color w:val="000000" w:themeColor="text1"/>
          <w:sz w:val="22"/>
          <w:szCs w:val="22"/>
        </w:rPr>
        <w:t>lineage 3</w:t>
      </w:r>
      <w:r w:rsidR="00C85103">
        <w:rPr>
          <w:rFonts w:ascii="Calibri" w:hAnsi="Calibri" w:cs="Calibri"/>
          <w:color w:val="000000" w:themeColor="text1"/>
          <w:sz w:val="22"/>
          <w:szCs w:val="22"/>
        </w:rPr>
        <w:t xml:space="preserve">  </w:t>
      </w:r>
      <w:r w:rsidR="00C85103">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85103">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85103">
        <w:rPr>
          <w:rFonts w:ascii="Calibri" w:hAnsi="Calibri" w:cs="Calibri"/>
          <w:color w:val="000000" w:themeColor="text1"/>
          <w:sz w:val="22"/>
          <w:szCs w:val="22"/>
        </w:rPr>
        <w:fldChar w:fldCharType="end"/>
      </w:r>
      <w:r w:rsidR="00C94B1F">
        <w:rPr>
          <w:rFonts w:ascii="Calibri" w:hAnsi="Calibri" w:cs="Calibri"/>
          <w:color w:val="000000" w:themeColor="text1"/>
          <w:sz w:val="22"/>
          <w:szCs w:val="22"/>
        </w:rPr>
        <w:t>.</w:t>
      </w:r>
      <w:r w:rsidR="00C85103">
        <w:rPr>
          <w:rFonts w:ascii="Calibri" w:hAnsi="Calibri" w:cs="Calibri"/>
          <w:color w:val="000000" w:themeColor="text1"/>
          <w:sz w:val="22"/>
          <w:szCs w:val="22"/>
        </w:rPr>
        <w:t xml:space="preserve"> </w:t>
      </w:r>
      <w:r w:rsidR="0004492D">
        <w:rPr>
          <w:rFonts w:ascii="Calibri" w:hAnsi="Calibri" w:cs="Calibri"/>
          <w:color w:val="000000" w:themeColor="text1"/>
          <w:sz w:val="22"/>
          <w:szCs w:val="22"/>
        </w:rPr>
        <w:t xml:space="preserve">A recent study of </w:t>
      </w:r>
      <w:r w:rsidR="0004492D" w:rsidRPr="0004492D">
        <w:rPr>
          <w:rFonts w:ascii="Calibri" w:hAnsi="Calibri" w:cs="Calibri"/>
          <w:color w:val="000000" w:themeColor="text1"/>
          <w:sz w:val="22"/>
          <w:szCs w:val="22"/>
        </w:rPr>
        <w:t>TB endemic province of Khyber Pakhtunkhwa</w:t>
      </w:r>
      <w:r w:rsidR="0004492D">
        <w:rPr>
          <w:rFonts w:ascii="Calibri" w:hAnsi="Calibri" w:cs="Calibri"/>
          <w:color w:val="000000" w:themeColor="text1"/>
          <w:sz w:val="22"/>
          <w:szCs w:val="22"/>
        </w:rPr>
        <w:t xml:space="preserve"> </w:t>
      </w:r>
      <w:r w:rsidR="008F1FD4">
        <w:rPr>
          <w:rFonts w:ascii="Calibri" w:hAnsi="Calibri" w:cs="Calibri"/>
          <w:color w:val="000000" w:themeColor="text1"/>
          <w:sz w:val="22"/>
          <w:szCs w:val="22"/>
        </w:rPr>
        <w:t xml:space="preserve">(North West Pakistan) </w:t>
      </w:r>
      <w:r w:rsidR="0004492D" w:rsidRPr="0004492D">
        <w:rPr>
          <w:rFonts w:ascii="Calibri" w:hAnsi="Calibri" w:cs="Calibri"/>
          <w:color w:val="000000" w:themeColor="text1"/>
          <w:sz w:val="22"/>
          <w:szCs w:val="22"/>
        </w:rPr>
        <w:t xml:space="preserve">found that known mutations in </w:t>
      </w:r>
      <w:proofErr w:type="spellStart"/>
      <w:r w:rsidR="0004492D" w:rsidRPr="0004492D">
        <w:rPr>
          <w:rFonts w:ascii="Calibri" w:hAnsi="Calibri" w:cs="Calibri"/>
          <w:i/>
          <w:iCs/>
          <w:color w:val="000000" w:themeColor="text1"/>
          <w:sz w:val="22"/>
          <w:szCs w:val="22"/>
        </w:rPr>
        <w:t>rpoB</w:t>
      </w:r>
      <w:proofErr w:type="spellEnd"/>
      <w:r w:rsidR="0004492D" w:rsidRPr="0004492D">
        <w:rPr>
          <w:rFonts w:ascii="Calibri" w:hAnsi="Calibri" w:cs="Calibri"/>
          <w:color w:val="000000" w:themeColor="text1"/>
          <w:sz w:val="22"/>
          <w:szCs w:val="22"/>
        </w:rPr>
        <w:t xml:space="preserve"> (e.g. S405L), </w:t>
      </w:r>
      <w:proofErr w:type="spellStart"/>
      <w:r w:rsidR="0004492D" w:rsidRPr="0004492D">
        <w:rPr>
          <w:rFonts w:ascii="Calibri" w:hAnsi="Calibri" w:cs="Calibri"/>
          <w:i/>
          <w:iCs/>
          <w:color w:val="000000" w:themeColor="text1"/>
          <w:sz w:val="22"/>
          <w:szCs w:val="22"/>
        </w:rPr>
        <w:t>katG</w:t>
      </w:r>
      <w:proofErr w:type="spellEnd"/>
      <w:r w:rsidR="0004492D" w:rsidRPr="0004492D">
        <w:rPr>
          <w:rFonts w:ascii="Calibri" w:hAnsi="Calibri" w:cs="Calibri"/>
          <w:color w:val="000000" w:themeColor="text1"/>
          <w:sz w:val="22"/>
          <w:szCs w:val="22"/>
        </w:rPr>
        <w:t xml:space="preserve"> (e.g. S315T), or </w:t>
      </w:r>
      <w:proofErr w:type="spellStart"/>
      <w:r w:rsidR="0004492D" w:rsidRPr="0004492D">
        <w:rPr>
          <w:rFonts w:ascii="Calibri" w:hAnsi="Calibri" w:cs="Calibri"/>
          <w:i/>
          <w:iCs/>
          <w:color w:val="000000" w:themeColor="text1"/>
          <w:sz w:val="22"/>
          <w:szCs w:val="22"/>
        </w:rPr>
        <w:t>inhA</w:t>
      </w:r>
      <w:proofErr w:type="spellEnd"/>
      <w:r w:rsidR="0004492D" w:rsidRPr="0004492D">
        <w:rPr>
          <w:rFonts w:ascii="Calibri" w:hAnsi="Calibri" w:cs="Calibri"/>
          <w:color w:val="000000" w:themeColor="text1"/>
          <w:sz w:val="22"/>
          <w:szCs w:val="22"/>
        </w:rPr>
        <w:t xml:space="preserve"> promoter loci explain the </w:t>
      </w:r>
      <w:r w:rsidR="0004492D">
        <w:rPr>
          <w:rFonts w:ascii="Calibri" w:hAnsi="Calibri" w:cs="Calibri"/>
          <w:color w:val="000000" w:themeColor="text1"/>
          <w:sz w:val="22"/>
          <w:szCs w:val="22"/>
        </w:rPr>
        <w:t xml:space="preserve">majority of </w:t>
      </w:r>
      <w:r w:rsidR="0004492D" w:rsidRPr="0004492D">
        <w:rPr>
          <w:rFonts w:ascii="Calibri" w:hAnsi="Calibri" w:cs="Calibri"/>
          <w:color w:val="000000" w:themeColor="text1"/>
          <w:sz w:val="22"/>
          <w:szCs w:val="22"/>
        </w:rPr>
        <w:t>MDR-TB</w:t>
      </w:r>
      <w:r w:rsidR="0004492D">
        <w:rPr>
          <w:rFonts w:ascii="Calibri" w:hAnsi="Calibri" w:cs="Calibri"/>
          <w:color w:val="000000" w:themeColor="text1"/>
          <w:sz w:val="22"/>
          <w:szCs w:val="22"/>
        </w:rPr>
        <w:t xml:space="preserve">, but there was evidence of </w:t>
      </w:r>
      <w:r w:rsidR="008F1FD4">
        <w:rPr>
          <w:rFonts w:ascii="Calibri" w:hAnsi="Calibri" w:cs="Calibri"/>
          <w:color w:val="000000" w:themeColor="text1"/>
          <w:sz w:val="22"/>
          <w:szCs w:val="22"/>
        </w:rPr>
        <w:t xml:space="preserve">complex mixed infections and </w:t>
      </w:r>
      <w:proofErr w:type="spellStart"/>
      <w:r w:rsidR="008F1FD4">
        <w:rPr>
          <w:rFonts w:ascii="Calibri" w:hAnsi="Calibri" w:cs="Calibri"/>
          <w:color w:val="000000" w:themeColor="text1"/>
          <w:sz w:val="22"/>
          <w:szCs w:val="22"/>
        </w:rPr>
        <w:t>heteroresistance</w:t>
      </w:r>
      <w:proofErr w:type="spellEnd"/>
      <w:r w:rsidR="008F1FD4">
        <w:rPr>
          <w:rFonts w:ascii="Calibri" w:hAnsi="Calibri" w:cs="Calibri"/>
          <w:color w:val="000000" w:themeColor="text1"/>
          <w:sz w:val="22"/>
          <w:szCs w:val="22"/>
        </w:rPr>
        <w:t xml:space="preserve">, which </w:t>
      </w:r>
      <w:r w:rsidR="008F1FD4" w:rsidRPr="0004492D">
        <w:rPr>
          <w:rFonts w:ascii="Calibri" w:hAnsi="Calibri" w:cs="Calibri"/>
          <w:color w:val="000000" w:themeColor="text1"/>
          <w:sz w:val="22"/>
          <w:szCs w:val="22"/>
        </w:rPr>
        <w:t>may reflect the high transmission nature of the setting</w:t>
      </w:r>
      <w:r w:rsidR="008F1FD4">
        <w:rPr>
          <w:rFonts w:ascii="Calibri" w:hAnsi="Calibri" w:cs="Calibri"/>
          <w:color w:val="000000" w:themeColor="text1"/>
          <w:sz w:val="22"/>
          <w:szCs w:val="22"/>
        </w:rPr>
        <w:t xml:space="preserve"> </w:t>
      </w:r>
      <w:r w:rsidR="008F1FD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Reports","id":"ITEM-1","issue":"1","issued":{"date-parts":[["2021","12","1"]]},"publisher":"Nature Research","title":"Characterization of rifampicin-resistant Mycobacterium tuberculosis in Khyber Pakhtunkhwa, Pakistan","type":"article-journal","volume":"11"},"uris":["http://www.mendeley.com/documents/?uuid=fd01635c-ad71-3205-aa26-6965607ff378"]}],"mendeley":{"formattedCitation":"&lt;sup&gt;12&lt;/sup&gt;","plainTextFormattedCitation":"12","previouslyFormattedCitation":"&lt;sup&gt;12&lt;/sup&gt;"},"properties":{"noteIndex":0},"schema":"https://github.com/citation-style-language/schema/raw/master/csl-citation.json"}</w:instrText>
      </w:r>
      <w:r w:rsidR="008F1FD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12</w:t>
      </w:r>
      <w:r w:rsidR="008F1FD4">
        <w:rPr>
          <w:rFonts w:ascii="Calibri" w:hAnsi="Calibri" w:cs="Calibri"/>
          <w:color w:val="000000" w:themeColor="text1"/>
          <w:sz w:val="22"/>
          <w:szCs w:val="22"/>
        </w:rPr>
        <w:fldChar w:fldCharType="end"/>
      </w:r>
      <w:r w:rsidR="008F1FD4" w:rsidRPr="0004492D">
        <w:rPr>
          <w:rFonts w:ascii="Calibri" w:hAnsi="Calibri" w:cs="Calibri"/>
          <w:color w:val="000000" w:themeColor="text1"/>
          <w:sz w:val="22"/>
          <w:szCs w:val="22"/>
        </w:rPr>
        <w:t>.</w:t>
      </w:r>
      <w:r w:rsidR="008F1FD4">
        <w:rPr>
          <w:rFonts w:ascii="Calibri" w:hAnsi="Calibri" w:cs="Calibri"/>
          <w:color w:val="000000" w:themeColor="text1"/>
          <w:sz w:val="22"/>
          <w:szCs w:val="22"/>
        </w:rPr>
        <w:t xml:space="preserve"> An earlier study in the same province found similar MDR-TB mutations, but also </w:t>
      </w:r>
      <w:proofErr w:type="gramStart"/>
      <w:r w:rsidR="008F1FD4">
        <w:rPr>
          <w:rFonts w:ascii="Calibri" w:hAnsi="Calibri" w:cs="Calibri"/>
          <w:color w:val="000000" w:themeColor="text1"/>
          <w:sz w:val="22"/>
          <w:szCs w:val="22"/>
        </w:rPr>
        <w:t xml:space="preserve">others  </w:t>
      </w:r>
      <w:r w:rsidR="008F1FD4" w:rsidRPr="008F1FD4">
        <w:rPr>
          <w:rFonts w:ascii="Calibri" w:hAnsi="Calibri" w:cs="Calibri"/>
          <w:color w:val="000000" w:themeColor="text1"/>
          <w:sz w:val="22"/>
          <w:szCs w:val="22"/>
        </w:rPr>
        <w:t>in</w:t>
      </w:r>
      <w:proofErr w:type="gramEnd"/>
      <w:r w:rsidR="008F1FD4" w:rsidRPr="008F1FD4">
        <w:rPr>
          <w:rFonts w:ascii="Calibri" w:hAnsi="Calibri" w:cs="Calibri"/>
          <w:color w:val="000000" w:themeColor="text1"/>
          <w:sz w:val="22"/>
          <w:szCs w:val="22"/>
        </w:rPr>
        <w:t xml:space="preserve"> genes conferring resistance to other first and second-line drugs, including in </w:t>
      </w:r>
      <w:proofErr w:type="spellStart"/>
      <w:r w:rsidR="008F1FD4" w:rsidRPr="00DD34BB">
        <w:rPr>
          <w:rFonts w:ascii="Calibri" w:hAnsi="Calibri" w:cs="Calibri"/>
          <w:i/>
          <w:iCs/>
          <w:color w:val="000000" w:themeColor="text1"/>
          <w:sz w:val="22"/>
          <w:szCs w:val="22"/>
        </w:rPr>
        <w:t>pncA</w:t>
      </w:r>
      <w:proofErr w:type="spellEnd"/>
      <w:r w:rsidR="008F1FD4" w:rsidRPr="008F1FD4">
        <w:rPr>
          <w:rFonts w:ascii="Calibri" w:hAnsi="Calibri" w:cs="Calibri"/>
          <w:color w:val="000000" w:themeColor="text1"/>
          <w:sz w:val="22"/>
          <w:szCs w:val="22"/>
        </w:rPr>
        <w:t xml:space="preserve"> (pyrazinamide), </w:t>
      </w:r>
      <w:proofErr w:type="spellStart"/>
      <w:r w:rsidR="008F1FD4" w:rsidRPr="00DD34BB">
        <w:rPr>
          <w:rFonts w:ascii="Calibri" w:hAnsi="Calibri" w:cs="Calibri"/>
          <w:i/>
          <w:iCs/>
          <w:color w:val="000000" w:themeColor="text1"/>
          <w:sz w:val="22"/>
          <w:szCs w:val="22"/>
        </w:rPr>
        <w:t>embB</w:t>
      </w:r>
      <w:proofErr w:type="spellEnd"/>
      <w:r w:rsidR="008F1FD4" w:rsidRPr="008F1FD4">
        <w:rPr>
          <w:rFonts w:ascii="Calibri" w:hAnsi="Calibri" w:cs="Calibri"/>
          <w:color w:val="000000" w:themeColor="text1"/>
          <w:sz w:val="22"/>
          <w:szCs w:val="22"/>
        </w:rPr>
        <w:t xml:space="preserve"> (ethambutol), </w:t>
      </w:r>
      <w:proofErr w:type="spellStart"/>
      <w:r w:rsidR="008F1FD4" w:rsidRPr="00DD34BB">
        <w:rPr>
          <w:rFonts w:ascii="Calibri" w:hAnsi="Calibri" w:cs="Calibri"/>
          <w:i/>
          <w:iCs/>
          <w:color w:val="000000" w:themeColor="text1"/>
          <w:sz w:val="22"/>
          <w:szCs w:val="22"/>
        </w:rPr>
        <w:t>gyrA</w:t>
      </w:r>
      <w:proofErr w:type="spellEnd"/>
      <w:r w:rsidR="008F1FD4" w:rsidRPr="00DD34BB">
        <w:rPr>
          <w:rFonts w:ascii="Calibri" w:hAnsi="Calibri" w:cs="Calibri"/>
          <w:i/>
          <w:iCs/>
          <w:color w:val="000000" w:themeColor="text1"/>
          <w:sz w:val="22"/>
          <w:szCs w:val="22"/>
        </w:rPr>
        <w:t xml:space="preserve"> </w:t>
      </w:r>
      <w:r w:rsidR="008F1FD4" w:rsidRPr="008F1FD4">
        <w:rPr>
          <w:rFonts w:ascii="Calibri" w:hAnsi="Calibri" w:cs="Calibri"/>
          <w:color w:val="000000" w:themeColor="text1"/>
          <w:sz w:val="22"/>
          <w:szCs w:val="22"/>
        </w:rPr>
        <w:t xml:space="preserve">(fluoroquinolones),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(aminoglycosides), </w:t>
      </w:r>
      <w:proofErr w:type="spellStart"/>
      <w:r w:rsidR="008F1FD4" w:rsidRPr="00DD34BB">
        <w:rPr>
          <w:rFonts w:ascii="Calibri" w:hAnsi="Calibri" w:cs="Calibri"/>
          <w:i/>
          <w:iCs/>
          <w:color w:val="000000" w:themeColor="text1"/>
          <w:sz w:val="22"/>
          <w:szCs w:val="22"/>
        </w:rPr>
        <w:t>rpsL</w:t>
      </w:r>
      <w:proofErr w:type="spellEnd"/>
      <w:r w:rsidR="008F1FD4" w:rsidRPr="00DD34BB">
        <w:rPr>
          <w:rFonts w:ascii="Calibri" w:hAnsi="Calibri" w:cs="Calibri"/>
          <w:i/>
          <w:iCs/>
          <w:color w:val="000000" w:themeColor="text1"/>
          <w:sz w:val="22"/>
          <w:szCs w:val="22"/>
        </w:rPr>
        <w:t xml:space="preserve">,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and </w:t>
      </w:r>
      <w:proofErr w:type="spellStart"/>
      <w:r w:rsidR="008F1FD4" w:rsidRPr="00DD34BB">
        <w:rPr>
          <w:rFonts w:ascii="Calibri" w:hAnsi="Calibri" w:cs="Calibri"/>
          <w:i/>
          <w:iCs/>
          <w:color w:val="000000" w:themeColor="text1"/>
          <w:sz w:val="22"/>
          <w:szCs w:val="22"/>
        </w:rPr>
        <w:t>giB</w:t>
      </w:r>
      <w:proofErr w:type="spellEnd"/>
      <w:r w:rsidR="008F1FD4" w:rsidRPr="008F1FD4">
        <w:rPr>
          <w:rFonts w:ascii="Calibri" w:hAnsi="Calibri" w:cs="Calibri"/>
          <w:color w:val="000000" w:themeColor="text1"/>
          <w:sz w:val="22"/>
          <w:szCs w:val="22"/>
        </w:rPr>
        <w:t xml:space="preserve"> (streptomycin) loci.</w:t>
      </w:r>
      <w:r w:rsidR="00DD34BB">
        <w:rPr>
          <w:rFonts w:ascii="Calibri" w:hAnsi="Calibri" w:cs="Calibri"/>
          <w:color w:val="000000" w:themeColor="text1"/>
          <w:sz w:val="22"/>
          <w:szCs w:val="22"/>
        </w:rPr>
        <w:t xml:space="preserve"> Further, a</w:t>
      </w:r>
      <w:r w:rsidR="008F1FD4" w:rsidRPr="008F1FD4">
        <w:rPr>
          <w:rFonts w:ascii="Calibri" w:hAnsi="Calibri" w:cs="Calibri"/>
          <w:color w:val="000000" w:themeColor="text1"/>
          <w:sz w:val="22"/>
          <w:szCs w:val="22"/>
        </w:rPr>
        <w:t>cquisition of rifampicin resistance often preceded isoniazid in our isolates</w:t>
      </w:r>
      <w:r w:rsidR="00DD34BB">
        <w:rPr>
          <w:rFonts w:ascii="Calibri" w:hAnsi="Calibri" w:cs="Calibri"/>
          <w:color w:val="000000" w:themeColor="text1"/>
          <w:sz w:val="22"/>
          <w:szCs w:val="22"/>
        </w:rPr>
        <w:t xml:space="preserve">, but </w:t>
      </w:r>
      <w:proofErr w:type="spellStart"/>
      <w:r w:rsidR="00DD34BB">
        <w:rPr>
          <w:rFonts w:ascii="Calibri" w:hAnsi="Calibri" w:cs="Calibri"/>
          <w:color w:val="000000" w:themeColor="text1"/>
          <w:sz w:val="22"/>
          <w:szCs w:val="22"/>
        </w:rPr>
        <w:t>worringly</w:t>
      </w:r>
      <w:proofErr w:type="spellEnd"/>
      <w:r w:rsidR="00DD34BB">
        <w:rPr>
          <w:rFonts w:ascii="Calibri" w:hAnsi="Calibri" w:cs="Calibri"/>
          <w:color w:val="000000" w:themeColor="text1"/>
          <w:sz w:val="22"/>
          <w:szCs w:val="22"/>
        </w:rPr>
        <w:t xml:space="preserve"> </w:t>
      </w:r>
      <w:r w:rsidR="008F1FD4" w:rsidRPr="008F1FD4">
        <w:rPr>
          <w:rFonts w:ascii="Calibri" w:hAnsi="Calibri" w:cs="Calibri"/>
          <w:color w:val="000000" w:themeColor="text1"/>
          <w:sz w:val="22"/>
          <w:szCs w:val="22"/>
        </w:rPr>
        <w:t>a high proportion (</w:t>
      </w:r>
      <w:r w:rsidR="00DD34BB">
        <w:rPr>
          <w:rFonts w:ascii="Calibri" w:hAnsi="Calibri" w:cs="Calibri"/>
          <w:color w:val="000000" w:themeColor="text1"/>
          <w:sz w:val="22"/>
          <w:szCs w:val="22"/>
        </w:rPr>
        <w:t>~18</w:t>
      </w:r>
      <w:r w:rsidR="008F1FD4" w:rsidRPr="008F1FD4">
        <w:rPr>
          <w:rFonts w:ascii="Calibri" w:hAnsi="Calibri" w:cs="Calibri"/>
          <w:color w:val="000000" w:themeColor="text1"/>
          <w:sz w:val="22"/>
          <w:szCs w:val="22"/>
        </w:rPr>
        <w:t xml:space="preserve">%) of pre-MDR isolates </w:t>
      </w:r>
      <w:r w:rsidR="00DD34BB">
        <w:rPr>
          <w:rFonts w:ascii="Calibri" w:hAnsi="Calibri" w:cs="Calibri"/>
          <w:color w:val="000000" w:themeColor="text1"/>
          <w:sz w:val="22"/>
          <w:szCs w:val="22"/>
        </w:rPr>
        <w:t>had</w:t>
      </w:r>
      <w:r w:rsidR="008F1FD4" w:rsidRPr="008F1FD4">
        <w:rPr>
          <w:rFonts w:ascii="Calibri" w:hAnsi="Calibri" w:cs="Calibri"/>
          <w:color w:val="000000" w:themeColor="text1"/>
          <w:sz w:val="22"/>
          <w:szCs w:val="22"/>
        </w:rPr>
        <w:t xml:space="preserve"> fluoroquinolone resistance markers, potentially due to unregulated anti-TB drug use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DD34BB">
        <w:rPr>
          <w:rFonts w:ascii="Calibri" w:hAnsi="Calibri" w:cs="Calibri"/>
          <w:color w:val="000000" w:themeColor="text1"/>
          <w:sz w:val="22"/>
          <w:szCs w:val="22"/>
        </w:rPr>
        <w:t>Eighteen</w:t>
      </w:r>
      <w:r w:rsidR="008F1FD4" w:rsidRPr="008F1FD4">
        <w:rPr>
          <w:rFonts w:ascii="Calibri" w:hAnsi="Calibri" w:cs="Calibri"/>
          <w:color w:val="000000" w:themeColor="text1"/>
          <w:sz w:val="22"/>
          <w:szCs w:val="22"/>
        </w:rPr>
        <w:t xml:space="preserve"> </w:t>
      </w:r>
      <w:r w:rsidR="008F1FD4" w:rsidRPr="00DD34BB">
        <w:rPr>
          <w:rFonts w:ascii="Calibri" w:hAnsi="Calibri" w:cs="Calibri"/>
          <w:i/>
          <w:iCs/>
          <w:color w:val="000000" w:themeColor="text1"/>
          <w:sz w:val="22"/>
          <w:szCs w:val="22"/>
        </w:rPr>
        <w:t>M. tuberculosis</w:t>
      </w:r>
      <w:r w:rsidR="008F1FD4" w:rsidRPr="008F1FD4">
        <w:rPr>
          <w:rFonts w:ascii="Calibri" w:hAnsi="Calibri" w:cs="Calibri"/>
          <w:color w:val="000000" w:themeColor="text1"/>
          <w:sz w:val="22"/>
          <w:szCs w:val="22"/>
        </w:rPr>
        <w:t xml:space="preserve"> isolates cluste</w:t>
      </w:r>
      <w:r w:rsidR="00DD34BB">
        <w:rPr>
          <w:rFonts w:ascii="Calibri" w:hAnsi="Calibri" w:cs="Calibri"/>
          <w:color w:val="000000" w:themeColor="text1"/>
          <w:sz w:val="22"/>
          <w:szCs w:val="22"/>
        </w:rPr>
        <w:t>red</w:t>
      </w:r>
      <w:r w:rsidR="008F1FD4" w:rsidRPr="008F1FD4">
        <w:rPr>
          <w:rFonts w:ascii="Calibri" w:hAnsi="Calibri" w:cs="Calibri"/>
          <w:color w:val="000000" w:themeColor="text1"/>
          <w:sz w:val="22"/>
          <w:szCs w:val="22"/>
        </w:rPr>
        <w:t xml:space="preserve"> within eight networks, thereby providing evidence of drug-resistant TB transmission in the Khyber Pakhtunkhwa province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E25F30">
        <w:rPr>
          <w:rFonts w:ascii="Calibri" w:hAnsi="Calibri" w:cs="Calibri"/>
          <w:color w:val="000000" w:themeColor="text1"/>
          <w:sz w:val="22"/>
          <w:szCs w:val="22"/>
        </w:rPr>
        <w:t>An investigation of XDR-TB isolates source</w:t>
      </w:r>
      <w:r w:rsidR="00E66566">
        <w:rPr>
          <w:rFonts w:ascii="Calibri" w:hAnsi="Calibri" w:cs="Calibri"/>
          <w:color w:val="000000" w:themeColor="text1"/>
          <w:sz w:val="22"/>
          <w:szCs w:val="22"/>
        </w:rPr>
        <w:t>d</w:t>
      </w:r>
      <w:r w:rsidR="00E25F30">
        <w:rPr>
          <w:rFonts w:ascii="Calibri" w:hAnsi="Calibri" w:cs="Calibri"/>
          <w:color w:val="000000" w:themeColor="text1"/>
          <w:sz w:val="22"/>
          <w:szCs w:val="22"/>
        </w:rPr>
        <w:t xml:space="preserve"> </w:t>
      </w:r>
      <w:r w:rsidR="00260BE1" w:rsidRPr="0001599C">
        <w:rPr>
          <w:rFonts w:ascii="Calibri" w:hAnsi="Calibri" w:cs="Calibri"/>
          <w:color w:val="000000" w:themeColor="text1"/>
          <w:sz w:val="22"/>
          <w:szCs w:val="22"/>
        </w:rPr>
        <w:t>across four province</w:t>
      </w:r>
      <w:r w:rsidR="00E25F30">
        <w:rPr>
          <w:rFonts w:ascii="Calibri" w:hAnsi="Calibri" w:cs="Calibri"/>
          <w:color w:val="000000" w:themeColor="text1"/>
          <w:sz w:val="22"/>
          <w:szCs w:val="22"/>
        </w:rPr>
        <w:t xml:space="preserve">s </w:t>
      </w:r>
      <w:r w:rsidR="00E66566">
        <w:rPr>
          <w:rFonts w:ascii="Calibri" w:hAnsi="Calibri" w:cs="Calibri"/>
          <w:color w:val="000000" w:themeColor="text1"/>
          <w:sz w:val="22"/>
          <w:szCs w:val="22"/>
        </w:rPr>
        <w:t xml:space="preserve">found similar genes linked to drug resistance as in </w:t>
      </w:r>
      <w:r w:rsidR="00E66566" w:rsidRPr="008F1FD4">
        <w:rPr>
          <w:rFonts w:ascii="Calibri" w:hAnsi="Calibri" w:cs="Calibri"/>
          <w:color w:val="000000" w:themeColor="text1"/>
          <w:sz w:val="22"/>
          <w:szCs w:val="22"/>
        </w:rPr>
        <w:t>Khyber Pakhtunkhwa</w:t>
      </w:r>
      <w:r w:rsidR="00E66566">
        <w:rPr>
          <w:rFonts w:ascii="Calibri" w:hAnsi="Calibri" w:cs="Calibri"/>
          <w:color w:val="000000" w:themeColor="text1"/>
          <w:sz w:val="22"/>
          <w:szCs w:val="22"/>
        </w:rPr>
        <w:t xml:space="preserve"> </w:t>
      </w:r>
      <w:r w:rsidR="00E66566">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eviouslyFormattedCitation":"&lt;sup&gt;10&lt;/sup&gt;"},"properties":{"noteIndex":0},"schema":"https://github.com/citation-style-language/schema/raw/master/csl-citation.json"}</w:instrText>
      </w:r>
      <w:r w:rsidR="00E66566">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10</w:t>
      </w:r>
      <w:r w:rsidR="00E66566">
        <w:rPr>
          <w:rFonts w:ascii="Calibri" w:hAnsi="Calibri" w:cs="Calibri"/>
          <w:color w:val="000000" w:themeColor="text1"/>
          <w:sz w:val="22"/>
          <w:szCs w:val="22"/>
        </w:rPr>
        <w:fldChar w:fldCharType="end"/>
      </w:r>
      <w:r w:rsidR="00E66566">
        <w:rPr>
          <w:rFonts w:ascii="Calibri" w:hAnsi="Calibri" w:cs="Calibri"/>
          <w:color w:val="000000" w:themeColor="text1"/>
          <w:sz w:val="22"/>
          <w:szCs w:val="22"/>
        </w:rPr>
        <w:t xml:space="preserve">, and follow-up work </w:t>
      </w:r>
      <w:r w:rsidR="00260BE1" w:rsidRPr="0001599C">
        <w:rPr>
          <w:rFonts w:ascii="Calibri" w:hAnsi="Calibri" w:cs="Calibri"/>
          <w:color w:val="000000" w:themeColor="text1"/>
          <w:sz w:val="22"/>
          <w:szCs w:val="22"/>
        </w:rPr>
        <w:t xml:space="preserve">found </w:t>
      </w:r>
      <w:r w:rsidR="00E66566">
        <w:rPr>
          <w:rFonts w:ascii="Calibri" w:hAnsi="Calibri" w:cs="Calibri"/>
          <w:color w:val="000000" w:themeColor="text1"/>
          <w:sz w:val="22"/>
          <w:szCs w:val="22"/>
        </w:rPr>
        <w:t xml:space="preserve">an </w:t>
      </w:r>
      <w:r w:rsidR="00260BE1" w:rsidRPr="0001599C">
        <w:rPr>
          <w:rFonts w:ascii="Calibri" w:hAnsi="Calibri" w:cs="Calibri"/>
          <w:color w:val="000000" w:themeColor="text1"/>
          <w:sz w:val="22"/>
          <w:szCs w:val="22"/>
        </w:rPr>
        <w:t xml:space="preserve">increased frequency and expression of novel SNP mutations in efflux pump genes, potentially explaining </w:t>
      </w:r>
      <w:r w:rsidR="00E66566">
        <w:rPr>
          <w:rFonts w:ascii="Calibri" w:hAnsi="Calibri" w:cs="Calibri"/>
          <w:color w:val="000000" w:themeColor="text1"/>
          <w:sz w:val="22"/>
          <w:szCs w:val="22"/>
        </w:rPr>
        <w:t xml:space="preserve">some </w:t>
      </w:r>
      <w:r w:rsidR="00260BE1" w:rsidRPr="0001599C">
        <w:rPr>
          <w:rFonts w:ascii="Calibri" w:hAnsi="Calibri" w:cs="Calibri"/>
          <w:color w:val="000000" w:themeColor="text1"/>
          <w:sz w:val="22"/>
          <w:szCs w:val="22"/>
        </w:rPr>
        <w:t>drug resistance mechanisms</w:t>
      </w:r>
      <w:r w:rsidR="00493BA8">
        <w:rPr>
          <w:rFonts w:ascii="Calibri" w:hAnsi="Calibri" w:cs="Calibri"/>
          <w:color w:val="000000" w:themeColor="text1"/>
          <w:sz w:val="22"/>
          <w:szCs w:val="22"/>
        </w:rPr>
        <w:fldChar w:fldCharType="begin" w:fldLock="1"/>
      </w:r>
      <w:r w:rsidR="00493BA8">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operties":{"noteIndex":0},"schema":"https://github.com/citation-style-language/schema/raw/master/csl-citation.json"}</w:instrText>
      </w:r>
      <w:r w:rsidR="00493BA8">
        <w:rPr>
          <w:rFonts w:ascii="Calibri" w:hAnsi="Calibri" w:cs="Calibri"/>
          <w:color w:val="000000" w:themeColor="text1"/>
          <w:sz w:val="22"/>
          <w:szCs w:val="22"/>
        </w:rPr>
        <w:fldChar w:fldCharType="separate"/>
      </w:r>
      <w:r w:rsidR="00493BA8" w:rsidRPr="00493BA8">
        <w:rPr>
          <w:rFonts w:ascii="Calibri" w:hAnsi="Calibri" w:cs="Calibri"/>
          <w:noProof/>
          <w:color w:val="000000" w:themeColor="text1"/>
          <w:sz w:val="22"/>
          <w:szCs w:val="22"/>
          <w:vertAlign w:val="superscript"/>
        </w:rPr>
        <w:t>10</w:t>
      </w:r>
      <w:r w:rsidR="00493BA8">
        <w:rPr>
          <w:rFonts w:ascii="Calibri" w:hAnsi="Calibri" w:cs="Calibri"/>
          <w:color w:val="000000" w:themeColor="text1"/>
          <w:sz w:val="22"/>
          <w:szCs w:val="22"/>
        </w:rPr>
        <w:fldChar w:fldCharType="end"/>
      </w:r>
      <w:r w:rsidR="00260BE1" w:rsidRPr="0001599C">
        <w:rPr>
          <w:rFonts w:ascii="Calibri" w:hAnsi="Calibri" w:cs="Calibri"/>
          <w:color w:val="000000" w:themeColor="text1"/>
          <w:sz w:val="22"/>
          <w:szCs w:val="22"/>
        </w:rPr>
        <w:t>.</w:t>
      </w:r>
    </w:p>
    <w:p w14:paraId="386DF7A1" w14:textId="6DC19BB3" w:rsidR="00BE127E" w:rsidRDefault="00BE127E" w:rsidP="00E902E0">
      <w:pPr>
        <w:pStyle w:val="BodyText"/>
        <w:spacing w:before="0" w:after="0"/>
        <w:contextualSpacing/>
        <w:rPr>
          <w:rFonts w:ascii="Calibri" w:hAnsi="Calibri" w:cs="Calibri"/>
          <w:color w:val="000000" w:themeColor="text1"/>
          <w:sz w:val="22"/>
          <w:szCs w:val="22"/>
        </w:rPr>
      </w:pPr>
    </w:p>
    <w:p w14:paraId="67761727" w14:textId="338B86C1" w:rsidR="00AE7239" w:rsidRDefault="00BE127E"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Here, we </w:t>
      </w:r>
      <w:proofErr w:type="spellStart"/>
      <w:r w:rsidRPr="0001599C">
        <w:rPr>
          <w:rFonts w:ascii="Calibri" w:hAnsi="Calibri" w:cs="Calibri"/>
          <w:color w:val="000000" w:themeColor="text1"/>
          <w:sz w:val="22"/>
          <w:szCs w:val="22"/>
        </w:rPr>
        <w:t>analyse</w:t>
      </w:r>
      <w:proofErr w:type="spellEnd"/>
      <w:r w:rsidRPr="0001599C">
        <w:rPr>
          <w:rFonts w:ascii="Calibri" w:hAnsi="Calibri" w:cs="Calibri"/>
          <w:color w:val="000000" w:themeColor="text1"/>
          <w:sz w:val="22"/>
          <w:szCs w:val="22"/>
        </w:rPr>
        <w:t xml:space="preserve"> 535 </w:t>
      </w:r>
      <w:r w:rsidRPr="0001599C">
        <w:rPr>
          <w:rFonts w:ascii="Calibri" w:hAnsi="Calibri" w:cs="Calibri"/>
          <w:i/>
          <w:color w:val="000000" w:themeColor="text1"/>
          <w:sz w:val="22"/>
          <w:szCs w:val="22"/>
        </w:rPr>
        <w:t>M</w:t>
      </w:r>
      <w:r w:rsidR="00E66566">
        <w:rPr>
          <w:rFonts w:ascii="Calibri" w:hAnsi="Calibri" w:cs="Calibri"/>
          <w:i/>
          <w:color w:val="000000" w:themeColor="text1"/>
          <w:sz w:val="22"/>
          <w:szCs w:val="22"/>
        </w:rPr>
        <w:t>.</w:t>
      </w:r>
      <w:r w:rsidRPr="0001599C">
        <w:rPr>
          <w:rFonts w:ascii="Calibri" w:hAnsi="Calibri" w:cs="Calibri"/>
          <w:i/>
          <w:color w:val="000000" w:themeColor="text1"/>
          <w:sz w:val="22"/>
          <w:szCs w:val="22"/>
        </w:rPr>
        <w:t xml:space="preserve"> tuberculosis</w:t>
      </w:r>
      <w:r w:rsidRPr="0001599C">
        <w:rPr>
          <w:rFonts w:ascii="Calibri" w:hAnsi="Calibri" w:cs="Calibri"/>
          <w:color w:val="000000" w:themeColor="text1"/>
          <w:sz w:val="22"/>
          <w:szCs w:val="22"/>
        </w:rPr>
        <w:t xml:space="preserve"> samples </w:t>
      </w:r>
      <w:r>
        <w:rPr>
          <w:rFonts w:ascii="Calibri" w:hAnsi="Calibri" w:cs="Calibri"/>
          <w:color w:val="000000" w:themeColor="text1"/>
          <w:sz w:val="22"/>
          <w:szCs w:val="22"/>
        </w:rPr>
        <w:t xml:space="preserve">with WGS </w:t>
      </w:r>
      <w:proofErr w:type="gramStart"/>
      <w:r>
        <w:rPr>
          <w:rFonts w:ascii="Calibri" w:hAnsi="Calibri" w:cs="Calibri"/>
          <w:color w:val="000000" w:themeColor="text1"/>
          <w:sz w:val="22"/>
          <w:szCs w:val="22"/>
        </w:rPr>
        <w:t>data</w:t>
      </w:r>
      <w:r w:rsidR="00E66566">
        <w:rPr>
          <w:rFonts w:ascii="Calibri" w:hAnsi="Calibri" w:cs="Calibri"/>
          <w:color w:val="000000" w:themeColor="text1"/>
          <w:sz w:val="22"/>
          <w:szCs w:val="22"/>
        </w:rPr>
        <w:t xml:space="preserve"> </w:t>
      </w:r>
      <w:r>
        <w:rPr>
          <w:rFonts w:ascii="Calibri" w:hAnsi="Calibri" w:cs="Calibri"/>
          <w:color w:val="000000" w:themeColor="text1"/>
          <w:sz w:val="22"/>
          <w:szCs w:val="22"/>
        </w:rPr>
        <w:t>,</w:t>
      </w:r>
      <w:proofErr w:type="gramEnd"/>
      <w:r>
        <w:rPr>
          <w:rFonts w:ascii="Calibri" w:hAnsi="Calibri" w:cs="Calibri"/>
          <w:color w:val="000000" w:themeColor="text1"/>
          <w:sz w:val="22"/>
          <w:szCs w:val="22"/>
        </w:rPr>
        <w:t xml:space="preserve"> collected between </w:t>
      </w:r>
      <w:r w:rsidRPr="0001599C">
        <w:rPr>
          <w:rFonts w:ascii="Calibri" w:hAnsi="Calibri" w:cs="Calibri"/>
          <w:color w:val="000000" w:themeColor="text1"/>
          <w:sz w:val="22"/>
          <w:szCs w:val="22"/>
        </w:rPr>
        <w:t>20</w:t>
      </w:r>
      <w:r w:rsidR="00E66566">
        <w:rPr>
          <w:rFonts w:ascii="Calibri" w:hAnsi="Calibri" w:cs="Calibri"/>
          <w:color w:val="000000" w:themeColor="text1"/>
          <w:sz w:val="22"/>
          <w:szCs w:val="22"/>
        </w:rPr>
        <w:t>03</w:t>
      </w:r>
      <w:r w:rsidRPr="0001599C">
        <w:rPr>
          <w:rFonts w:ascii="Calibri" w:hAnsi="Calibri" w:cs="Calibri"/>
          <w:color w:val="000000" w:themeColor="text1"/>
          <w:sz w:val="22"/>
          <w:szCs w:val="22"/>
        </w:rPr>
        <w:t xml:space="preserve"> </w:t>
      </w:r>
      <w:r w:rsidR="00E66566">
        <w:rPr>
          <w:rFonts w:ascii="Calibri" w:hAnsi="Calibri" w:cs="Calibri"/>
          <w:color w:val="000000" w:themeColor="text1"/>
          <w:sz w:val="22"/>
          <w:szCs w:val="22"/>
        </w:rPr>
        <w:t>and</w:t>
      </w:r>
      <w:r w:rsidRPr="0001599C">
        <w:rPr>
          <w:rFonts w:ascii="Calibri" w:hAnsi="Calibri" w:cs="Calibri"/>
          <w:color w:val="000000" w:themeColor="text1"/>
          <w:sz w:val="22"/>
          <w:szCs w:val="22"/>
        </w:rPr>
        <w:t xml:space="preserve"> 2020, </w:t>
      </w:r>
      <w:r w:rsidR="00E66566">
        <w:rPr>
          <w:rFonts w:ascii="Calibri" w:hAnsi="Calibri" w:cs="Calibri"/>
          <w:color w:val="000000" w:themeColor="text1"/>
          <w:sz w:val="22"/>
          <w:szCs w:val="22"/>
        </w:rPr>
        <w:t xml:space="preserve">with </w:t>
      </w:r>
      <w:r w:rsidRPr="0001599C">
        <w:rPr>
          <w:rFonts w:ascii="Calibri" w:hAnsi="Calibri" w:cs="Calibri"/>
          <w:color w:val="000000" w:themeColor="text1"/>
          <w:sz w:val="22"/>
          <w:szCs w:val="22"/>
        </w:rPr>
        <w:t>phenotypic test</w:t>
      </w:r>
      <w:r w:rsidR="00E66566">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of resistance </w:t>
      </w:r>
      <w:r w:rsidR="00E66566">
        <w:rPr>
          <w:rFonts w:ascii="Calibri" w:hAnsi="Calibri" w:cs="Calibri"/>
          <w:color w:val="000000" w:themeColor="text1"/>
          <w:sz w:val="22"/>
          <w:szCs w:val="22"/>
        </w:rPr>
        <w:t xml:space="preserve">across </w:t>
      </w:r>
      <w:r w:rsidRPr="0001599C">
        <w:rPr>
          <w:rFonts w:ascii="Calibri" w:hAnsi="Calibri" w:cs="Calibri"/>
          <w:color w:val="000000" w:themeColor="text1"/>
          <w:sz w:val="22"/>
          <w:szCs w:val="22"/>
        </w:rPr>
        <w:t>12 drugs (rifampicin, isoniazid, ethambutol, pyrazinamide, streptomycin, ofloxacin, moxifloxacin, amikacin, kanamycin, capreomycin, ciprofloxacin, ethionamide)</w:t>
      </w:r>
      <w:r>
        <w:rPr>
          <w:rFonts w:ascii="Calibri" w:hAnsi="Calibri" w:cs="Calibri"/>
          <w:color w:val="000000" w:themeColor="text1"/>
          <w:sz w:val="22"/>
          <w:szCs w:val="22"/>
        </w:rPr>
        <w:t xml:space="preserve">. By </w:t>
      </w:r>
      <w:proofErr w:type="gramStart"/>
      <w:r>
        <w:rPr>
          <w:rFonts w:ascii="Calibri" w:hAnsi="Calibri" w:cs="Calibri"/>
          <w:color w:val="000000" w:themeColor="text1"/>
          <w:sz w:val="22"/>
          <w:szCs w:val="22"/>
        </w:rPr>
        <w:t xml:space="preserve">identifying  </w:t>
      </w:r>
      <w:r w:rsidR="00E66566">
        <w:rPr>
          <w:rFonts w:ascii="Calibri" w:hAnsi="Calibri" w:cs="Calibri"/>
          <w:color w:val="000000" w:themeColor="text1"/>
          <w:sz w:val="22"/>
          <w:szCs w:val="22"/>
        </w:rPr>
        <w:t>~</w:t>
      </w:r>
      <w:proofErr w:type="gramEnd"/>
      <w:r w:rsidR="00E66566">
        <w:rPr>
          <w:rFonts w:ascii="Calibri" w:hAnsi="Calibri" w:cs="Calibri"/>
          <w:color w:val="000000" w:themeColor="text1"/>
          <w:sz w:val="22"/>
          <w:szCs w:val="22"/>
        </w:rPr>
        <w:t xml:space="preserve">38k </w:t>
      </w:r>
      <w:r w:rsidRPr="0001599C">
        <w:rPr>
          <w:rFonts w:ascii="Calibri" w:hAnsi="Calibri" w:cs="Calibri"/>
          <w:color w:val="000000" w:themeColor="text1"/>
          <w:sz w:val="22"/>
          <w:szCs w:val="22"/>
        </w:rPr>
        <w:t xml:space="preserve"> SNPs</w:t>
      </w:r>
      <w:r w:rsidR="005E243C">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CC3FD0">
        <w:rPr>
          <w:rFonts w:ascii="Calibri" w:hAnsi="Calibri" w:cs="Calibri"/>
          <w:color w:val="000000" w:themeColor="text1"/>
          <w:sz w:val="22"/>
          <w:szCs w:val="22"/>
        </w:rPr>
        <w:t xml:space="preserve">and inferring </w:t>
      </w:r>
      <w:r w:rsidR="005E243C">
        <w:rPr>
          <w:rFonts w:ascii="Calibri" w:hAnsi="Calibri" w:cs="Calibri"/>
          <w:color w:val="000000" w:themeColor="text1"/>
          <w:sz w:val="22"/>
          <w:szCs w:val="22"/>
        </w:rPr>
        <w:t xml:space="preserve">genotypic </w:t>
      </w:r>
      <w:r w:rsidR="00CC3FD0">
        <w:rPr>
          <w:rFonts w:ascii="Calibri" w:hAnsi="Calibri" w:cs="Calibri"/>
          <w:color w:val="000000" w:themeColor="text1"/>
          <w:sz w:val="22"/>
          <w:szCs w:val="22"/>
        </w:rPr>
        <w:t>drug resis</w:t>
      </w:r>
      <w:r w:rsidR="005E243C">
        <w:rPr>
          <w:rFonts w:ascii="Calibri" w:hAnsi="Calibri" w:cs="Calibri"/>
          <w:color w:val="000000" w:themeColor="text1"/>
          <w:sz w:val="22"/>
          <w:szCs w:val="22"/>
        </w:rPr>
        <w:t>tance</w:t>
      </w:r>
      <w:r w:rsidR="00AE7239">
        <w:rPr>
          <w:rFonts w:ascii="Calibri" w:hAnsi="Calibri" w:cs="Calibri"/>
          <w:color w:val="000000" w:themeColor="text1"/>
          <w:sz w:val="22"/>
          <w:szCs w:val="22"/>
        </w:rPr>
        <w:t xml:space="preserve"> across 19 anti-TB drugs</w:t>
      </w:r>
      <w:r w:rsidR="000F6587">
        <w:rPr>
          <w:rFonts w:ascii="Calibri" w:hAnsi="Calibri" w:cs="Calibri"/>
          <w:color w:val="000000" w:themeColor="text1"/>
          <w:sz w:val="22"/>
          <w:szCs w:val="22"/>
        </w:rPr>
        <w:t xml:space="preserve"> (</w:t>
      </w:r>
      <w:r w:rsidR="002D113B">
        <w:rPr>
          <w:rFonts w:ascii="Calibri" w:hAnsi="Calibri" w:cs="Calibri"/>
          <w:color w:val="000000" w:themeColor="text1"/>
          <w:sz w:val="22"/>
          <w:szCs w:val="22"/>
        </w:rPr>
        <w:t>as well as</w:t>
      </w:r>
      <w:r w:rsidR="000F6587">
        <w:rPr>
          <w:rFonts w:ascii="Calibri" w:hAnsi="Calibri" w:cs="Calibri"/>
          <w:color w:val="000000" w:themeColor="text1"/>
          <w:sz w:val="22"/>
          <w:szCs w:val="22"/>
        </w:rPr>
        <w:t xml:space="preserve"> </w:t>
      </w:r>
      <w:r w:rsidR="000F6587" w:rsidRPr="0001599C">
        <w:rPr>
          <w:rFonts w:ascii="Calibri" w:hAnsi="Calibri" w:cs="Calibri"/>
          <w:color w:val="000000" w:themeColor="text1"/>
          <w:sz w:val="22"/>
          <w:szCs w:val="22"/>
        </w:rPr>
        <w:t xml:space="preserve">fluoroquinolones and aminoglycosides </w:t>
      </w:r>
      <w:r w:rsidR="000F6587">
        <w:rPr>
          <w:rFonts w:ascii="Calibri" w:hAnsi="Calibri" w:cs="Calibri"/>
          <w:color w:val="000000" w:themeColor="text1"/>
          <w:sz w:val="22"/>
          <w:szCs w:val="22"/>
        </w:rPr>
        <w:t>classes</w:t>
      </w:r>
      <w:r w:rsidR="000F6587" w:rsidRPr="0001599C">
        <w:rPr>
          <w:rFonts w:ascii="Calibri" w:hAnsi="Calibri" w:cs="Calibri"/>
          <w:color w:val="000000" w:themeColor="text1"/>
          <w:sz w:val="22"/>
          <w:szCs w:val="22"/>
        </w:rPr>
        <w:t>)</w:t>
      </w:r>
      <w:r w:rsidR="005E243C">
        <w:rPr>
          <w:rFonts w:ascii="Calibri" w:hAnsi="Calibri" w:cs="Calibri"/>
          <w:color w:val="000000" w:themeColor="text1"/>
          <w:sz w:val="22"/>
          <w:szCs w:val="22"/>
        </w:rPr>
        <w:t xml:space="preserve">, we sought to </w:t>
      </w:r>
      <w:r w:rsidR="00AE7239">
        <w:rPr>
          <w:rFonts w:ascii="Calibri" w:hAnsi="Calibri" w:cs="Calibri"/>
          <w:color w:val="000000" w:themeColor="text1"/>
          <w:sz w:val="22"/>
          <w:szCs w:val="22"/>
        </w:rPr>
        <w:t xml:space="preserve">understand the phylogeny of </w:t>
      </w:r>
      <w:r w:rsidR="00AE7239" w:rsidRPr="00AE7239">
        <w:rPr>
          <w:rFonts w:ascii="Calibri" w:hAnsi="Calibri" w:cs="Calibri"/>
          <w:i/>
          <w:iCs/>
          <w:color w:val="000000" w:themeColor="text1"/>
          <w:sz w:val="22"/>
          <w:szCs w:val="22"/>
        </w:rPr>
        <w:t>M.</w:t>
      </w:r>
      <w:r w:rsidR="005F07A5">
        <w:rPr>
          <w:rFonts w:ascii="Calibri" w:hAnsi="Calibri" w:cs="Calibri"/>
          <w:i/>
          <w:iCs/>
          <w:color w:val="000000" w:themeColor="text1"/>
          <w:sz w:val="22"/>
          <w:szCs w:val="22"/>
        </w:rPr>
        <w:t xml:space="preserve"> </w:t>
      </w:r>
      <w:r w:rsidR="00AE7239" w:rsidRPr="00AE7239">
        <w:rPr>
          <w:rFonts w:ascii="Calibri" w:hAnsi="Calibri" w:cs="Calibri"/>
          <w:i/>
          <w:iCs/>
          <w:color w:val="000000" w:themeColor="text1"/>
          <w:sz w:val="22"/>
          <w:szCs w:val="22"/>
        </w:rPr>
        <w:t>tuberculosis</w:t>
      </w:r>
      <w:r w:rsidR="00AE7239">
        <w:rPr>
          <w:rFonts w:ascii="Calibri" w:hAnsi="Calibri" w:cs="Calibri"/>
          <w:color w:val="000000" w:themeColor="text1"/>
          <w:sz w:val="22"/>
          <w:szCs w:val="22"/>
        </w:rPr>
        <w:t xml:space="preserve"> in the largest Pakistan dataset, identify transmission events, and infer commonly circulating mutations linked to drug resistance. </w:t>
      </w:r>
      <w:bookmarkStart w:id="2" w:name="results"/>
      <w:bookmarkEnd w:id="2"/>
      <w:r w:rsidR="001317CC">
        <w:rPr>
          <w:rFonts w:ascii="Calibri" w:hAnsi="Calibri" w:cs="Calibri"/>
          <w:color w:val="000000" w:themeColor="text1"/>
          <w:sz w:val="22"/>
          <w:szCs w:val="22"/>
        </w:rPr>
        <w:t>The genetic i</w:t>
      </w:r>
      <w:r w:rsidR="001305B1">
        <w:rPr>
          <w:rFonts w:ascii="Calibri" w:hAnsi="Calibri" w:cs="Calibri"/>
          <w:color w:val="000000" w:themeColor="text1"/>
          <w:sz w:val="22"/>
          <w:szCs w:val="22"/>
        </w:rPr>
        <w:t xml:space="preserve">nsights were </w:t>
      </w:r>
      <w:r w:rsidR="001317CC">
        <w:rPr>
          <w:rFonts w:ascii="Calibri" w:hAnsi="Calibri" w:cs="Calibri"/>
          <w:color w:val="000000" w:themeColor="text1"/>
          <w:sz w:val="22"/>
          <w:szCs w:val="22"/>
        </w:rPr>
        <w:t>validated</w:t>
      </w:r>
      <w:r w:rsidR="001305B1">
        <w:rPr>
          <w:rFonts w:ascii="Calibri" w:hAnsi="Calibri" w:cs="Calibri"/>
          <w:color w:val="000000" w:themeColor="text1"/>
          <w:sz w:val="22"/>
          <w:szCs w:val="22"/>
        </w:rPr>
        <w:t xml:space="preserve"> </w:t>
      </w:r>
      <w:r w:rsidR="001317CC">
        <w:rPr>
          <w:rFonts w:ascii="Calibri" w:hAnsi="Calibri" w:cs="Calibri"/>
          <w:color w:val="000000" w:themeColor="text1"/>
          <w:sz w:val="22"/>
          <w:szCs w:val="22"/>
        </w:rPr>
        <w:t>in</w:t>
      </w:r>
      <w:r w:rsidR="001305B1">
        <w:rPr>
          <w:rFonts w:ascii="Calibri" w:hAnsi="Calibri" w:cs="Calibri"/>
          <w:color w:val="000000" w:themeColor="text1"/>
          <w:sz w:val="22"/>
          <w:szCs w:val="22"/>
        </w:rPr>
        <w:t xml:space="preserve"> a large </w:t>
      </w:r>
      <w:r w:rsidR="001305B1" w:rsidRPr="001305B1">
        <w:rPr>
          <w:rFonts w:ascii="Calibri" w:hAnsi="Calibri" w:cs="Calibri"/>
          <w:i/>
          <w:iCs/>
          <w:color w:val="000000" w:themeColor="text1"/>
          <w:sz w:val="22"/>
          <w:szCs w:val="22"/>
        </w:rPr>
        <w:t>M. tuberculosis</w:t>
      </w:r>
      <w:r w:rsidR="001305B1">
        <w:rPr>
          <w:rFonts w:ascii="Calibri" w:hAnsi="Calibri" w:cs="Calibri"/>
          <w:color w:val="000000" w:themeColor="text1"/>
          <w:sz w:val="22"/>
          <w:szCs w:val="22"/>
        </w:rPr>
        <w:t xml:space="preserve"> collection (n=34k) with WGS </w:t>
      </w:r>
      <w:r w:rsidR="001317CC">
        <w:rPr>
          <w:rFonts w:ascii="Calibri" w:hAnsi="Calibri" w:cs="Calibri"/>
          <w:color w:val="000000" w:themeColor="text1"/>
          <w:sz w:val="22"/>
          <w:szCs w:val="22"/>
        </w:rPr>
        <w:t xml:space="preserve">and drug susceptibility test </w:t>
      </w:r>
      <w:r w:rsidR="001305B1">
        <w:rPr>
          <w:rFonts w:ascii="Calibri" w:hAnsi="Calibri" w:cs="Calibri"/>
          <w:color w:val="000000" w:themeColor="text1"/>
          <w:sz w:val="22"/>
          <w:szCs w:val="22"/>
        </w:rPr>
        <w:t>data</w:t>
      </w:r>
      <w:r w:rsidR="001305B1">
        <w:rPr>
          <w:rFonts w:ascii="Calibri" w:hAnsi="Calibri" w:cs="Calibri"/>
          <w:color w:val="000000" w:themeColor="text1"/>
          <w:sz w:val="22"/>
          <w:szCs w:val="22"/>
        </w:rPr>
        <w:fldChar w:fldCharType="begin" w:fldLock="1"/>
      </w:r>
      <w:r w:rsidR="00D470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1305B1">
        <w:rPr>
          <w:rFonts w:ascii="Calibri" w:hAnsi="Calibri" w:cs="Calibri"/>
          <w:color w:val="000000" w:themeColor="text1"/>
          <w:sz w:val="22"/>
          <w:szCs w:val="22"/>
        </w:rPr>
        <w:fldChar w:fldCharType="separate"/>
      </w:r>
      <w:r w:rsidR="001305B1" w:rsidRPr="001305B1">
        <w:rPr>
          <w:rFonts w:ascii="Calibri" w:hAnsi="Calibri" w:cs="Calibri"/>
          <w:noProof/>
          <w:color w:val="000000" w:themeColor="text1"/>
          <w:sz w:val="22"/>
          <w:szCs w:val="22"/>
          <w:vertAlign w:val="superscript"/>
        </w:rPr>
        <w:t>5</w:t>
      </w:r>
      <w:r w:rsidR="001305B1">
        <w:rPr>
          <w:rFonts w:ascii="Calibri" w:hAnsi="Calibri" w:cs="Calibri"/>
          <w:color w:val="000000" w:themeColor="text1"/>
          <w:sz w:val="22"/>
          <w:szCs w:val="22"/>
        </w:rPr>
        <w:fldChar w:fldCharType="end"/>
      </w:r>
      <w:r w:rsidR="001305B1">
        <w:rPr>
          <w:rFonts w:ascii="Calibri" w:hAnsi="Calibri" w:cs="Calibri"/>
          <w:color w:val="000000" w:themeColor="text1"/>
          <w:sz w:val="22"/>
          <w:szCs w:val="22"/>
        </w:rPr>
        <w:t>.</w:t>
      </w:r>
    </w:p>
    <w:p w14:paraId="4D74FAB0" w14:textId="77777777" w:rsidR="00AE7239" w:rsidRDefault="00AE7239" w:rsidP="00E902E0">
      <w:pPr>
        <w:pStyle w:val="BodyText"/>
        <w:spacing w:before="0" w:after="0"/>
        <w:contextualSpacing/>
        <w:rPr>
          <w:rFonts w:ascii="Calibri" w:hAnsi="Calibri" w:cs="Calibri"/>
          <w:color w:val="000000" w:themeColor="text1"/>
          <w:sz w:val="22"/>
          <w:szCs w:val="22"/>
        </w:rPr>
      </w:pPr>
    </w:p>
    <w:p w14:paraId="4A885FD8" w14:textId="38631DA4" w:rsidR="007E5E83" w:rsidRPr="00AE7239" w:rsidRDefault="00260BE1" w:rsidP="00E902E0">
      <w:pPr>
        <w:pStyle w:val="BodyText"/>
        <w:spacing w:before="0" w:after="0"/>
        <w:contextualSpacing/>
        <w:rPr>
          <w:rFonts w:ascii="Calibri" w:hAnsi="Calibri" w:cs="Calibri"/>
          <w:b/>
          <w:bCs/>
          <w:color w:val="000000" w:themeColor="text1"/>
          <w:sz w:val="22"/>
          <w:szCs w:val="22"/>
        </w:rPr>
      </w:pPr>
      <w:r w:rsidRPr="00AE7239">
        <w:rPr>
          <w:rFonts w:ascii="Calibri" w:hAnsi="Calibri" w:cs="Calibri"/>
          <w:b/>
          <w:bCs/>
          <w:color w:val="000000" w:themeColor="text1"/>
          <w:sz w:val="22"/>
          <w:szCs w:val="22"/>
        </w:rPr>
        <w:lastRenderedPageBreak/>
        <w:t>RESULTS</w:t>
      </w:r>
    </w:p>
    <w:p w14:paraId="6CD1BE9A" w14:textId="21CECD1D" w:rsidR="007E5E83" w:rsidRPr="0001599C" w:rsidRDefault="00746587" w:rsidP="00E902E0">
      <w:pPr>
        <w:pStyle w:val="Heading3"/>
        <w:spacing w:before="0"/>
        <w:contextualSpacing/>
        <w:rPr>
          <w:rFonts w:ascii="Calibri" w:hAnsi="Calibri" w:cs="Calibri"/>
          <w:color w:val="000000" w:themeColor="text1"/>
          <w:sz w:val="22"/>
          <w:szCs w:val="22"/>
        </w:rPr>
      </w:pPr>
      <w:bookmarkStart w:id="3" w:name="clinical-isolates-and-phylogeny"/>
      <w:bookmarkEnd w:id="3"/>
      <w:r>
        <w:rPr>
          <w:rFonts w:ascii="Calibri" w:hAnsi="Calibri" w:cs="Calibri"/>
          <w:color w:val="000000" w:themeColor="text1"/>
          <w:sz w:val="22"/>
          <w:szCs w:val="22"/>
        </w:rPr>
        <w:t>Isolates and w</w:t>
      </w:r>
      <w:r w:rsidR="00AE7239">
        <w:rPr>
          <w:rFonts w:ascii="Calibri" w:hAnsi="Calibri" w:cs="Calibri"/>
          <w:color w:val="000000" w:themeColor="text1"/>
          <w:sz w:val="22"/>
          <w:szCs w:val="22"/>
        </w:rPr>
        <w:t xml:space="preserve">hole genome sequencing data </w:t>
      </w:r>
    </w:p>
    <w:p w14:paraId="0BF04F97" w14:textId="77777777" w:rsidR="00EC4F27" w:rsidRDefault="00260BE1" w:rsidP="00E902E0">
      <w:pPr>
        <w:pStyle w:val="FirstParagraph"/>
        <w:spacing w:after="0"/>
        <w:contextualSpacing/>
        <w:rPr>
          <w:rFonts w:ascii="Calibri" w:hAnsi="Calibri" w:cs="Calibri"/>
          <w:b/>
          <w:color w:val="000000" w:themeColor="text1"/>
          <w:sz w:val="22"/>
          <w:szCs w:val="22"/>
        </w:rPr>
      </w:pPr>
      <w:r w:rsidRPr="0001599C">
        <w:rPr>
          <w:rFonts w:ascii="Calibri" w:hAnsi="Calibri" w:cs="Calibri"/>
          <w:color w:val="000000" w:themeColor="text1"/>
          <w:sz w:val="22"/>
          <w:szCs w:val="22"/>
        </w:rPr>
        <w:t xml:space="preserve">A total of 535 </w:t>
      </w:r>
      <w:r w:rsidRPr="0001599C">
        <w:rPr>
          <w:rFonts w:ascii="Calibri" w:hAnsi="Calibri" w:cs="Calibri"/>
          <w:i/>
          <w:color w:val="000000" w:themeColor="text1"/>
          <w:sz w:val="22"/>
          <w:szCs w:val="22"/>
        </w:rPr>
        <w:t>M. tuberculosis</w:t>
      </w:r>
      <w:r w:rsidR="00AE723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isolates </w:t>
      </w:r>
      <w:r w:rsidR="00AE7239">
        <w:rPr>
          <w:rFonts w:ascii="Calibri" w:hAnsi="Calibri" w:cs="Calibri"/>
          <w:color w:val="000000" w:themeColor="text1"/>
          <w:sz w:val="22"/>
          <w:szCs w:val="22"/>
        </w:rPr>
        <w:t xml:space="preserve">sourced </w:t>
      </w:r>
      <w:r w:rsidR="00F8058B">
        <w:rPr>
          <w:rFonts w:ascii="Calibri" w:hAnsi="Calibri" w:cs="Calibri"/>
          <w:color w:val="000000" w:themeColor="text1"/>
          <w:sz w:val="22"/>
          <w:szCs w:val="22"/>
        </w:rPr>
        <w:t xml:space="preserve">between </w:t>
      </w:r>
      <w:r w:rsidR="00ED58C1">
        <w:rPr>
          <w:rFonts w:ascii="Calibri" w:hAnsi="Calibri" w:cs="Calibri"/>
          <w:color w:val="000000" w:themeColor="text1"/>
          <w:sz w:val="22"/>
          <w:szCs w:val="22"/>
        </w:rPr>
        <w:t>2003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2005,</w:t>
      </w:r>
      <w:r w:rsidR="00F8058B">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2013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2020</w:t>
      </w:r>
      <w:r w:rsidR="00F8058B">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from Pakistan </w:t>
      </w:r>
      <w:r w:rsidR="00AE7239">
        <w:rPr>
          <w:rFonts w:ascii="Calibri" w:hAnsi="Calibri" w:cs="Calibri"/>
          <w:color w:val="000000" w:themeColor="text1"/>
          <w:sz w:val="22"/>
          <w:szCs w:val="22"/>
        </w:rPr>
        <w:t xml:space="preserve">with </w:t>
      </w:r>
      <w:proofErr w:type="spellStart"/>
      <w:r w:rsidR="00AE7239">
        <w:rPr>
          <w:rFonts w:ascii="Calibri" w:hAnsi="Calibri" w:cs="Calibri"/>
          <w:color w:val="000000" w:themeColor="text1"/>
          <w:sz w:val="22"/>
          <w:szCs w:val="22"/>
        </w:rPr>
        <w:t>publically</w:t>
      </w:r>
      <w:proofErr w:type="spellEnd"/>
      <w:r w:rsidR="00AE7239">
        <w:rPr>
          <w:rFonts w:ascii="Calibri" w:hAnsi="Calibri" w:cs="Calibri"/>
          <w:color w:val="000000" w:themeColor="text1"/>
          <w:sz w:val="22"/>
          <w:szCs w:val="22"/>
        </w:rPr>
        <w:t xml:space="preserve"> available WGS and </w:t>
      </w:r>
      <w:r w:rsidR="00AE7239" w:rsidRPr="00B773DE">
        <w:rPr>
          <w:rFonts w:ascii="Calibri" w:hAnsi="Calibri" w:cs="Calibri"/>
          <w:color w:val="000000" w:themeColor="text1"/>
          <w:sz w:val="22"/>
          <w:szCs w:val="22"/>
        </w:rPr>
        <w:t xml:space="preserve">phenotypic </w:t>
      </w:r>
      <w:r w:rsidR="005722FE" w:rsidRPr="00B773DE">
        <w:rPr>
          <w:rFonts w:ascii="Calibri" w:hAnsi="Calibri" w:cs="Calibri"/>
          <w:color w:val="000000" w:themeColor="text1"/>
          <w:sz w:val="22"/>
          <w:szCs w:val="22"/>
        </w:rPr>
        <w:t xml:space="preserve">susceptibility testing </w:t>
      </w:r>
      <w:r w:rsidR="005722FE" w:rsidRPr="00B773DE">
        <w:rPr>
          <w:rFonts w:ascii="Calibri" w:hAnsi="Calibri" w:cs="Calibri"/>
          <w:color w:val="000000" w:themeColor="text1"/>
          <w:sz w:val="22"/>
          <w:szCs w:val="22"/>
        </w:rPr>
        <w:fldChar w:fldCharType="begin" w:fldLock="1"/>
      </w:r>
      <w:r w:rsidR="00C278C9" w:rsidRPr="00B773DE">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5722FE" w:rsidRPr="00B773DE">
        <w:rPr>
          <w:rFonts w:ascii="Calibri" w:hAnsi="Calibri" w:cs="Calibri"/>
          <w:color w:val="000000" w:themeColor="text1"/>
          <w:sz w:val="22"/>
          <w:szCs w:val="22"/>
        </w:rPr>
        <w:fldChar w:fldCharType="separate"/>
      </w:r>
      <w:r w:rsidR="00C278C9" w:rsidRPr="00B773DE">
        <w:rPr>
          <w:rFonts w:ascii="Calibri" w:hAnsi="Calibri" w:cs="Calibri"/>
          <w:noProof/>
          <w:color w:val="000000" w:themeColor="text1"/>
          <w:sz w:val="22"/>
          <w:szCs w:val="22"/>
          <w:vertAlign w:val="superscript"/>
        </w:rPr>
        <w:t>7–12</w:t>
      </w:r>
      <w:r w:rsidR="005722FE" w:rsidRPr="00B773DE">
        <w:rPr>
          <w:rFonts w:ascii="Calibri" w:hAnsi="Calibri" w:cs="Calibri"/>
          <w:color w:val="000000" w:themeColor="text1"/>
          <w:sz w:val="22"/>
          <w:szCs w:val="22"/>
        </w:rPr>
        <w:fldChar w:fldCharType="end"/>
      </w:r>
      <w:r w:rsidR="00583346"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 xml:space="preserve">These </w:t>
      </w:r>
      <w:r w:rsidR="005F07A5" w:rsidRPr="00B773DE">
        <w:rPr>
          <w:rFonts w:ascii="Calibri" w:hAnsi="Calibri" w:cs="Calibri"/>
          <w:color w:val="000000" w:themeColor="text1"/>
          <w:sz w:val="22"/>
          <w:szCs w:val="22"/>
        </w:rPr>
        <w:t xml:space="preserve">isolates </w:t>
      </w:r>
      <w:r w:rsidR="002F0DBD" w:rsidRPr="00B773DE">
        <w:rPr>
          <w:rFonts w:ascii="Calibri" w:hAnsi="Calibri" w:cs="Calibri"/>
          <w:color w:val="000000" w:themeColor="text1"/>
          <w:sz w:val="22"/>
          <w:szCs w:val="22"/>
        </w:rPr>
        <w:t xml:space="preserve">covered </w:t>
      </w:r>
      <w:r w:rsidR="00B773DE" w:rsidRPr="00B773DE">
        <w:rPr>
          <w:rFonts w:ascii="Calibri" w:hAnsi="Calibri" w:cs="Calibri"/>
          <w:color w:val="000000" w:themeColor="text1"/>
          <w:sz w:val="22"/>
          <w:szCs w:val="22"/>
        </w:rPr>
        <w:t xml:space="preserve">at least </w:t>
      </w:r>
      <w:r w:rsidR="00103AC4" w:rsidRPr="00B773DE">
        <w:rPr>
          <w:rFonts w:ascii="Calibri" w:hAnsi="Calibri" w:cs="Calibri"/>
          <w:color w:val="000000" w:themeColor="text1"/>
          <w:sz w:val="22"/>
          <w:szCs w:val="22"/>
        </w:rPr>
        <w:t>four</w:t>
      </w:r>
      <w:r w:rsidR="002F0DBD" w:rsidRPr="00B773DE">
        <w:rPr>
          <w:rFonts w:ascii="Calibri" w:hAnsi="Calibri" w:cs="Calibri"/>
          <w:color w:val="000000" w:themeColor="text1"/>
          <w:sz w:val="22"/>
          <w:szCs w:val="22"/>
        </w:rPr>
        <w:t xml:space="preserve"> provinces</w:t>
      </w:r>
      <w:r w:rsidR="00E87BEC" w:rsidRPr="00B773DE">
        <w:rPr>
          <w:rFonts w:ascii="Calibri" w:hAnsi="Calibri" w:cs="Calibri"/>
          <w:color w:val="000000" w:themeColor="text1"/>
          <w:sz w:val="22"/>
          <w:szCs w:val="22"/>
        </w:rPr>
        <w:t xml:space="preserve"> (</w:t>
      </w:r>
      <w:proofErr w:type="spellStart"/>
      <w:r w:rsidR="00E87BEC" w:rsidRPr="00B773DE">
        <w:rPr>
          <w:rFonts w:ascii="Calibri" w:hAnsi="Calibri" w:cs="Calibri"/>
          <w:color w:val="000000" w:themeColor="text1"/>
          <w:sz w:val="22"/>
          <w:szCs w:val="22"/>
        </w:rPr>
        <w:t>Balochistan</w:t>
      </w:r>
      <w:proofErr w:type="spellEnd"/>
      <w:r w:rsidR="00E87BEC" w:rsidRPr="00B773DE">
        <w:rPr>
          <w:rFonts w:ascii="Calibri" w:hAnsi="Calibri" w:cs="Calibri"/>
          <w:color w:val="000000" w:themeColor="text1"/>
          <w:sz w:val="22"/>
          <w:szCs w:val="22"/>
        </w:rPr>
        <w:t>, Khyber Pakhtunkhwa, Punjab, Sindh)</w:t>
      </w:r>
      <w:r w:rsidR="002F0DBD" w:rsidRPr="00B773DE">
        <w:rPr>
          <w:rFonts w:ascii="Calibri" w:hAnsi="Calibri" w:cs="Calibri"/>
          <w:color w:val="000000" w:themeColor="text1"/>
          <w:sz w:val="22"/>
          <w:szCs w:val="22"/>
        </w:rPr>
        <w:t xml:space="preserve">, but a high proportion </w:t>
      </w:r>
      <w:r w:rsidR="000A0063" w:rsidRPr="00B773DE">
        <w:rPr>
          <w:rFonts w:ascii="Calibri" w:hAnsi="Calibri" w:cs="Calibri"/>
          <w:color w:val="000000" w:themeColor="text1"/>
          <w:sz w:val="22"/>
          <w:szCs w:val="22"/>
        </w:rPr>
        <w:t xml:space="preserve">of locations </w:t>
      </w:r>
      <w:r w:rsidR="002F0DBD" w:rsidRPr="00B773DE">
        <w:rPr>
          <w:rFonts w:ascii="Calibri" w:hAnsi="Calibri" w:cs="Calibri"/>
          <w:color w:val="000000" w:themeColor="text1"/>
          <w:sz w:val="22"/>
          <w:szCs w:val="22"/>
        </w:rPr>
        <w:t>were missing (</w:t>
      </w:r>
      <w:r w:rsidR="00ED58C1" w:rsidRPr="00B773DE">
        <w:rPr>
          <w:rFonts w:ascii="Calibri" w:hAnsi="Calibri" w:cs="Calibri"/>
          <w:color w:val="000000" w:themeColor="text1"/>
          <w:sz w:val="22"/>
          <w:szCs w:val="22"/>
        </w:rPr>
        <w:t>69.5</w:t>
      </w:r>
      <w:r w:rsidR="002F0DBD" w:rsidRPr="00B773DE">
        <w:rPr>
          <w:rFonts w:ascii="Calibri" w:hAnsi="Calibri" w:cs="Calibri"/>
          <w:color w:val="000000" w:themeColor="text1"/>
          <w:sz w:val="22"/>
          <w:szCs w:val="22"/>
        </w:rPr>
        <w:t>%)</w:t>
      </w:r>
      <w:r w:rsidR="000A0063" w:rsidRPr="00B773DE">
        <w:rPr>
          <w:rFonts w:ascii="Calibri" w:hAnsi="Calibri" w:cs="Calibri"/>
          <w:color w:val="000000" w:themeColor="text1"/>
          <w:sz w:val="22"/>
          <w:szCs w:val="22"/>
        </w:rPr>
        <w:t xml:space="preserve">, all </w:t>
      </w:r>
      <w:r w:rsidR="002F0DBD" w:rsidRPr="00B773DE">
        <w:rPr>
          <w:rFonts w:ascii="Calibri" w:hAnsi="Calibri" w:cs="Calibri"/>
          <w:color w:val="000000" w:themeColor="text1"/>
          <w:sz w:val="22"/>
          <w:szCs w:val="22"/>
        </w:rPr>
        <w:t xml:space="preserve">from one study </w:t>
      </w:r>
      <w:r w:rsidR="000A0063" w:rsidRPr="00B773DE">
        <w:rPr>
          <w:rFonts w:ascii="Calibri" w:hAnsi="Calibri" w:cs="Calibri"/>
          <w:color w:val="000000" w:themeColor="text1"/>
          <w:sz w:val="22"/>
          <w:szCs w:val="22"/>
        </w:rPr>
        <w:fldChar w:fldCharType="begin" w:fldLock="1"/>
      </w:r>
      <w:r w:rsidR="001305B1" w:rsidRPr="00B773DE">
        <w:rPr>
          <w:rFonts w:ascii="Calibri" w:hAnsi="Calibri" w:cs="Calibri"/>
          <w:color w:val="000000" w:themeColor="text1"/>
          <w:sz w:val="22"/>
          <w:szCs w:val="22"/>
        </w:rPr>
        <w:instrText>ADDIN CSL_CITATION {"citationItems":[{"id":"ITEM-1","itemData":{"DOI":"10.1056/nejmoa1800474","ISSN":"0028-4793","PMID":"30280646","abstract":"Abstract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Medicine","id":"ITEM-1","issue":"15","issued":{"date-parts":[["2018","10","11"]]},"page":"1403-1415","publisher":"Massachusetts Medical Society","title":"Prediction of Susceptibility to First-Line Tuberculosis Drugs by DNA Sequencing","type":"article-journal","volume":"379"},"uris":["http://www.mendeley.com/documents/?uuid=ba976220-59fe-3ade-9d14-ed93c04ef4dc"]}],"mendeley":{"formattedCitation":"&lt;sup&gt;11&lt;/sup&gt;","plainTextFormattedCitation":"11","previouslyFormattedCitation":"&lt;sup&gt;11&lt;/sup&gt;"},"properties":{"noteIndex":0},"schema":"https://github.com/citation-style-language/schema/raw/master/csl-citation.json"}</w:instrText>
      </w:r>
      <w:r w:rsidR="000A0063" w:rsidRPr="00B773DE">
        <w:rPr>
          <w:rFonts w:ascii="Calibri" w:hAnsi="Calibri" w:cs="Calibri"/>
          <w:color w:val="000000" w:themeColor="text1"/>
          <w:sz w:val="22"/>
          <w:szCs w:val="22"/>
        </w:rPr>
        <w:fldChar w:fldCharType="separate"/>
      </w:r>
      <w:r w:rsidR="000A0063" w:rsidRPr="00B773DE">
        <w:rPr>
          <w:rFonts w:ascii="Calibri" w:hAnsi="Calibri" w:cs="Calibri"/>
          <w:noProof/>
          <w:color w:val="000000" w:themeColor="text1"/>
          <w:sz w:val="22"/>
          <w:szCs w:val="22"/>
          <w:vertAlign w:val="superscript"/>
        </w:rPr>
        <w:t>11</w:t>
      </w:r>
      <w:r w:rsidR="000A0063" w:rsidRPr="00B773DE">
        <w:rPr>
          <w:rFonts w:ascii="Calibri" w:hAnsi="Calibri" w:cs="Calibri"/>
          <w:color w:val="000000" w:themeColor="text1"/>
          <w:sz w:val="22"/>
          <w:szCs w:val="22"/>
        </w:rPr>
        <w:fldChar w:fldCharType="end"/>
      </w:r>
      <w:r w:rsidR="000A0063"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w:t>
      </w:r>
      <w:r w:rsidR="002F0DBD" w:rsidRPr="00B773DE">
        <w:rPr>
          <w:rFonts w:ascii="Calibri" w:hAnsi="Calibri" w:cs="Calibri"/>
          <w:b/>
          <w:bCs/>
          <w:color w:val="000000" w:themeColor="text1"/>
          <w:sz w:val="22"/>
          <w:szCs w:val="22"/>
        </w:rPr>
        <w:t>Table 1</w:t>
      </w:r>
      <w:r w:rsidR="002F0DBD" w:rsidRPr="00B773DE">
        <w:rPr>
          <w:rFonts w:ascii="Calibri" w:hAnsi="Calibri" w:cs="Calibri"/>
          <w:color w:val="000000" w:themeColor="text1"/>
          <w:sz w:val="22"/>
          <w:szCs w:val="22"/>
        </w:rPr>
        <w:t xml:space="preserve">). </w:t>
      </w:r>
      <w:r w:rsidR="00F8058B" w:rsidRPr="00B773DE">
        <w:rPr>
          <w:rFonts w:ascii="Calibri" w:hAnsi="Calibri" w:cs="Calibri"/>
          <w:color w:val="000000" w:themeColor="text1"/>
          <w:sz w:val="22"/>
          <w:szCs w:val="22"/>
        </w:rPr>
        <w:t>The majority of samples</w:t>
      </w:r>
      <w:r w:rsidR="001075A7" w:rsidRPr="00B773DE">
        <w:rPr>
          <w:rFonts w:ascii="Calibri" w:hAnsi="Calibri" w:cs="Calibri"/>
          <w:color w:val="000000" w:themeColor="text1"/>
          <w:sz w:val="22"/>
          <w:szCs w:val="22"/>
        </w:rPr>
        <w:t xml:space="preserve"> </w:t>
      </w:r>
      <w:r w:rsidR="00F27068" w:rsidRPr="00B773DE">
        <w:rPr>
          <w:rFonts w:ascii="Calibri" w:hAnsi="Calibri" w:cs="Calibri"/>
          <w:color w:val="000000" w:themeColor="text1"/>
          <w:sz w:val="22"/>
          <w:szCs w:val="22"/>
        </w:rPr>
        <w:t>were from lineage 3 (L3 397, 74.2%; CAS strains), but the other main lineages were represented (L</w:t>
      </w:r>
      <w:r w:rsidR="001075A7" w:rsidRPr="00B773DE">
        <w:rPr>
          <w:rFonts w:ascii="Calibri" w:hAnsi="Calibri" w:cs="Calibri"/>
          <w:color w:val="000000" w:themeColor="text1"/>
          <w:sz w:val="22"/>
          <w:szCs w:val="22"/>
        </w:rPr>
        <w:t>4</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80, 1</w:t>
      </w:r>
      <w:r w:rsidR="00F27068" w:rsidRPr="00B773DE">
        <w:rPr>
          <w:rFonts w:ascii="Calibri" w:hAnsi="Calibri" w:cs="Calibri"/>
          <w:color w:val="000000" w:themeColor="text1"/>
          <w:sz w:val="22"/>
          <w:szCs w:val="22"/>
        </w:rPr>
        <w:t>5.0%, including LAM, T and X strains); L</w:t>
      </w:r>
      <w:r w:rsidR="001075A7" w:rsidRPr="00B773DE">
        <w:rPr>
          <w:rFonts w:ascii="Calibri" w:hAnsi="Calibri" w:cs="Calibri"/>
          <w:color w:val="000000" w:themeColor="text1"/>
          <w:sz w:val="22"/>
          <w:szCs w:val="22"/>
        </w:rPr>
        <w:t>2</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36, 6.7%</w:t>
      </w:r>
      <w:r w:rsidR="00F27068" w:rsidRPr="00B773DE">
        <w:rPr>
          <w:rFonts w:ascii="Calibri" w:hAnsi="Calibri" w:cs="Calibri"/>
          <w:color w:val="000000" w:themeColor="text1"/>
          <w:sz w:val="22"/>
          <w:szCs w:val="22"/>
        </w:rPr>
        <w:t xml:space="preserve">, including Beijing; </w:t>
      </w:r>
      <w:r w:rsidR="001075A7" w:rsidRPr="00B773DE">
        <w:rPr>
          <w:rFonts w:ascii="Calibri" w:hAnsi="Calibri" w:cs="Calibri"/>
          <w:color w:val="000000" w:themeColor="text1"/>
          <w:sz w:val="22"/>
          <w:szCs w:val="22"/>
        </w:rPr>
        <w:t>L1 22, 4.1%) (</w:t>
      </w:r>
      <w:r w:rsidR="001075A7" w:rsidRPr="00B773DE">
        <w:rPr>
          <w:rFonts w:ascii="Calibri" w:hAnsi="Calibri" w:cs="Calibri"/>
          <w:b/>
          <w:color w:val="000000" w:themeColor="text1"/>
          <w:sz w:val="22"/>
          <w:szCs w:val="22"/>
        </w:rPr>
        <w:t xml:space="preserve">Table </w:t>
      </w:r>
      <w:r w:rsidR="00F27068" w:rsidRPr="00B773DE">
        <w:rPr>
          <w:rFonts w:ascii="Calibri" w:hAnsi="Calibri" w:cs="Calibri"/>
          <w:b/>
          <w:color w:val="000000" w:themeColor="text1"/>
          <w:sz w:val="22"/>
          <w:szCs w:val="22"/>
        </w:rPr>
        <w:t>1; S1</w:t>
      </w:r>
      <w:r w:rsidR="00F27068">
        <w:rPr>
          <w:rFonts w:ascii="Calibri" w:hAnsi="Calibri" w:cs="Calibri"/>
          <w:b/>
          <w:color w:val="000000" w:themeColor="text1"/>
          <w:sz w:val="22"/>
          <w:szCs w:val="22"/>
        </w:rPr>
        <w:t xml:space="preserve"> Table). </w:t>
      </w:r>
    </w:p>
    <w:p w14:paraId="723F8457" w14:textId="77777777" w:rsidR="00EC4F27" w:rsidRDefault="00EC4F27" w:rsidP="00E902E0">
      <w:pPr>
        <w:pStyle w:val="FirstParagraph"/>
        <w:spacing w:after="0"/>
        <w:contextualSpacing/>
        <w:rPr>
          <w:rFonts w:ascii="Calibri" w:hAnsi="Calibri" w:cs="Calibri"/>
          <w:b/>
          <w:color w:val="000000" w:themeColor="text1"/>
          <w:sz w:val="22"/>
          <w:szCs w:val="22"/>
        </w:rPr>
      </w:pPr>
    </w:p>
    <w:p w14:paraId="6FFDBC0E" w14:textId="07A9D052" w:rsidR="00077F3B" w:rsidRPr="00B773DE" w:rsidRDefault="00A26E13" w:rsidP="00E902E0">
      <w:pPr>
        <w:pStyle w:val="FirstParagraph"/>
        <w:spacing w:after="0"/>
        <w:contextualSpacing/>
        <w:rPr>
          <w:rFonts w:ascii="Calibri" w:hAnsi="Calibri" w:cs="Calibri"/>
          <w:bCs/>
          <w:color w:val="000000" w:themeColor="text1"/>
          <w:sz w:val="22"/>
          <w:szCs w:val="22"/>
        </w:rPr>
      </w:pPr>
      <w:r w:rsidRPr="00A26E13">
        <w:rPr>
          <w:rFonts w:asciiTheme="majorHAnsi" w:hAnsiTheme="majorHAnsi" w:cstheme="majorHAnsi"/>
          <w:sz w:val="22"/>
          <w:szCs w:val="22"/>
        </w:rPr>
        <w:t>Phenotypic drug susceptibility testing (DST) was most complete for rifampicin (n=487, 91.0</w:t>
      </w:r>
      <w:r>
        <w:rPr>
          <w:rFonts w:asciiTheme="majorHAnsi" w:hAnsiTheme="majorHAnsi" w:cstheme="majorHAnsi"/>
          <w:sz w:val="22"/>
          <w:szCs w:val="22"/>
        </w:rPr>
        <w:t>3</w:t>
      </w:r>
      <w:r w:rsidRPr="00A26E13">
        <w:rPr>
          <w:rFonts w:asciiTheme="majorHAnsi" w:hAnsiTheme="majorHAnsi" w:cstheme="majorHAnsi"/>
          <w:sz w:val="22"/>
          <w:szCs w:val="22"/>
        </w:rPr>
        <w:t>%), isoniazid (n=487, 91.0</w:t>
      </w:r>
      <w:r>
        <w:rPr>
          <w:rFonts w:asciiTheme="majorHAnsi" w:hAnsiTheme="majorHAnsi" w:cstheme="majorHAnsi"/>
          <w:sz w:val="22"/>
          <w:szCs w:val="22"/>
        </w:rPr>
        <w:t>3</w:t>
      </w:r>
      <w:r w:rsidRPr="00A26E13">
        <w:rPr>
          <w:rFonts w:asciiTheme="majorHAnsi" w:hAnsiTheme="majorHAnsi" w:cstheme="majorHAnsi"/>
          <w:sz w:val="22"/>
          <w:szCs w:val="22"/>
        </w:rPr>
        <w:t xml:space="preserve">%), ethambutol (n=479, 89.53%), and pyrazinamide (n=444, 82.99%) drugs </w:t>
      </w:r>
      <w:r w:rsidRPr="00453354">
        <w:rPr>
          <w:rFonts w:asciiTheme="majorHAnsi" w:hAnsiTheme="majorHAnsi" w:cstheme="majorHAnsi"/>
          <w:b/>
          <w:bCs/>
          <w:sz w:val="22"/>
          <w:szCs w:val="22"/>
        </w:rPr>
        <w:t>(S2 Table</w:t>
      </w:r>
      <w:r w:rsidRPr="00A26E13">
        <w:rPr>
          <w:rFonts w:asciiTheme="majorHAnsi" w:hAnsiTheme="majorHAnsi" w:cstheme="majorHAnsi"/>
          <w:sz w:val="22"/>
          <w:szCs w:val="22"/>
        </w:rPr>
        <w:t>), but incomplete / not present for 12 drugs.</w:t>
      </w:r>
      <w:r w:rsidR="00453354">
        <w:rPr>
          <w:rFonts w:ascii="Calibri" w:hAnsi="Calibri" w:cs="Calibri"/>
          <w:b/>
          <w:color w:val="000000" w:themeColor="text1"/>
          <w:sz w:val="22"/>
          <w:szCs w:val="22"/>
        </w:rPr>
        <w:t xml:space="preserve"> </w:t>
      </w:r>
      <w:r w:rsidR="000F6587">
        <w:rPr>
          <w:rFonts w:ascii="Calibri" w:hAnsi="Calibri" w:cs="Calibri"/>
          <w:bCs/>
          <w:color w:val="000000" w:themeColor="text1"/>
          <w:sz w:val="22"/>
          <w:szCs w:val="22"/>
        </w:rPr>
        <w:t xml:space="preserve">A total of </w:t>
      </w:r>
      <w:r w:rsidR="000F6587" w:rsidRPr="0001599C">
        <w:rPr>
          <w:rFonts w:ascii="Calibri" w:hAnsi="Calibri" w:cs="Calibri"/>
          <w:color w:val="000000" w:themeColor="text1"/>
          <w:sz w:val="22"/>
          <w:szCs w:val="22"/>
        </w:rPr>
        <w:t xml:space="preserve">432 total samples (80.7%) </w:t>
      </w:r>
      <w:r w:rsidR="000F6587">
        <w:rPr>
          <w:rFonts w:ascii="Calibri" w:hAnsi="Calibri" w:cs="Calibri"/>
          <w:color w:val="000000" w:themeColor="text1"/>
          <w:sz w:val="22"/>
          <w:szCs w:val="22"/>
        </w:rPr>
        <w:t xml:space="preserve">were phenotypically </w:t>
      </w:r>
      <w:r w:rsidR="000F6587" w:rsidRPr="0001599C">
        <w:rPr>
          <w:rFonts w:ascii="Calibri" w:hAnsi="Calibri" w:cs="Calibri"/>
          <w:color w:val="000000" w:themeColor="text1"/>
          <w:sz w:val="22"/>
          <w:szCs w:val="22"/>
        </w:rPr>
        <w:t>resistant to at least one drug (median 3, max</w:t>
      </w:r>
      <w:r w:rsidR="000F6587">
        <w:rPr>
          <w:rFonts w:ascii="Calibri" w:hAnsi="Calibri" w:cs="Calibri"/>
          <w:color w:val="000000" w:themeColor="text1"/>
          <w:sz w:val="22"/>
          <w:szCs w:val="22"/>
        </w:rPr>
        <w:t>imum</w:t>
      </w:r>
      <w:r w:rsidR="000F6587" w:rsidRPr="0001599C">
        <w:rPr>
          <w:rFonts w:ascii="Calibri" w:hAnsi="Calibri" w:cs="Calibri"/>
          <w:color w:val="000000" w:themeColor="text1"/>
          <w:sz w:val="22"/>
          <w:szCs w:val="22"/>
        </w:rPr>
        <w:t xml:space="preserve"> 10</w:t>
      </w:r>
      <w:r w:rsidR="000F6587" w:rsidRPr="00B773DE">
        <w:rPr>
          <w:rFonts w:ascii="Calibri" w:hAnsi="Calibri" w:cs="Calibri"/>
          <w:color w:val="000000" w:themeColor="text1"/>
          <w:sz w:val="22"/>
          <w:szCs w:val="22"/>
        </w:rPr>
        <w:t>).</w:t>
      </w:r>
      <w:r w:rsidR="000F6587" w:rsidRPr="00B773DE">
        <w:rPr>
          <w:rFonts w:ascii="Calibri" w:hAnsi="Calibri" w:cs="Calibri"/>
          <w:bCs/>
          <w:color w:val="000000" w:themeColor="text1"/>
          <w:sz w:val="22"/>
          <w:szCs w:val="22"/>
        </w:rPr>
        <w:t xml:space="preserve"> </w:t>
      </w:r>
      <w:r w:rsidR="00B773DE" w:rsidRPr="00B773DE">
        <w:rPr>
          <w:rFonts w:ascii="Calibri" w:hAnsi="Calibri" w:cs="Calibri"/>
          <w:bCs/>
          <w:color w:val="000000" w:themeColor="text1"/>
          <w:sz w:val="22"/>
          <w:szCs w:val="22"/>
        </w:rPr>
        <w:t>T</w:t>
      </w:r>
      <w:r w:rsidR="00FC58ED" w:rsidRPr="00B773DE">
        <w:rPr>
          <w:rFonts w:ascii="Calibri" w:hAnsi="Calibri" w:cs="Calibri"/>
          <w:sz w:val="22"/>
          <w:szCs w:val="22"/>
        </w:rPr>
        <w:t xml:space="preserve">he number of potential errors on the phenotypic testing appeared </w:t>
      </w:r>
      <w:r w:rsidR="00EC4F27">
        <w:rPr>
          <w:rFonts w:ascii="Calibri" w:hAnsi="Calibri" w:cs="Calibri"/>
          <w:sz w:val="22"/>
          <w:szCs w:val="22"/>
        </w:rPr>
        <w:t>modest</w:t>
      </w:r>
      <w:r w:rsidR="00FC58ED" w:rsidRPr="00B773DE">
        <w:rPr>
          <w:rFonts w:ascii="Calibri" w:hAnsi="Calibri" w:cs="Calibri"/>
          <w:sz w:val="22"/>
          <w:szCs w:val="22"/>
        </w:rPr>
        <w:t xml:space="preserve"> (218/2</w:t>
      </w:r>
      <w:r w:rsidR="00FB7A3C" w:rsidRPr="00B773DE">
        <w:rPr>
          <w:rFonts w:ascii="Calibri" w:hAnsi="Calibri" w:cs="Calibri"/>
          <w:sz w:val="22"/>
          <w:szCs w:val="22"/>
        </w:rPr>
        <w:t>,</w:t>
      </w:r>
      <w:r w:rsidR="00FC58ED" w:rsidRPr="00B773DE">
        <w:rPr>
          <w:rFonts w:ascii="Calibri" w:hAnsi="Calibri" w:cs="Calibri"/>
          <w:sz w:val="22"/>
          <w:szCs w:val="22"/>
        </w:rPr>
        <w:t>430 tests</w:t>
      </w:r>
      <w:r w:rsidR="00B773DE" w:rsidRPr="00B773DE">
        <w:rPr>
          <w:rFonts w:ascii="Calibri" w:hAnsi="Calibri" w:cs="Calibri"/>
          <w:sz w:val="22"/>
          <w:szCs w:val="22"/>
        </w:rPr>
        <w:t>, 9.0%</w:t>
      </w:r>
      <w:r w:rsidR="00FC58ED" w:rsidRPr="00B773DE">
        <w:rPr>
          <w:rFonts w:ascii="Calibri" w:hAnsi="Calibri" w:cs="Calibri"/>
          <w:sz w:val="22"/>
          <w:szCs w:val="22"/>
        </w:rPr>
        <w:t xml:space="preserve">), where established genotypic resistance markers were present in isolates with DST results that implied </w:t>
      </w:r>
      <w:r w:rsidR="00B773DE" w:rsidRPr="00B773DE">
        <w:rPr>
          <w:rFonts w:ascii="Calibri" w:hAnsi="Calibri" w:cs="Calibri"/>
          <w:sz w:val="22"/>
          <w:szCs w:val="22"/>
        </w:rPr>
        <w:t xml:space="preserve">drug </w:t>
      </w:r>
      <w:proofErr w:type="spellStart"/>
      <w:r w:rsidR="00B773DE" w:rsidRPr="00B773DE">
        <w:rPr>
          <w:rFonts w:ascii="Calibri" w:hAnsi="Calibri" w:cs="Calibri"/>
          <w:sz w:val="22"/>
          <w:szCs w:val="22"/>
        </w:rPr>
        <w:t>susce</w:t>
      </w:r>
      <w:r w:rsidR="00EC4F27">
        <w:rPr>
          <w:rFonts w:ascii="Calibri" w:hAnsi="Calibri" w:cs="Calibri"/>
          <w:sz w:val="22"/>
          <w:szCs w:val="22"/>
        </w:rPr>
        <w:t>p</w:t>
      </w:r>
      <w:r w:rsidR="00B773DE" w:rsidRPr="00B773DE">
        <w:rPr>
          <w:rFonts w:ascii="Calibri" w:hAnsi="Calibri" w:cs="Calibri"/>
          <w:sz w:val="22"/>
          <w:szCs w:val="22"/>
        </w:rPr>
        <w:t>tibilty</w:t>
      </w:r>
      <w:proofErr w:type="spellEnd"/>
      <w:r w:rsidR="00FC58ED" w:rsidRPr="00B773DE">
        <w:rPr>
          <w:rFonts w:ascii="Calibri" w:hAnsi="Calibri" w:cs="Calibri"/>
          <w:sz w:val="22"/>
          <w:szCs w:val="22"/>
        </w:rPr>
        <w:t xml:space="preserve">. The discordance appeared in </w:t>
      </w:r>
      <w:r w:rsidR="00C26D8F" w:rsidRPr="00B773DE">
        <w:rPr>
          <w:rFonts w:ascii="Calibri" w:hAnsi="Calibri" w:cs="Calibri"/>
          <w:sz w:val="22"/>
          <w:szCs w:val="22"/>
        </w:rPr>
        <w:t>nine</w:t>
      </w:r>
      <w:r w:rsidR="00FC58ED" w:rsidRPr="00B773DE">
        <w:rPr>
          <w:rFonts w:ascii="Calibri" w:hAnsi="Calibri" w:cs="Calibri"/>
          <w:sz w:val="22"/>
          <w:szCs w:val="22"/>
        </w:rPr>
        <w:t xml:space="preserve"> drugs (capreomycin, ethambutol, ethionamide, isoniazid, moxifloxacin, ofloxacin, pyrazinamide, rifampicin, streptomycin), but predominantly in ethambutol (96) (</w:t>
      </w:r>
      <w:r w:rsidR="00FC58ED" w:rsidRPr="00B773DE">
        <w:rPr>
          <w:rFonts w:ascii="Calibri" w:hAnsi="Calibri" w:cs="Calibri"/>
          <w:b/>
          <w:bCs/>
          <w:sz w:val="22"/>
          <w:szCs w:val="22"/>
        </w:rPr>
        <w:t>S2 Table</w:t>
      </w:r>
      <w:r w:rsidR="00FC58ED" w:rsidRPr="00B773DE">
        <w:rPr>
          <w:rFonts w:ascii="Calibri" w:hAnsi="Calibri" w:cs="Calibri"/>
          <w:sz w:val="22"/>
          <w:szCs w:val="22"/>
        </w:rPr>
        <w:t>)</w:t>
      </w:r>
      <w:r w:rsidR="00377376" w:rsidRPr="00B773DE">
        <w:rPr>
          <w:rFonts w:ascii="Calibri" w:hAnsi="Calibri" w:cs="Calibri"/>
          <w:sz w:val="22"/>
          <w:szCs w:val="22"/>
        </w:rPr>
        <w:t>.</w:t>
      </w:r>
      <w:r w:rsidR="00B773DE">
        <w:rPr>
          <w:rFonts w:ascii="Calibri" w:hAnsi="Calibri" w:cs="Calibri"/>
          <w:bCs/>
          <w:color w:val="000000" w:themeColor="text1"/>
          <w:sz w:val="22"/>
          <w:szCs w:val="22"/>
        </w:rPr>
        <w:t xml:space="preserve"> T</w:t>
      </w:r>
      <w:r w:rsidR="00F27068" w:rsidRPr="004A1283">
        <w:rPr>
          <w:rFonts w:ascii="Calibri" w:hAnsi="Calibri" w:cs="Calibri"/>
          <w:bCs/>
          <w:color w:val="000000" w:themeColor="text1"/>
          <w:sz w:val="22"/>
          <w:szCs w:val="22"/>
        </w:rPr>
        <w:t xml:space="preserve">he majority of </w:t>
      </w:r>
      <w:r w:rsidR="00BE4841" w:rsidRPr="004A1283">
        <w:rPr>
          <w:rFonts w:ascii="Calibri" w:hAnsi="Calibri" w:cs="Calibri"/>
          <w:bCs/>
          <w:color w:val="000000" w:themeColor="text1"/>
          <w:sz w:val="22"/>
          <w:szCs w:val="22"/>
        </w:rPr>
        <w:t>isolates</w:t>
      </w:r>
      <w:r w:rsidR="00BE4841">
        <w:rPr>
          <w:rFonts w:ascii="Calibri" w:hAnsi="Calibri" w:cs="Calibri"/>
          <w:color w:val="000000" w:themeColor="text1"/>
          <w:sz w:val="22"/>
          <w:szCs w:val="22"/>
        </w:rPr>
        <w:t xml:space="preserve"> were genotypically assessed as MDR-TB (328, 61.3%), with high </w:t>
      </w:r>
      <w:r w:rsidR="00077F3B">
        <w:rPr>
          <w:rFonts w:ascii="Calibri" w:hAnsi="Calibri" w:cs="Calibri"/>
          <w:color w:val="000000" w:themeColor="text1"/>
          <w:sz w:val="22"/>
          <w:szCs w:val="22"/>
        </w:rPr>
        <w:t>p</w:t>
      </w:r>
      <w:r w:rsidR="00BE4841">
        <w:rPr>
          <w:rFonts w:ascii="Calibri" w:hAnsi="Calibri" w:cs="Calibri"/>
          <w:color w:val="000000" w:themeColor="text1"/>
          <w:sz w:val="22"/>
          <w:szCs w:val="22"/>
        </w:rPr>
        <w:t>roportions of (pre-)</w:t>
      </w:r>
      <w:r w:rsidR="009B4EF1">
        <w:rPr>
          <w:rFonts w:ascii="Calibri" w:hAnsi="Calibri" w:cs="Calibri"/>
          <w:color w:val="000000" w:themeColor="text1"/>
          <w:sz w:val="22"/>
          <w:szCs w:val="22"/>
        </w:rPr>
        <w:t xml:space="preserve"> </w:t>
      </w:r>
      <w:r w:rsidR="00BE4841">
        <w:rPr>
          <w:rFonts w:ascii="Calibri" w:hAnsi="Calibri" w:cs="Calibri"/>
          <w:color w:val="000000" w:themeColor="text1"/>
          <w:sz w:val="22"/>
          <w:szCs w:val="22"/>
        </w:rPr>
        <w:t>XDR (113, 21.1) and pan-sensitive (60, 11.2%) (</w:t>
      </w:r>
      <w:r w:rsidR="00BE4841" w:rsidRPr="00BE4841">
        <w:rPr>
          <w:rFonts w:ascii="Calibri" w:hAnsi="Calibri" w:cs="Calibri"/>
          <w:b/>
          <w:bCs/>
          <w:color w:val="000000" w:themeColor="text1"/>
          <w:sz w:val="22"/>
          <w:szCs w:val="22"/>
        </w:rPr>
        <w:t>Table 1</w:t>
      </w:r>
      <w:r w:rsidR="00BE4841">
        <w:rPr>
          <w:rFonts w:ascii="Calibri" w:hAnsi="Calibri" w:cs="Calibri"/>
          <w:color w:val="000000" w:themeColor="text1"/>
          <w:sz w:val="22"/>
          <w:szCs w:val="22"/>
        </w:rPr>
        <w:t xml:space="preserve">). There were 31 pre-MDR, and overall there was a high prevalence of </w:t>
      </w:r>
      <w:r w:rsidR="00BE4841" w:rsidRPr="00746587">
        <w:rPr>
          <w:rFonts w:asciiTheme="majorHAnsi" w:hAnsiTheme="majorHAnsi" w:cstheme="majorHAnsi"/>
          <w:color w:val="000000" w:themeColor="text1"/>
          <w:sz w:val="22"/>
          <w:szCs w:val="22"/>
        </w:rPr>
        <w:t>rifam</w:t>
      </w:r>
      <w:r w:rsidR="00BE4841" w:rsidRPr="009B4EF1">
        <w:rPr>
          <w:rFonts w:ascii="Calibri" w:hAnsi="Calibri" w:cs="Calibri"/>
          <w:color w:val="000000" w:themeColor="text1"/>
          <w:sz w:val="22"/>
          <w:szCs w:val="22"/>
        </w:rPr>
        <w:t xml:space="preserve">picin (460, 86.0%) and isoniazid (435, 81.3%) resistance strains. </w:t>
      </w:r>
      <w:r w:rsidR="00ED58C1" w:rsidRPr="009B4EF1">
        <w:rPr>
          <w:rFonts w:ascii="Calibri" w:hAnsi="Calibri" w:cs="Calibri"/>
          <w:color w:val="000000" w:themeColor="text1"/>
          <w:sz w:val="22"/>
          <w:szCs w:val="22"/>
        </w:rPr>
        <w:t>Resistance to drugs used in combination with isoniazid and rifampicin were also common, including ethambutol (385, 72.0%),</w:t>
      </w:r>
      <w:r w:rsidR="00077F3B" w:rsidRPr="009B4EF1">
        <w:rPr>
          <w:rFonts w:ascii="Calibri" w:hAnsi="Calibri" w:cs="Calibri"/>
          <w:color w:val="000000" w:themeColor="text1"/>
          <w:sz w:val="22"/>
          <w:szCs w:val="22"/>
        </w:rPr>
        <w:t xml:space="preserve"> </w:t>
      </w:r>
      <w:r w:rsidR="00ED58C1" w:rsidRPr="009B4EF1">
        <w:rPr>
          <w:rFonts w:ascii="Calibri" w:hAnsi="Calibri" w:cs="Calibri"/>
          <w:color w:val="000000" w:themeColor="text1"/>
          <w:sz w:val="22"/>
          <w:szCs w:val="22"/>
        </w:rPr>
        <w:t>p</w:t>
      </w:r>
      <w:r w:rsidR="00F8058B" w:rsidRPr="009B4EF1">
        <w:rPr>
          <w:rFonts w:ascii="Calibri" w:hAnsi="Calibri" w:cs="Calibri"/>
          <w:sz w:val="22"/>
          <w:szCs w:val="22"/>
        </w:rPr>
        <w:t>yrazinamide</w:t>
      </w:r>
      <w:r w:rsidR="00077F3B"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258</w:t>
      </w:r>
      <w:r w:rsidR="00ED58C1" w:rsidRPr="009B4EF1">
        <w:rPr>
          <w:rFonts w:ascii="Calibri" w:hAnsi="Calibri" w:cs="Calibri"/>
          <w:sz w:val="22"/>
          <w:szCs w:val="22"/>
        </w:rPr>
        <w:t xml:space="preserve">, </w:t>
      </w:r>
      <w:r w:rsidR="00F8058B" w:rsidRPr="009B4EF1">
        <w:rPr>
          <w:rFonts w:ascii="Calibri" w:hAnsi="Calibri" w:cs="Calibri"/>
          <w:sz w:val="22"/>
          <w:szCs w:val="22"/>
        </w:rPr>
        <w:t>48.2</w:t>
      </w:r>
      <w:r w:rsidR="00ED58C1" w:rsidRPr="009B4EF1">
        <w:rPr>
          <w:rFonts w:ascii="Calibri" w:hAnsi="Calibri" w:cs="Calibri"/>
          <w:sz w:val="22"/>
          <w:szCs w:val="22"/>
        </w:rPr>
        <w:t>%), s</w:t>
      </w:r>
      <w:r w:rsidR="00F8058B" w:rsidRPr="009B4EF1">
        <w:rPr>
          <w:rFonts w:ascii="Calibri" w:hAnsi="Calibri" w:cs="Calibri"/>
          <w:sz w:val="22"/>
          <w:szCs w:val="22"/>
        </w:rPr>
        <w:t>treptomycin</w:t>
      </w:r>
      <w:r w:rsidR="00746587"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238</w:t>
      </w:r>
      <w:r w:rsidR="00ED58C1" w:rsidRPr="009B4EF1">
        <w:rPr>
          <w:rFonts w:ascii="Calibri" w:hAnsi="Calibri" w:cs="Calibri"/>
          <w:sz w:val="22"/>
          <w:szCs w:val="22"/>
        </w:rPr>
        <w:t xml:space="preserve">, </w:t>
      </w:r>
      <w:r w:rsidR="00F8058B" w:rsidRPr="009B4EF1">
        <w:rPr>
          <w:rFonts w:ascii="Calibri" w:hAnsi="Calibri" w:cs="Calibri"/>
          <w:sz w:val="22"/>
          <w:szCs w:val="22"/>
        </w:rPr>
        <w:t>44.5</w:t>
      </w:r>
      <w:r w:rsidR="00ED58C1" w:rsidRPr="009B4EF1">
        <w:rPr>
          <w:rFonts w:ascii="Calibri" w:hAnsi="Calibri" w:cs="Calibri"/>
          <w:sz w:val="22"/>
          <w:szCs w:val="22"/>
        </w:rPr>
        <w:t xml:space="preserve">%), </w:t>
      </w:r>
      <w:r w:rsidR="00D7321E" w:rsidRPr="009B4EF1">
        <w:rPr>
          <w:rFonts w:ascii="Calibri" w:hAnsi="Calibri" w:cs="Calibri"/>
          <w:sz w:val="22"/>
          <w:szCs w:val="22"/>
        </w:rPr>
        <w:t>e</w:t>
      </w:r>
      <w:r w:rsidR="00746587" w:rsidRPr="009B4EF1">
        <w:rPr>
          <w:rFonts w:ascii="Calibri" w:hAnsi="Calibri" w:cs="Calibri"/>
          <w:sz w:val="22"/>
          <w:szCs w:val="22"/>
        </w:rPr>
        <w:t xml:space="preserve">thionamide (102, 19.1%), </w:t>
      </w:r>
      <w:r w:rsidR="00ED58C1" w:rsidRPr="009B4EF1">
        <w:rPr>
          <w:rFonts w:ascii="Calibri" w:hAnsi="Calibri" w:cs="Calibri"/>
          <w:sz w:val="22"/>
          <w:szCs w:val="22"/>
        </w:rPr>
        <w:t xml:space="preserve">any </w:t>
      </w:r>
      <w:r w:rsidR="00746587" w:rsidRPr="009B4EF1">
        <w:rPr>
          <w:rFonts w:ascii="Calibri" w:hAnsi="Calibri" w:cs="Calibri"/>
          <w:sz w:val="22"/>
          <w:szCs w:val="22"/>
        </w:rPr>
        <w:t>f</w:t>
      </w:r>
      <w:r w:rsidR="00ED58C1" w:rsidRPr="009B4EF1">
        <w:rPr>
          <w:rFonts w:ascii="Calibri" w:hAnsi="Calibri" w:cs="Calibri"/>
          <w:sz w:val="22"/>
          <w:szCs w:val="22"/>
        </w:rPr>
        <w:t>luoroquinolones (277, 51.8%) or aminoglycoside (75, 14.0%).</w:t>
      </w:r>
      <w:r w:rsidR="00077F3B" w:rsidRPr="009B4EF1">
        <w:rPr>
          <w:rFonts w:ascii="Calibri" w:hAnsi="Calibri" w:cs="Calibri"/>
          <w:sz w:val="22"/>
          <w:szCs w:val="22"/>
        </w:rPr>
        <w:t xml:space="preserve"> </w:t>
      </w:r>
      <w:r w:rsidR="00D7321E" w:rsidRPr="009B4EF1">
        <w:rPr>
          <w:rFonts w:ascii="Calibri" w:hAnsi="Calibri" w:cs="Calibri"/>
          <w:sz w:val="22"/>
          <w:szCs w:val="22"/>
        </w:rPr>
        <w:t xml:space="preserve">As expected, very few isolates appeared resistant to </w:t>
      </w:r>
      <w:proofErr w:type="spellStart"/>
      <w:r w:rsidR="00D7321E" w:rsidRPr="009B4EF1">
        <w:rPr>
          <w:rFonts w:ascii="Calibri" w:hAnsi="Calibri" w:cs="Calibri"/>
          <w:sz w:val="22"/>
          <w:szCs w:val="22"/>
        </w:rPr>
        <w:t>bedaquiliine</w:t>
      </w:r>
      <w:proofErr w:type="spellEnd"/>
      <w:r w:rsidR="00D7321E" w:rsidRPr="009B4EF1">
        <w:rPr>
          <w:rFonts w:ascii="Calibri" w:hAnsi="Calibri" w:cs="Calibri"/>
          <w:sz w:val="22"/>
          <w:szCs w:val="22"/>
        </w:rPr>
        <w:t xml:space="preserve">, clofazimine and </w:t>
      </w:r>
      <w:proofErr w:type="spellStart"/>
      <w:r w:rsidR="00D7321E" w:rsidRPr="009B4EF1">
        <w:rPr>
          <w:rFonts w:ascii="Calibri" w:hAnsi="Calibri" w:cs="Calibri"/>
          <w:sz w:val="22"/>
          <w:szCs w:val="22"/>
        </w:rPr>
        <w:t>cycloserine</w:t>
      </w:r>
      <w:proofErr w:type="spellEnd"/>
      <w:r w:rsidR="00D7321E" w:rsidRPr="009B4EF1">
        <w:rPr>
          <w:rFonts w:ascii="Calibri" w:hAnsi="Calibri" w:cs="Calibri"/>
          <w:sz w:val="22"/>
          <w:szCs w:val="22"/>
        </w:rPr>
        <w:t xml:space="preserve"> (n&lt;3; </w:t>
      </w:r>
      <w:r w:rsidR="00D7321E" w:rsidRPr="009B4EF1">
        <w:rPr>
          <w:rFonts w:ascii="Calibri" w:hAnsi="Calibri" w:cs="Calibri"/>
          <w:b/>
          <w:bCs/>
          <w:sz w:val="22"/>
          <w:szCs w:val="22"/>
        </w:rPr>
        <w:t>Table 1</w:t>
      </w:r>
      <w:r w:rsidR="00D7321E" w:rsidRPr="009B4EF1">
        <w:rPr>
          <w:rFonts w:ascii="Calibri" w:hAnsi="Calibri" w:cs="Calibri"/>
          <w:sz w:val="22"/>
          <w:szCs w:val="22"/>
        </w:rPr>
        <w:t xml:space="preserve">). </w:t>
      </w:r>
      <w:r w:rsidR="00077F3B" w:rsidRPr="009B4EF1">
        <w:rPr>
          <w:rFonts w:ascii="Calibri" w:hAnsi="Calibri" w:cs="Calibri"/>
          <w:sz w:val="22"/>
          <w:szCs w:val="22"/>
        </w:rPr>
        <w:t xml:space="preserve">Across all lineages, the majority </w:t>
      </w:r>
      <w:r w:rsidR="00D7321E" w:rsidRPr="009B4EF1">
        <w:rPr>
          <w:rFonts w:ascii="Calibri" w:hAnsi="Calibri" w:cs="Calibri"/>
          <w:sz w:val="22"/>
          <w:szCs w:val="22"/>
        </w:rPr>
        <w:t xml:space="preserve">of </w:t>
      </w:r>
      <w:r w:rsidR="00077F3B" w:rsidRPr="009B4EF1">
        <w:rPr>
          <w:rFonts w:ascii="Calibri" w:hAnsi="Calibri" w:cs="Calibri"/>
          <w:sz w:val="22"/>
          <w:szCs w:val="22"/>
        </w:rPr>
        <w:t xml:space="preserve">isolates </w:t>
      </w:r>
      <w:r w:rsidR="000A0063" w:rsidRPr="009B4EF1">
        <w:rPr>
          <w:rFonts w:ascii="Calibri" w:hAnsi="Calibri" w:cs="Calibri"/>
          <w:sz w:val="22"/>
          <w:szCs w:val="22"/>
        </w:rPr>
        <w:t xml:space="preserve">(&gt;75%) </w:t>
      </w:r>
      <w:r w:rsidR="00077F3B" w:rsidRPr="009B4EF1">
        <w:rPr>
          <w:rFonts w:ascii="Calibri" w:hAnsi="Calibri" w:cs="Calibri"/>
          <w:sz w:val="22"/>
          <w:szCs w:val="22"/>
        </w:rPr>
        <w:t>were at least MDR-TB resistance (</w:t>
      </w:r>
      <w:r w:rsidR="00077F3B" w:rsidRPr="009B4EF1">
        <w:rPr>
          <w:rFonts w:ascii="Calibri" w:hAnsi="Calibri" w:cs="Calibri"/>
          <w:b/>
          <w:bCs/>
          <w:sz w:val="22"/>
          <w:szCs w:val="22"/>
        </w:rPr>
        <w:t>S</w:t>
      </w:r>
      <w:r w:rsidR="000A0063" w:rsidRPr="009B4EF1">
        <w:rPr>
          <w:rFonts w:ascii="Calibri" w:hAnsi="Calibri" w:cs="Calibri"/>
          <w:b/>
          <w:bCs/>
          <w:sz w:val="22"/>
          <w:szCs w:val="22"/>
        </w:rPr>
        <w:t>3</w:t>
      </w:r>
      <w:r w:rsidR="00077F3B" w:rsidRPr="009B4EF1">
        <w:rPr>
          <w:rFonts w:ascii="Calibri" w:hAnsi="Calibri" w:cs="Calibri"/>
          <w:b/>
          <w:bCs/>
          <w:sz w:val="22"/>
          <w:szCs w:val="22"/>
        </w:rPr>
        <w:t xml:space="preserve"> Table</w:t>
      </w:r>
      <w:r w:rsidR="00077F3B" w:rsidRPr="009B4EF1">
        <w:rPr>
          <w:rFonts w:ascii="Calibri" w:hAnsi="Calibri" w:cs="Calibri"/>
          <w:sz w:val="22"/>
          <w:szCs w:val="22"/>
        </w:rPr>
        <w:t>).</w:t>
      </w:r>
    </w:p>
    <w:p w14:paraId="7B659A8B" w14:textId="77777777" w:rsidR="009B4EF1" w:rsidRPr="009B4EF1" w:rsidRDefault="009B4EF1" w:rsidP="00E902E0">
      <w:pPr>
        <w:pStyle w:val="BodyText"/>
        <w:spacing w:before="0" w:after="0"/>
        <w:contextualSpacing/>
        <w:rPr>
          <w:rFonts w:ascii="Calibri" w:hAnsi="Calibri" w:cs="Calibri"/>
          <w:sz w:val="22"/>
          <w:szCs w:val="22"/>
        </w:rPr>
      </w:pPr>
    </w:p>
    <w:p w14:paraId="28C0A321" w14:textId="7852ECCF" w:rsidR="006263A5" w:rsidRDefault="005B76FF" w:rsidP="00E902E0">
      <w:pPr>
        <w:pStyle w:val="BodyText"/>
        <w:spacing w:before="0" w:after="0"/>
        <w:contextualSpacing/>
        <w:rPr>
          <w:rFonts w:ascii="Calibri" w:hAnsi="Calibri" w:cs="Calibri"/>
          <w:color w:val="000000" w:themeColor="text1"/>
          <w:sz w:val="22"/>
          <w:szCs w:val="22"/>
        </w:rPr>
      </w:pPr>
      <w:r w:rsidRPr="001E5815">
        <w:rPr>
          <w:rFonts w:ascii="Calibri" w:hAnsi="Calibri" w:cs="Calibri"/>
          <w:color w:val="000000" w:themeColor="text1"/>
          <w:sz w:val="22"/>
          <w:szCs w:val="22"/>
        </w:rPr>
        <w:t>After sequence data alignment, high average coverage was observed across the samples (median 76</w:t>
      </w:r>
      <w:r w:rsidR="009B4EF1" w:rsidRPr="001E5815">
        <w:rPr>
          <w:rFonts w:ascii="Calibri" w:hAnsi="Calibri" w:cs="Calibri"/>
          <w:color w:val="000000" w:themeColor="text1"/>
          <w:sz w:val="22"/>
          <w:szCs w:val="22"/>
        </w:rPr>
        <w:t>-fold</w:t>
      </w:r>
      <w:r w:rsidRPr="001E5815">
        <w:rPr>
          <w:rFonts w:ascii="Calibri" w:hAnsi="Calibri" w:cs="Calibri"/>
          <w:color w:val="000000" w:themeColor="text1"/>
          <w:sz w:val="22"/>
          <w:szCs w:val="22"/>
        </w:rPr>
        <w:t>, range 30-2,027).</w:t>
      </w:r>
      <w:r w:rsidR="009B4EF1"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A total of 37,970 SNPs were identified</w:t>
      </w:r>
      <w:r w:rsidR="000A0063" w:rsidRPr="001E5815">
        <w:rPr>
          <w:rFonts w:ascii="Calibri" w:hAnsi="Calibri" w:cs="Calibri"/>
          <w:color w:val="000000" w:themeColor="text1"/>
          <w:sz w:val="22"/>
          <w:szCs w:val="22"/>
        </w:rPr>
        <w:t xml:space="preserve"> genome-wide</w:t>
      </w:r>
      <w:r w:rsidR="00260BE1" w:rsidRPr="001E5815">
        <w:rPr>
          <w:rFonts w:ascii="Calibri" w:hAnsi="Calibri" w:cs="Calibri"/>
          <w:color w:val="000000" w:themeColor="text1"/>
          <w:sz w:val="22"/>
          <w:szCs w:val="22"/>
        </w:rPr>
        <w:t xml:space="preserve">, with </w:t>
      </w:r>
      <w:r w:rsidR="007C5913" w:rsidRPr="001E5815">
        <w:rPr>
          <w:rFonts w:ascii="Calibri" w:hAnsi="Calibri" w:cs="Calibri"/>
          <w:color w:val="000000"/>
          <w:sz w:val="22"/>
          <w:szCs w:val="22"/>
          <w:lang w:val="en-GB"/>
        </w:rPr>
        <w:t>23,741</w:t>
      </w:r>
      <w:r w:rsidR="00077F3B" w:rsidRPr="001E5815">
        <w:rPr>
          <w:rFonts w:ascii="Calibri" w:hAnsi="Calibri" w:cs="Calibri"/>
          <w:color w:val="000000" w:themeColor="text1"/>
          <w:sz w:val="22"/>
          <w:szCs w:val="22"/>
        </w:rPr>
        <w:t xml:space="preserve"> (</w:t>
      </w:r>
      <w:r w:rsidR="007C5913" w:rsidRPr="001E5815">
        <w:rPr>
          <w:rFonts w:ascii="Calibri" w:hAnsi="Calibri" w:cs="Calibri"/>
          <w:color w:val="000000" w:themeColor="text1"/>
          <w:sz w:val="22"/>
          <w:szCs w:val="22"/>
        </w:rPr>
        <w:t>62.5</w:t>
      </w:r>
      <w:r w:rsidR="00260BE1" w:rsidRPr="001E5815">
        <w:rPr>
          <w:rFonts w:ascii="Calibri" w:hAnsi="Calibri" w:cs="Calibri"/>
          <w:color w:val="000000" w:themeColor="text1"/>
          <w:sz w:val="22"/>
          <w:szCs w:val="22"/>
        </w:rPr>
        <w:t>%</w:t>
      </w:r>
      <w:r w:rsidR="00077F3B"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found in single isolates.</w:t>
      </w:r>
      <w:r w:rsidR="00077F3B"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 xml:space="preserve">A phylogenetic tree constructed using the </w:t>
      </w:r>
      <w:r w:rsidR="00045DF6" w:rsidRPr="001E5815">
        <w:rPr>
          <w:rFonts w:ascii="Calibri" w:hAnsi="Calibri" w:cs="Calibri"/>
          <w:color w:val="000000" w:themeColor="text1"/>
          <w:sz w:val="22"/>
          <w:szCs w:val="22"/>
        </w:rPr>
        <w:t>37,970</w:t>
      </w:r>
      <w:r w:rsidR="00B773DE"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genome-wide SNPs</w:t>
      </w:r>
      <w:r w:rsidR="00B773DE" w:rsidRPr="001E5815">
        <w:rPr>
          <w:rFonts w:ascii="Calibri" w:hAnsi="Calibri" w:cs="Calibri"/>
          <w:color w:val="000000" w:themeColor="text1"/>
          <w:sz w:val="22"/>
          <w:szCs w:val="22"/>
        </w:rPr>
        <w:t xml:space="preserve"> </w:t>
      </w:r>
      <w:r w:rsidR="00A739BB" w:rsidRPr="001E5815">
        <w:rPr>
          <w:rFonts w:ascii="Calibri" w:hAnsi="Calibri" w:cs="Calibri"/>
          <w:color w:val="000000" w:themeColor="text1"/>
          <w:sz w:val="22"/>
          <w:szCs w:val="22"/>
        </w:rPr>
        <w:t>has the expected lineage-based clustering (</w:t>
      </w:r>
      <w:r w:rsidR="00A739BB" w:rsidRPr="001E5815">
        <w:rPr>
          <w:rFonts w:ascii="Calibri" w:hAnsi="Calibri" w:cs="Calibri"/>
          <w:b/>
          <w:bCs/>
          <w:color w:val="000000" w:themeColor="text1"/>
          <w:sz w:val="22"/>
          <w:szCs w:val="22"/>
        </w:rPr>
        <w:t>Figure 1</w:t>
      </w:r>
      <w:r w:rsidR="00A739BB" w:rsidRPr="001E5815">
        <w:rPr>
          <w:rFonts w:ascii="Calibri" w:hAnsi="Calibri" w:cs="Calibri"/>
          <w:color w:val="000000" w:themeColor="text1"/>
          <w:sz w:val="22"/>
          <w:szCs w:val="22"/>
        </w:rPr>
        <w:t>)</w:t>
      </w:r>
      <w:r w:rsidR="00E87BEC" w:rsidRPr="001E5815">
        <w:rPr>
          <w:rFonts w:ascii="Calibri" w:hAnsi="Calibri" w:cs="Calibri"/>
          <w:color w:val="000000" w:themeColor="text1"/>
          <w:sz w:val="22"/>
          <w:szCs w:val="22"/>
        </w:rPr>
        <w:t xml:space="preserve">. </w:t>
      </w:r>
      <w:r w:rsidR="001440EF" w:rsidRPr="001E5815">
        <w:rPr>
          <w:rFonts w:ascii="Calibri" w:hAnsi="Calibri" w:cs="Calibri"/>
          <w:color w:val="000000" w:themeColor="text1"/>
          <w:sz w:val="22"/>
          <w:szCs w:val="22"/>
        </w:rPr>
        <w:t xml:space="preserve">The tree also </w:t>
      </w:r>
      <w:r w:rsidR="001E5815" w:rsidRPr="001E5815">
        <w:rPr>
          <w:rFonts w:ascii="Calibri" w:hAnsi="Calibri" w:cs="Calibri"/>
          <w:color w:val="000000" w:themeColor="text1"/>
          <w:sz w:val="22"/>
          <w:szCs w:val="22"/>
        </w:rPr>
        <w:t>revealed clades, including p</w:t>
      </w:r>
      <w:r w:rsidR="001440EF" w:rsidRPr="001E5815">
        <w:rPr>
          <w:rFonts w:ascii="Calibri" w:hAnsi="Calibri" w:cs="Calibri"/>
          <w:color w:val="000000" w:themeColor="text1"/>
          <w:sz w:val="22"/>
          <w:szCs w:val="22"/>
        </w:rPr>
        <w:t xml:space="preserve">re-XDR and XDR </w:t>
      </w:r>
      <w:r w:rsidR="001E5815" w:rsidRPr="001E5815">
        <w:rPr>
          <w:rFonts w:ascii="Calibri" w:hAnsi="Calibri" w:cs="Calibri"/>
          <w:color w:val="000000" w:themeColor="text1"/>
          <w:sz w:val="22"/>
          <w:szCs w:val="22"/>
        </w:rPr>
        <w:t>samples, which are highly similar and potential outbreaks or transmission related.</w:t>
      </w:r>
      <w:r w:rsidR="001E5815">
        <w:rPr>
          <w:rFonts w:ascii="Calibri" w:hAnsi="Calibri" w:cs="Calibri"/>
          <w:color w:val="000000" w:themeColor="text1"/>
          <w:sz w:val="22"/>
          <w:szCs w:val="22"/>
        </w:rPr>
        <w:t xml:space="preserve"> </w:t>
      </w:r>
    </w:p>
    <w:p w14:paraId="67C458F7" w14:textId="77777777" w:rsidR="00125EFC" w:rsidRDefault="00125EFC" w:rsidP="00E902E0">
      <w:pPr>
        <w:pStyle w:val="BodyText"/>
        <w:spacing w:before="0" w:after="0"/>
        <w:contextualSpacing/>
        <w:rPr>
          <w:rFonts w:ascii="Calibri" w:hAnsi="Calibri" w:cs="Calibri"/>
          <w:color w:val="000000" w:themeColor="text1"/>
          <w:sz w:val="22"/>
          <w:szCs w:val="22"/>
        </w:rPr>
      </w:pPr>
    </w:p>
    <w:p w14:paraId="18020312" w14:textId="77777777" w:rsidR="00125EFC" w:rsidRDefault="00260BE1" w:rsidP="00E902E0">
      <w:pPr>
        <w:pStyle w:val="BodyText"/>
        <w:spacing w:before="0" w:after="0"/>
        <w:contextualSpacing/>
        <w:rPr>
          <w:rFonts w:asciiTheme="majorHAnsi" w:eastAsiaTheme="majorEastAsia" w:hAnsiTheme="majorHAnsi" w:cstheme="majorBidi"/>
          <w:color w:val="000000" w:themeColor="text1"/>
          <w:sz w:val="22"/>
          <w:szCs w:val="22"/>
        </w:rPr>
      </w:pPr>
      <w:r w:rsidRPr="00125EFC">
        <w:rPr>
          <w:rFonts w:ascii="Calibri" w:hAnsi="Calibri" w:cs="Calibri"/>
          <w:b/>
          <w:bCs/>
          <w:color w:val="000000" w:themeColor="text1"/>
          <w:sz w:val="22"/>
          <w:szCs w:val="22"/>
        </w:rPr>
        <w:t>Evidence of transmission</w:t>
      </w:r>
    </w:p>
    <w:p w14:paraId="7D8B04DB" w14:textId="14F4327F" w:rsidR="007C5913" w:rsidRDefault="00125EFC" w:rsidP="00023BB0">
      <w:pPr>
        <w:pStyle w:val="BodyText"/>
        <w:spacing w:before="0" w:after="0"/>
        <w:contextualSpacing/>
        <w:rPr>
          <w:rFonts w:ascii="Calibri" w:hAnsi="Calibri" w:cs="Calibri"/>
          <w:color w:val="000000" w:themeColor="text1"/>
          <w:sz w:val="22"/>
          <w:szCs w:val="22"/>
        </w:rPr>
      </w:pPr>
      <w:r w:rsidRPr="006047AB">
        <w:rPr>
          <w:rFonts w:asciiTheme="majorHAnsi" w:eastAsiaTheme="majorEastAsia" w:hAnsiTheme="majorHAnsi" w:cstheme="majorBidi"/>
          <w:color w:val="000000" w:themeColor="text1"/>
          <w:sz w:val="22"/>
          <w:szCs w:val="22"/>
        </w:rPr>
        <w:t>T</w:t>
      </w:r>
      <w:r w:rsidR="00A739BB" w:rsidRPr="006047AB">
        <w:rPr>
          <w:color w:val="000000" w:themeColor="text1"/>
          <w:sz w:val="22"/>
          <w:szCs w:val="22"/>
        </w:rPr>
        <w:t xml:space="preserve">he </w:t>
      </w:r>
      <w:r w:rsidR="00A739BB" w:rsidRPr="006047AB">
        <w:rPr>
          <w:rFonts w:ascii="Calibri" w:hAnsi="Calibri" w:cs="Calibri"/>
          <w:color w:val="000000" w:themeColor="text1"/>
          <w:sz w:val="22"/>
          <w:szCs w:val="22"/>
        </w:rPr>
        <w:t>m</w:t>
      </w:r>
      <w:r w:rsidR="00260BE1" w:rsidRPr="006047AB">
        <w:rPr>
          <w:rFonts w:ascii="Calibri" w:hAnsi="Calibri" w:cs="Calibri"/>
          <w:color w:val="000000" w:themeColor="text1"/>
          <w:sz w:val="22"/>
          <w:szCs w:val="22"/>
        </w:rPr>
        <w:t xml:space="preserve">edian (range) pairwise SNP </w:t>
      </w:r>
      <w:r w:rsidR="00A739BB" w:rsidRPr="006047AB">
        <w:rPr>
          <w:rFonts w:ascii="Calibri" w:hAnsi="Calibri" w:cs="Calibri"/>
          <w:color w:val="000000" w:themeColor="text1"/>
          <w:sz w:val="22"/>
          <w:szCs w:val="22"/>
        </w:rPr>
        <w:t xml:space="preserve">differences across </w:t>
      </w:r>
      <w:r w:rsidRPr="006047AB">
        <w:rPr>
          <w:rFonts w:ascii="Calibri" w:hAnsi="Calibri" w:cs="Calibri"/>
          <w:color w:val="000000" w:themeColor="text1"/>
          <w:sz w:val="22"/>
          <w:szCs w:val="22"/>
        </w:rPr>
        <w:t xml:space="preserve">the 535 isolates was </w:t>
      </w:r>
      <w:r w:rsidR="00260BE1" w:rsidRPr="006047AB">
        <w:rPr>
          <w:rFonts w:ascii="Calibri" w:hAnsi="Calibri" w:cs="Calibri"/>
          <w:color w:val="000000" w:themeColor="text1"/>
          <w:sz w:val="22"/>
          <w:szCs w:val="22"/>
        </w:rPr>
        <w:t>390</w:t>
      </w:r>
      <w:r w:rsidR="00045709" w:rsidRP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(min</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0, max</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1811)</w:t>
      </w:r>
      <w:r w:rsidRPr="006047AB">
        <w:rPr>
          <w:rFonts w:ascii="Calibri" w:hAnsi="Calibri" w:cs="Calibri"/>
          <w:color w:val="000000" w:themeColor="text1"/>
          <w:sz w:val="22"/>
          <w:szCs w:val="22"/>
        </w:rPr>
        <w:t>, with a mult</w:t>
      </w:r>
      <w:r w:rsidR="005F07A5">
        <w:rPr>
          <w:rFonts w:ascii="Calibri" w:hAnsi="Calibri" w:cs="Calibri"/>
          <w:color w:val="000000" w:themeColor="text1"/>
          <w:sz w:val="22"/>
          <w:szCs w:val="22"/>
        </w:rPr>
        <w:t>i</w:t>
      </w:r>
      <w:r w:rsidRPr="006047AB">
        <w:rPr>
          <w:rFonts w:ascii="Calibri" w:hAnsi="Calibri" w:cs="Calibri"/>
          <w:color w:val="000000" w:themeColor="text1"/>
          <w:sz w:val="22"/>
          <w:szCs w:val="22"/>
        </w:rPr>
        <w:t>-modal distribution, w</w:t>
      </w:r>
      <w:r w:rsidR="005F07A5">
        <w:rPr>
          <w:rFonts w:ascii="Calibri" w:hAnsi="Calibri" w:cs="Calibri"/>
          <w:color w:val="000000" w:themeColor="text1"/>
          <w:sz w:val="22"/>
          <w:szCs w:val="22"/>
        </w:rPr>
        <w:t>here</w:t>
      </w:r>
      <w:r w:rsidRPr="006047AB">
        <w:rPr>
          <w:rFonts w:ascii="Calibri" w:hAnsi="Calibri" w:cs="Calibri"/>
          <w:color w:val="000000" w:themeColor="text1"/>
          <w:sz w:val="22"/>
          <w:szCs w:val="22"/>
        </w:rPr>
        <w:t xml:space="preserve"> modes representing differences within and between lineages (</w:t>
      </w:r>
      <w:r w:rsidRPr="006047AB">
        <w:rPr>
          <w:rFonts w:ascii="Calibri" w:hAnsi="Calibri" w:cs="Calibri"/>
          <w:b/>
          <w:bCs/>
          <w:color w:val="000000" w:themeColor="text1"/>
          <w:sz w:val="22"/>
          <w:szCs w:val="22"/>
        </w:rPr>
        <w:t>S2 Figure</w:t>
      </w:r>
      <w:r w:rsidRPr="006047AB">
        <w:rPr>
          <w:rFonts w:ascii="Calibri" w:hAnsi="Calibri" w:cs="Calibri"/>
          <w:color w:val="000000" w:themeColor="text1"/>
          <w:sz w:val="22"/>
          <w:szCs w:val="22"/>
        </w:rPr>
        <w:t xml:space="preserve">). At </w:t>
      </w:r>
      <w:r w:rsidR="00260BE1" w:rsidRPr="006047AB">
        <w:rPr>
          <w:rFonts w:ascii="Calibri" w:hAnsi="Calibri" w:cs="Calibri"/>
          <w:color w:val="000000" w:themeColor="text1"/>
          <w:sz w:val="22"/>
          <w:szCs w:val="22"/>
        </w:rPr>
        <w:t>a threshold of 10 SNPs, 55 clusters formed</w:t>
      </w:r>
      <w:r w:rsidR="00541F2F">
        <w:rPr>
          <w:rFonts w:ascii="Calibri" w:hAnsi="Calibri" w:cs="Calibri"/>
          <w:color w:val="000000" w:themeColor="text1"/>
          <w:sz w:val="22"/>
          <w:szCs w:val="22"/>
        </w:rPr>
        <w:t xml:space="preserve"> consisting of a total of 169 isolates</w:t>
      </w:r>
      <w:r w:rsidR="00260BE1" w:rsidRPr="006047AB">
        <w:rPr>
          <w:rFonts w:ascii="Calibri" w:hAnsi="Calibri" w:cs="Calibri"/>
          <w:color w:val="000000" w:themeColor="text1"/>
          <w:sz w:val="22"/>
          <w:szCs w:val="22"/>
        </w:rPr>
        <w:t>, where the</w:t>
      </w:r>
      <w:r w:rsidR="006047AB">
        <w:rPr>
          <w:rFonts w:ascii="Calibri" w:hAnsi="Calibri" w:cs="Calibri"/>
          <w:color w:val="000000" w:themeColor="text1"/>
          <w:sz w:val="22"/>
          <w:szCs w:val="22"/>
        </w:rPr>
        <w:t xml:space="preserve"> median number of isolates in each </w:t>
      </w:r>
      <w:r w:rsidR="00260BE1" w:rsidRPr="006047AB">
        <w:rPr>
          <w:rFonts w:ascii="Calibri" w:hAnsi="Calibri" w:cs="Calibri"/>
          <w:color w:val="000000" w:themeColor="text1"/>
          <w:sz w:val="22"/>
          <w:szCs w:val="22"/>
        </w:rPr>
        <w:t>cluster was 2 (range: 2</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22)</w:t>
      </w:r>
      <w:r w:rsidR="006047AB">
        <w:rPr>
          <w:rFonts w:ascii="Calibri" w:hAnsi="Calibri" w:cs="Calibri"/>
          <w:color w:val="000000" w:themeColor="text1"/>
          <w:sz w:val="22"/>
          <w:szCs w:val="22"/>
        </w:rPr>
        <w:t xml:space="preserve"> (</w:t>
      </w:r>
      <w:r w:rsidR="006047AB" w:rsidRPr="006047AB">
        <w:rPr>
          <w:rFonts w:ascii="Calibri" w:hAnsi="Calibri" w:cs="Calibri"/>
          <w:b/>
          <w:bCs/>
          <w:color w:val="000000" w:themeColor="text1"/>
          <w:sz w:val="22"/>
          <w:szCs w:val="22"/>
        </w:rPr>
        <w:t>S2 Figure</w:t>
      </w:r>
      <w:r w:rsidR="006047AB">
        <w:rPr>
          <w:rFonts w:ascii="Calibri" w:hAnsi="Calibri" w:cs="Calibri"/>
          <w:color w:val="000000" w:themeColor="text1"/>
          <w:sz w:val="22"/>
          <w:szCs w:val="22"/>
        </w:rPr>
        <w:t xml:space="preserve">). The effects </w:t>
      </w:r>
      <w:r w:rsidR="005F07A5">
        <w:rPr>
          <w:rFonts w:ascii="Calibri" w:hAnsi="Calibri" w:cs="Calibri"/>
          <w:color w:val="000000" w:themeColor="text1"/>
          <w:sz w:val="22"/>
          <w:szCs w:val="22"/>
        </w:rPr>
        <w:t>of</w:t>
      </w:r>
      <w:r w:rsidR="006047AB">
        <w:rPr>
          <w:rFonts w:ascii="Calibri" w:hAnsi="Calibri" w:cs="Calibri"/>
          <w:color w:val="000000" w:themeColor="text1"/>
          <w:sz w:val="22"/>
          <w:szCs w:val="22"/>
        </w:rPr>
        <w:t xml:space="preserve"> changing the SNP </w:t>
      </w:r>
      <w:r w:rsidR="00402A57">
        <w:rPr>
          <w:rFonts w:ascii="Calibri" w:hAnsi="Calibri" w:cs="Calibri"/>
          <w:color w:val="000000" w:themeColor="text1"/>
          <w:sz w:val="22"/>
          <w:szCs w:val="22"/>
        </w:rPr>
        <w:t xml:space="preserve">threshold </w:t>
      </w:r>
      <w:r w:rsidR="005F07A5">
        <w:rPr>
          <w:rFonts w:ascii="Calibri" w:hAnsi="Calibri" w:cs="Calibri"/>
          <w:color w:val="000000" w:themeColor="text1"/>
          <w:sz w:val="22"/>
          <w:szCs w:val="22"/>
        </w:rPr>
        <w:t xml:space="preserve">on clusters number and sizes </w:t>
      </w:r>
      <w:r w:rsidR="00402A57">
        <w:rPr>
          <w:rFonts w:ascii="Calibri" w:hAnsi="Calibri" w:cs="Calibri"/>
          <w:color w:val="000000" w:themeColor="text1"/>
          <w:sz w:val="22"/>
          <w:szCs w:val="22"/>
        </w:rPr>
        <w:t>(</w:t>
      </w:r>
      <w:r w:rsidR="00402A57" w:rsidRPr="00541F2F">
        <w:rPr>
          <w:rFonts w:ascii="Calibri" w:hAnsi="Calibri" w:cs="Calibri"/>
          <w:b/>
          <w:bCs/>
          <w:color w:val="000000" w:themeColor="text1"/>
          <w:sz w:val="22"/>
          <w:szCs w:val="22"/>
        </w:rPr>
        <w:t>S4 Table</w:t>
      </w:r>
      <w:r w:rsidR="00402A57">
        <w:rPr>
          <w:rFonts w:ascii="Calibri" w:hAnsi="Calibri" w:cs="Calibri"/>
          <w:color w:val="000000" w:themeColor="text1"/>
          <w:sz w:val="22"/>
          <w:szCs w:val="22"/>
        </w:rPr>
        <w:t>)</w:t>
      </w:r>
      <w:r w:rsidR="005F07A5">
        <w:rPr>
          <w:rFonts w:ascii="Calibri" w:hAnsi="Calibri" w:cs="Calibri"/>
          <w:color w:val="000000" w:themeColor="text1"/>
          <w:sz w:val="22"/>
          <w:szCs w:val="22"/>
        </w:rPr>
        <w:t xml:space="preserve"> indicated the presence of </w:t>
      </w:r>
      <w:r w:rsidR="00541F2F">
        <w:rPr>
          <w:rFonts w:ascii="Calibri" w:hAnsi="Calibri" w:cs="Calibri"/>
          <w:color w:val="000000" w:themeColor="text1"/>
          <w:sz w:val="22"/>
          <w:szCs w:val="22"/>
        </w:rPr>
        <w:t xml:space="preserve">only six additional clusters (33 more isolates) </w:t>
      </w:r>
      <w:r w:rsidR="005F07A5">
        <w:rPr>
          <w:rFonts w:ascii="Calibri" w:hAnsi="Calibri" w:cs="Calibri"/>
          <w:color w:val="000000" w:themeColor="text1"/>
          <w:sz w:val="22"/>
          <w:szCs w:val="22"/>
        </w:rPr>
        <w:t xml:space="preserve">when </w:t>
      </w:r>
      <w:r w:rsidR="00541F2F">
        <w:rPr>
          <w:rFonts w:ascii="Calibri" w:hAnsi="Calibri" w:cs="Calibri"/>
          <w:color w:val="000000" w:themeColor="text1"/>
          <w:sz w:val="22"/>
          <w:szCs w:val="22"/>
        </w:rPr>
        <w:t>increasing from a stringent threshold (5 SNP</w:t>
      </w:r>
      <w:r w:rsidR="005F07A5">
        <w:rPr>
          <w:rFonts w:ascii="Calibri" w:hAnsi="Calibri" w:cs="Calibri"/>
          <w:color w:val="000000" w:themeColor="text1"/>
          <w:sz w:val="22"/>
          <w:szCs w:val="22"/>
        </w:rPr>
        <w:t>s</w:t>
      </w:r>
      <w:r w:rsidR="00541F2F">
        <w:rPr>
          <w:rFonts w:ascii="Calibri" w:hAnsi="Calibri" w:cs="Calibri"/>
          <w:color w:val="000000" w:themeColor="text1"/>
          <w:sz w:val="22"/>
          <w:szCs w:val="22"/>
        </w:rPr>
        <w:t xml:space="preserve">) to our pragmatic choice (10 SNPs). </w:t>
      </w:r>
    </w:p>
    <w:p w14:paraId="749C41DD" w14:textId="4337B1A3" w:rsidR="007C5913" w:rsidRDefault="007C5913" w:rsidP="00023BB0">
      <w:pPr>
        <w:pStyle w:val="BodyText"/>
        <w:spacing w:before="0" w:after="0"/>
        <w:contextualSpacing/>
        <w:rPr>
          <w:rFonts w:ascii="Calibri" w:hAnsi="Calibri" w:cs="Calibri"/>
          <w:color w:val="000000" w:themeColor="text1"/>
          <w:sz w:val="22"/>
          <w:szCs w:val="22"/>
        </w:rPr>
      </w:pPr>
    </w:p>
    <w:p w14:paraId="36EE5B4B" w14:textId="60B460AE" w:rsidR="003D5B12" w:rsidRDefault="009729A3" w:rsidP="00023BB0">
      <w:pPr>
        <w:pStyle w:val="BodyText"/>
        <w:spacing w:before="0" w:after="0"/>
        <w:contextualSpacing/>
        <w:rPr>
          <w:rFonts w:ascii="Calibri" w:hAnsi="Calibri" w:cs="Calibri"/>
          <w:sz w:val="22"/>
          <w:szCs w:val="22"/>
          <w:highlight w:val="yellow"/>
        </w:rPr>
      </w:pPr>
      <w:r w:rsidRPr="00C67497">
        <w:rPr>
          <w:rFonts w:ascii="Calibri" w:hAnsi="Calibri" w:cs="Calibri"/>
          <w:sz w:val="22"/>
          <w:szCs w:val="22"/>
        </w:rPr>
        <w:t>“Transmitted” isolates were found in three of the four provinces</w:t>
      </w:r>
      <w:r w:rsidR="00374F92" w:rsidRPr="00C67497">
        <w:rPr>
          <w:rFonts w:ascii="Calibri" w:hAnsi="Calibri" w:cs="Calibri"/>
          <w:sz w:val="22"/>
          <w:szCs w:val="22"/>
        </w:rPr>
        <w:t xml:space="preserve"> recorded</w:t>
      </w:r>
      <w:r w:rsidRPr="00C67497">
        <w:rPr>
          <w:rFonts w:ascii="Calibri" w:hAnsi="Calibri" w:cs="Calibri"/>
          <w:sz w:val="22"/>
          <w:szCs w:val="22"/>
        </w:rPr>
        <w:t xml:space="preserve"> </w:t>
      </w:r>
      <w:r w:rsidR="00374F92" w:rsidRPr="00C67497">
        <w:rPr>
          <w:rFonts w:ascii="Calibri" w:hAnsi="Calibri" w:cs="Calibri"/>
          <w:sz w:val="22"/>
          <w:szCs w:val="22"/>
        </w:rPr>
        <w:t>(</w:t>
      </w:r>
      <w:r w:rsidRPr="00C67497">
        <w:rPr>
          <w:rFonts w:ascii="Calibri" w:hAnsi="Calibri" w:cs="Calibri"/>
          <w:sz w:val="22"/>
          <w:szCs w:val="22"/>
        </w:rPr>
        <w:t>Khyber Pakhtunkhwa</w:t>
      </w:r>
      <w:r w:rsidR="00374F92" w:rsidRPr="00C67497">
        <w:rPr>
          <w:rFonts w:ascii="Calibri" w:hAnsi="Calibri" w:cs="Calibri"/>
          <w:sz w:val="22"/>
          <w:szCs w:val="22"/>
        </w:rPr>
        <w:t xml:space="preserve"> </w:t>
      </w:r>
      <w:r w:rsidRPr="00C67497">
        <w:rPr>
          <w:rFonts w:ascii="Calibri" w:hAnsi="Calibri" w:cs="Calibri"/>
          <w:sz w:val="22"/>
          <w:szCs w:val="22"/>
        </w:rPr>
        <w:t>71</w:t>
      </w:r>
      <w:r w:rsidR="007B6330" w:rsidRPr="00C67497">
        <w:rPr>
          <w:rFonts w:ascii="Calibri" w:hAnsi="Calibri" w:cs="Calibri"/>
          <w:sz w:val="22"/>
          <w:szCs w:val="22"/>
        </w:rPr>
        <w:t>/169</w:t>
      </w:r>
      <w:r w:rsidR="00374F92" w:rsidRPr="00C67497">
        <w:rPr>
          <w:rFonts w:ascii="Calibri" w:hAnsi="Calibri" w:cs="Calibri"/>
          <w:sz w:val="22"/>
          <w:szCs w:val="22"/>
        </w:rPr>
        <w:t>;</w:t>
      </w:r>
      <w:r w:rsidRPr="00C67497">
        <w:rPr>
          <w:rFonts w:ascii="Calibri" w:hAnsi="Calibri" w:cs="Calibri"/>
          <w:sz w:val="22"/>
          <w:szCs w:val="22"/>
        </w:rPr>
        <w:t xml:space="preserve"> Punjab 9</w:t>
      </w:r>
      <w:r w:rsidR="007B6330" w:rsidRPr="00C67497">
        <w:rPr>
          <w:rFonts w:ascii="Calibri" w:hAnsi="Calibri" w:cs="Calibri"/>
          <w:sz w:val="22"/>
          <w:szCs w:val="22"/>
        </w:rPr>
        <w:t>/169</w:t>
      </w:r>
      <w:r w:rsidR="00374F92" w:rsidRPr="00C67497">
        <w:rPr>
          <w:rFonts w:ascii="Calibri" w:hAnsi="Calibri" w:cs="Calibri"/>
          <w:sz w:val="22"/>
          <w:szCs w:val="22"/>
        </w:rPr>
        <w:t xml:space="preserve">; </w:t>
      </w:r>
      <w:r w:rsidRPr="00C67497">
        <w:rPr>
          <w:rFonts w:ascii="Calibri" w:hAnsi="Calibri" w:cs="Calibri"/>
          <w:sz w:val="22"/>
          <w:szCs w:val="22"/>
        </w:rPr>
        <w:t>Sindh 9</w:t>
      </w:r>
      <w:r w:rsidR="007B6330" w:rsidRPr="00C67497">
        <w:rPr>
          <w:rFonts w:ascii="Calibri" w:hAnsi="Calibri" w:cs="Calibri"/>
          <w:sz w:val="22"/>
          <w:szCs w:val="22"/>
        </w:rPr>
        <w:t>/169</w:t>
      </w:r>
      <w:r w:rsidRPr="00C67497">
        <w:rPr>
          <w:rFonts w:ascii="Calibri" w:hAnsi="Calibri" w:cs="Calibri"/>
          <w:sz w:val="22"/>
          <w:szCs w:val="22"/>
        </w:rPr>
        <w:t xml:space="preserve">), </w:t>
      </w:r>
      <w:r w:rsidR="00624D14">
        <w:rPr>
          <w:rFonts w:ascii="Calibri" w:hAnsi="Calibri" w:cs="Calibri"/>
          <w:sz w:val="22"/>
          <w:szCs w:val="22"/>
          <w:highlight w:val="yellow"/>
        </w:rPr>
        <w:t xml:space="preserve">identified </w:t>
      </w:r>
      <w:r w:rsidR="007B6330" w:rsidRPr="0052350D">
        <w:rPr>
          <w:rFonts w:ascii="Calibri" w:hAnsi="Calibri" w:cs="Calibri"/>
          <w:sz w:val="22"/>
          <w:szCs w:val="22"/>
          <w:highlight w:val="yellow"/>
        </w:rPr>
        <w:t>across all lineages</w:t>
      </w:r>
      <w:r w:rsidR="005A2A37">
        <w:rPr>
          <w:rFonts w:ascii="Calibri" w:hAnsi="Calibri" w:cs="Calibri"/>
          <w:sz w:val="22"/>
          <w:szCs w:val="22"/>
          <w:highlight w:val="yellow"/>
        </w:rPr>
        <w:t xml:space="preserve"> Lineage 1: 7/169, Lineage2: 21/169, Lineage3: 98/169, Lineage4: 43/169)</w:t>
      </w:r>
      <w:r w:rsidR="003D5B12">
        <w:rPr>
          <w:rFonts w:ascii="Calibri" w:hAnsi="Calibri" w:cs="Calibri"/>
          <w:sz w:val="22"/>
          <w:szCs w:val="22"/>
          <w:highlight w:val="yellow"/>
        </w:rPr>
        <w:t xml:space="preserve"> </w:t>
      </w:r>
      <w:r w:rsidR="007B6330" w:rsidRPr="0052350D">
        <w:rPr>
          <w:rFonts w:ascii="Calibri" w:hAnsi="Calibri" w:cs="Calibri"/>
          <w:sz w:val="22"/>
          <w:szCs w:val="22"/>
          <w:highlight w:val="yellow"/>
        </w:rPr>
        <w:t xml:space="preserve">and in (pre-)XDR </w:t>
      </w:r>
      <w:r w:rsidR="005A2A37">
        <w:rPr>
          <w:rFonts w:ascii="Calibri" w:hAnsi="Calibri" w:cs="Calibri"/>
          <w:sz w:val="22"/>
          <w:szCs w:val="22"/>
          <w:highlight w:val="yellow"/>
        </w:rPr>
        <w:t>(75/169)</w:t>
      </w:r>
      <w:r w:rsidR="007B6330" w:rsidRPr="0052350D">
        <w:rPr>
          <w:rFonts w:ascii="Calibri" w:hAnsi="Calibri" w:cs="Calibri"/>
          <w:sz w:val="22"/>
          <w:szCs w:val="22"/>
          <w:highlight w:val="yellow"/>
        </w:rPr>
        <w:t xml:space="preserve"> samples</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Pr="0052350D">
        <w:rPr>
          <w:rFonts w:ascii="Calibri" w:hAnsi="Calibri" w:cs="Calibri"/>
          <w:sz w:val="22"/>
          <w:szCs w:val="22"/>
          <w:highlight w:val="yellow"/>
        </w:rPr>
        <w:t>.</w:t>
      </w:r>
      <w:r w:rsidR="00497129" w:rsidRPr="0052350D">
        <w:rPr>
          <w:rFonts w:ascii="Calibri" w:hAnsi="Calibri" w:cs="Calibri"/>
          <w:sz w:val="22"/>
          <w:szCs w:val="22"/>
          <w:highlight w:val="yellow"/>
        </w:rPr>
        <w:t xml:space="preserve"> </w:t>
      </w:r>
    </w:p>
    <w:p w14:paraId="02EDD42C" w14:textId="78F1511B" w:rsidR="003D5B12" w:rsidRDefault="003D5B12" w:rsidP="00023BB0">
      <w:pPr>
        <w:pStyle w:val="BodyText"/>
        <w:spacing w:before="0" w:after="0"/>
        <w:contextualSpacing/>
        <w:rPr>
          <w:rFonts w:ascii="Calibri" w:hAnsi="Calibri" w:cs="Calibri"/>
          <w:sz w:val="22"/>
          <w:szCs w:val="22"/>
          <w:highlight w:val="yellow"/>
        </w:rPr>
      </w:pPr>
    </w:p>
    <w:p w14:paraId="3F935100" w14:textId="6C298920" w:rsidR="003D5B12" w:rsidRDefault="00497129" w:rsidP="00023BB0">
      <w:pPr>
        <w:pStyle w:val="BodyText"/>
        <w:spacing w:before="0" w:after="0"/>
        <w:contextualSpacing/>
        <w:rPr>
          <w:rFonts w:ascii="Calibri" w:hAnsi="Calibri" w:cs="Calibri"/>
          <w:sz w:val="22"/>
          <w:szCs w:val="22"/>
          <w:highlight w:val="yellow"/>
        </w:rPr>
      </w:pPr>
      <w:r w:rsidRPr="0052350D">
        <w:rPr>
          <w:rFonts w:ascii="Calibri" w:hAnsi="Calibri" w:cs="Calibri"/>
          <w:sz w:val="22"/>
          <w:szCs w:val="22"/>
          <w:highlight w:val="yellow"/>
        </w:rPr>
        <w:t xml:space="preserve">Most clusters had samples with the same drug resistance phenotype </w:t>
      </w:r>
      <w:r w:rsidRPr="003D5B12">
        <w:rPr>
          <w:rFonts w:ascii="Calibri" w:hAnsi="Calibri" w:cs="Calibri"/>
          <w:strike/>
          <w:sz w:val="22"/>
          <w:szCs w:val="22"/>
          <w:highlight w:val="yellow"/>
        </w:rPr>
        <w:t>(49/55)</w:t>
      </w:r>
      <w:r w:rsidR="003D5B12">
        <w:rPr>
          <w:rFonts w:ascii="Calibri" w:hAnsi="Calibri" w:cs="Calibri"/>
          <w:sz w:val="22"/>
          <w:szCs w:val="22"/>
          <w:highlight w:val="yellow"/>
        </w:rPr>
        <w:t xml:space="preserve"> </w:t>
      </w:r>
      <w:r w:rsidR="003D5B12" w:rsidRPr="0052350D">
        <w:rPr>
          <w:rFonts w:ascii="Calibri" w:hAnsi="Calibri" w:cs="Calibri"/>
          <w:sz w:val="22"/>
          <w:szCs w:val="22"/>
          <w:highlight w:val="yellow"/>
        </w:rPr>
        <w:t>(4</w:t>
      </w:r>
      <w:r w:rsidR="003D5B12">
        <w:rPr>
          <w:rFonts w:ascii="Calibri" w:hAnsi="Calibri" w:cs="Calibri"/>
          <w:sz w:val="22"/>
          <w:szCs w:val="22"/>
          <w:highlight w:val="yellow"/>
        </w:rPr>
        <w:t>4</w:t>
      </w:r>
      <w:r w:rsidR="003D5B12" w:rsidRPr="0052350D">
        <w:rPr>
          <w:rFonts w:ascii="Calibri" w:hAnsi="Calibri" w:cs="Calibri"/>
          <w:sz w:val="22"/>
          <w:szCs w:val="22"/>
          <w:highlight w:val="yellow"/>
        </w:rPr>
        <w:t>/55)</w:t>
      </w:r>
      <w:r w:rsidRPr="0052350D">
        <w:rPr>
          <w:rFonts w:ascii="Calibri" w:hAnsi="Calibri" w:cs="Calibri"/>
          <w:sz w:val="22"/>
          <w:szCs w:val="22"/>
          <w:highlight w:val="yellow"/>
        </w:rPr>
        <w:t xml:space="preserve">, and there was some evidence of clusters consisting of more than one location </w:t>
      </w:r>
      <w:r w:rsidRPr="00040DDB">
        <w:rPr>
          <w:rFonts w:ascii="Calibri" w:hAnsi="Calibri" w:cs="Calibri"/>
          <w:strike/>
          <w:sz w:val="22"/>
          <w:szCs w:val="22"/>
          <w:highlight w:val="yellow"/>
        </w:rPr>
        <w:t>(XXX/55)</w:t>
      </w:r>
      <w:r w:rsidR="007A4D37">
        <w:rPr>
          <w:rFonts w:ascii="Calibri" w:hAnsi="Calibri" w:cs="Calibri"/>
          <w:sz w:val="22"/>
          <w:szCs w:val="22"/>
          <w:highlight w:val="yellow"/>
        </w:rPr>
        <w:t xml:space="preserve"> </w:t>
      </w:r>
      <w:r w:rsidR="00040DDB">
        <w:rPr>
          <w:rFonts w:ascii="Calibri" w:hAnsi="Calibri" w:cs="Calibri"/>
          <w:sz w:val="22"/>
          <w:szCs w:val="22"/>
          <w:highlight w:val="yellow"/>
        </w:rPr>
        <w:t xml:space="preserve">(35/55, excluding missing locations) </w:t>
      </w:r>
      <w:r w:rsidR="007A4D37">
        <w:rPr>
          <w:rFonts w:ascii="Calibri" w:hAnsi="Calibri" w:cs="Calibri"/>
          <w:sz w:val="22"/>
          <w:szCs w:val="22"/>
          <w:highlight w:val="yellow"/>
        </w:rPr>
        <w:t>(</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Pr="0052350D">
        <w:rPr>
          <w:rFonts w:ascii="Calibri" w:hAnsi="Calibri" w:cs="Calibri"/>
          <w:sz w:val="22"/>
          <w:szCs w:val="22"/>
          <w:highlight w:val="yellow"/>
        </w:rPr>
        <w:t xml:space="preserve">. </w:t>
      </w:r>
    </w:p>
    <w:p w14:paraId="71F309E1" w14:textId="77777777" w:rsidR="003D5B12" w:rsidRDefault="003D5B12" w:rsidP="00023BB0">
      <w:pPr>
        <w:pStyle w:val="BodyText"/>
        <w:spacing w:before="0" w:after="0"/>
        <w:contextualSpacing/>
        <w:rPr>
          <w:rFonts w:ascii="Calibri" w:hAnsi="Calibri" w:cs="Calibri"/>
          <w:sz w:val="22"/>
          <w:szCs w:val="22"/>
          <w:highlight w:val="yellow"/>
        </w:rPr>
      </w:pPr>
    </w:p>
    <w:p w14:paraId="26CB088A" w14:textId="5A17A501" w:rsidR="00497129" w:rsidRDefault="00ED1CFC" w:rsidP="00023BB0">
      <w:pPr>
        <w:pStyle w:val="BodyText"/>
        <w:spacing w:before="0" w:after="0"/>
        <w:contextualSpacing/>
        <w:rPr>
          <w:rFonts w:ascii="Calibri" w:hAnsi="Calibri" w:cs="Calibri"/>
          <w:sz w:val="22"/>
          <w:szCs w:val="22"/>
          <w:highlight w:val="yellow"/>
        </w:rPr>
      </w:pPr>
      <w:r w:rsidRPr="0052350D">
        <w:rPr>
          <w:rFonts w:ascii="Calibri" w:hAnsi="Calibri" w:cs="Calibri"/>
          <w:sz w:val="22"/>
          <w:szCs w:val="22"/>
          <w:highlight w:val="yellow"/>
        </w:rPr>
        <w:t>Comparing the 169 "transmitted" isolates in clusters to the others ("non-transmitted"; n=366), there w</w:t>
      </w:r>
      <w:r w:rsidR="009729A3" w:rsidRPr="0052350D">
        <w:rPr>
          <w:rFonts w:ascii="Calibri" w:hAnsi="Calibri" w:cs="Calibri"/>
          <w:sz w:val="22"/>
          <w:szCs w:val="22"/>
          <w:highlight w:val="yellow"/>
        </w:rPr>
        <w:t>ere differences in lineage (Chi-sq P = 1.9x10</w:t>
      </w:r>
      <w:r w:rsidR="009729A3" w:rsidRPr="0052350D">
        <w:rPr>
          <w:rFonts w:ascii="Calibri" w:hAnsi="Calibri" w:cs="Calibri"/>
          <w:sz w:val="22"/>
          <w:szCs w:val="22"/>
          <w:highlight w:val="yellow"/>
          <w:vertAlign w:val="superscript"/>
        </w:rPr>
        <w:t>-8</w:t>
      </w:r>
      <w:r w:rsidR="009729A3" w:rsidRPr="0052350D">
        <w:rPr>
          <w:rFonts w:ascii="Calibri" w:hAnsi="Calibri" w:cs="Calibri"/>
          <w:sz w:val="22"/>
          <w:szCs w:val="22"/>
          <w:highlight w:val="yellow"/>
        </w:rPr>
        <w:t xml:space="preserve">) </w:t>
      </w:r>
      <w:proofErr w:type="gramStart"/>
      <w:r w:rsidR="009729A3" w:rsidRPr="0052350D">
        <w:rPr>
          <w:rFonts w:ascii="Calibri" w:hAnsi="Calibri" w:cs="Calibri"/>
          <w:sz w:val="22"/>
          <w:szCs w:val="22"/>
          <w:highlight w:val="yellow"/>
        </w:rPr>
        <w:t>and  drug</w:t>
      </w:r>
      <w:proofErr w:type="gramEnd"/>
      <w:r w:rsidR="009729A3" w:rsidRPr="0052350D">
        <w:rPr>
          <w:rFonts w:ascii="Calibri" w:hAnsi="Calibri" w:cs="Calibri"/>
          <w:sz w:val="22"/>
          <w:szCs w:val="22"/>
          <w:highlight w:val="yellow"/>
        </w:rPr>
        <w:t xml:space="preserve"> resistance (Chi-</w:t>
      </w:r>
      <w:proofErr w:type="spellStart"/>
      <w:r w:rsidR="009729A3" w:rsidRPr="0052350D">
        <w:rPr>
          <w:rFonts w:ascii="Calibri" w:hAnsi="Calibri" w:cs="Calibri"/>
          <w:sz w:val="22"/>
          <w:szCs w:val="22"/>
          <w:highlight w:val="yellow"/>
        </w:rPr>
        <w:t>sq</w:t>
      </w:r>
      <w:proofErr w:type="spellEnd"/>
      <w:r w:rsidR="009729A3" w:rsidRPr="0052350D">
        <w:rPr>
          <w:rFonts w:ascii="Calibri" w:hAnsi="Calibri" w:cs="Calibri"/>
          <w:sz w:val="22"/>
          <w:szCs w:val="22"/>
          <w:highlight w:val="yellow"/>
        </w:rPr>
        <w:t xml:space="preserve"> P=0.0005).</w:t>
      </w:r>
      <w:r w:rsidR="00FA6000">
        <w:rPr>
          <w:rFonts w:ascii="Calibri" w:hAnsi="Calibri" w:cs="Calibri"/>
          <w:sz w:val="22"/>
          <w:szCs w:val="22"/>
          <w:highlight w:val="yellow"/>
        </w:rPr>
        <w:t xml:space="preserve"> </w:t>
      </w:r>
      <w:r w:rsidR="009729A3" w:rsidRPr="0052350D">
        <w:rPr>
          <w:rFonts w:ascii="Calibri" w:hAnsi="Calibri" w:cs="Calibri"/>
          <w:sz w:val="22"/>
          <w:szCs w:val="22"/>
          <w:highlight w:val="yellow"/>
        </w:rPr>
        <w:t xml:space="preserve"> </w:t>
      </w:r>
      <w:r w:rsidR="007B6330" w:rsidRPr="0052350D">
        <w:rPr>
          <w:rFonts w:ascii="Calibri" w:hAnsi="Calibri" w:cs="Calibri"/>
          <w:sz w:val="22"/>
          <w:szCs w:val="22"/>
          <w:highlight w:val="yellow"/>
        </w:rPr>
        <w:t>I</w:t>
      </w:r>
      <w:r w:rsidR="009729A3" w:rsidRPr="0052350D">
        <w:rPr>
          <w:rFonts w:ascii="Calibri" w:hAnsi="Calibri" w:cs="Calibri"/>
          <w:sz w:val="22"/>
          <w:szCs w:val="22"/>
          <w:highlight w:val="yellow"/>
        </w:rPr>
        <w:t xml:space="preserve">n particular, there was an increased </w:t>
      </w:r>
      <w:r w:rsidRPr="0052350D">
        <w:rPr>
          <w:rFonts w:ascii="Calibri" w:hAnsi="Calibri" w:cs="Calibri"/>
          <w:sz w:val="22"/>
          <w:szCs w:val="22"/>
          <w:highlight w:val="yellow"/>
        </w:rPr>
        <w:t xml:space="preserve">risk of transmission in lineages 2 </w:t>
      </w:r>
      <w:r w:rsidR="00AF1C65">
        <w:rPr>
          <w:rFonts w:ascii="Calibri" w:hAnsi="Calibri" w:cs="Calibri"/>
          <w:sz w:val="22"/>
          <w:szCs w:val="22"/>
          <w:highlight w:val="yellow"/>
        </w:rPr>
        <w:t>(odds ratio=3.31, P=</w:t>
      </w:r>
      <w:r w:rsidR="00AF1C65" w:rsidRPr="00AF1C65">
        <w:rPr>
          <w:rFonts w:ascii="Calibri" w:hAnsi="Calibri" w:cs="Calibri"/>
          <w:sz w:val="22"/>
          <w:szCs w:val="22"/>
        </w:rPr>
        <w:t>6.6</w:t>
      </w:r>
      <w:r w:rsidR="00AF1C65">
        <w:rPr>
          <w:rFonts w:ascii="Calibri" w:hAnsi="Calibri" w:cs="Calibri"/>
          <w:sz w:val="22"/>
          <w:szCs w:val="22"/>
        </w:rPr>
        <w:t>x10^-4</w:t>
      </w:r>
      <w:r w:rsidR="00AF1C65">
        <w:rPr>
          <w:rFonts w:ascii="Calibri" w:hAnsi="Calibri" w:cs="Calibri"/>
          <w:sz w:val="22"/>
          <w:szCs w:val="22"/>
          <w:highlight w:val="yellow"/>
        </w:rPr>
        <w:t xml:space="preserve">) </w:t>
      </w:r>
      <w:r w:rsidRPr="0052350D">
        <w:rPr>
          <w:rFonts w:ascii="Calibri" w:hAnsi="Calibri" w:cs="Calibri"/>
          <w:sz w:val="22"/>
          <w:szCs w:val="22"/>
          <w:highlight w:val="yellow"/>
        </w:rPr>
        <w:t>and 4 (</w:t>
      </w:r>
      <w:r w:rsidR="00AF1C65">
        <w:rPr>
          <w:rFonts w:ascii="Calibri" w:hAnsi="Calibri" w:cs="Calibri"/>
          <w:sz w:val="22"/>
          <w:szCs w:val="22"/>
          <w:highlight w:val="yellow"/>
        </w:rPr>
        <w:t xml:space="preserve">odds </w:t>
      </w:r>
      <w:r w:rsidR="00AF1C65">
        <w:rPr>
          <w:rFonts w:ascii="Calibri" w:hAnsi="Calibri" w:cs="Calibri"/>
          <w:sz w:val="22"/>
          <w:szCs w:val="22"/>
          <w:highlight w:val="yellow"/>
        </w:rPr>
        <w:lastRenderedPageBreak/>
        <w:t>ratio=3.03, P=1.</w:t>
      </w:r>
      <w:r w:rsidR="00FA6000">
        <w:rPr>
          <w:rFonts w:ascii="Calibri" w:hAnsi="Calibri" w:cs="Calibri"/>
          <w:sz w:val="22"/>
          <w:szCs w:val="22"/>
          <w:highlight w:val="yellow"/>
        </w:rPr>
        <w:t>2</w:t>
      </w:r>
      <w:r w:rsidR="00AF1C65">
        <w:rPr>
          <w:rFonts w:ascii="Calibri" w:hAnsi="Calibri" w:cs="Calibri"/>
          <w:sz w:val="22"/>
          <w:szCs w:val="22"/>
          <w:highlight w:val="yellow"/>
        </w:rPr>
        <w:t>x10^-5 )</w:t>
      </w:r>
      <w:r w:rsidR="009729A3" w:rsidRPr="0052350D">
        <w:rPr>
          <w:rFonts w:ascii="Calibri" w:hAnsi="Calibri" w:cs="Calibri"/>
          <w:sz w:val="22"/>
          <w:szCs w:val="22"/>
          <w:highlight w:val="yellow"/>
        </w:rPr>
        <w:t>, compared to lineage</w:t>
      </w:r>
      <w:r w:rsidR="00AF1C65">
        <w:rPr>
          <w:rFonts w:ascii="Calibri" w:hAnsi="Calibri" w:cs="Calibri"/>
          <w:sz w:val="22"/>
          <w:szCs w:val="22"/>
          <w:highlight w:val="yellow"/>
        </w:rPr>
        <w:t>s 1 and 3</w:t>
      </w:r>
      <w:r w:rsidR="009729A3" w:rsidRPr="0052350D">
        <w:rPr>
          <w:rFonts w:ascii="Calibri" w:hAnsi="Calibri" w:cs="Calibri"/>
          <w:sz w:val="22"/>
          <w:szCs w:val="22"/>
          <w:highlight w:val="yellow"/>
        </w:rPr>
        <w:t xml:space="preserve">, </w:t>
      </w:r>
      <w:r w:rsidR="0052350D" w:rsidRPr="0052350D">
        <w:rPr>
          <w:rFonts w:ascii="Calibri" w:hAnsi="Calibri" w:cs="Calibri"/>
          <w:sz w:val="22"/>
          <w:szCs w:val="22"/>
          <w:highlight w:val="yellow"/>
        </w:rPr>
        <w:t xml:space="preserve">and in </w:t>
      </w:r>
      <w:r w:rsidR="009729A3" w:rsidRPr="0052350D">
        <w:rPr>
          <w:rFonts w:ascii="Calibri" w:hAnsi="Calibri" w:cs="Calibri"/>
          <w:sz w:val="22"/>
          <w:szCs w:val="22"/>
          <w:highlight w:val="yellow"/>
        </w:rPr>
        <w:t>(</w:t>
      </w:r>
      <w:r w:rsidRPr="0052350D">
        <w:rPr>
          <w:rFonts w:ascii="Calibri" w:hAnsi="Calibri" w:cs="Calibri"/>
          <w:sz w:val="22"/>
          <w:szCs w:val="22"/>
          <w:highlight w:val="yellow"/>
        </w:rPr>
        <w:t>Pre-</w:t>
      </w:r>
      <w:r w:rsidR="009729A3" w:rsidRPr="0052350D">
        <w:rPr>
          <w:rFonts w:ascii="Calibri" w:hAnsi="Calibri" w:cs="Calibri"/>
          <w:sz w:val="22"/>
          <w:szCs w:val="22"/>
          <w:highlight w:val="yellow"/>
        </w:rPr>
        <w:t>)</w:t>
      </w:r>
      <w:r w:rsidRPr="0052350D">
        <w:rPr>
          <w:rFonts w:ascii="Calibri" w:hAnsi="Calibri" w:cs="Calibri"/>
          <w:sz w:val="22"/>
          <w:szCs w:val="22"/>
          <w:highlight w:val="yellow"/>
        </w:rPr>
        <w:t xml:space="preserve">XDR </w:t>
      </w:r>
      <w:r w:rsidR="0052350D" w:rsidRPr="0052350D">
        <w:rPr>
          <w:rFonts w:ascii="Calibri" w:hAnsi="Calibri" w:cs="Calibri"/>
          <w:sz w:val="22"/>
          <w:szCs w:val="22"/>
          <w:highlight w:val="yellow"/>
        </w:rPr>
        <w:t xml:space="preserve">compared to </w:t>
      </w:r>
      <w:r w:rsidR="00AF1C65">
        <w:rPr>
          <w:rFonts w:ascii="Calibri" w:hAnsi="Calibri" w:cs="Calibri"/>
          <w:sz w:val="22"/>
          <w:szCs w:val="22"/>
          <w:highlight w:val="yellow"/>
        </w:rPr>
        <w:t>Sensitive or (Pre-)MDR or Other</w:t>
      </w:r>
      <w:r w:rsidR="009729A3" w:rsidRPr="0052350D">
        <w:rPr>
          <w:rFonts w:ascii="Calibri" w:hAnsi="Calibri" w:cs="Calibri"/>
          <w:sz w:val="22"/>
          <w:szCs w:val="22"/>
          <w:highlight w:val="yellow"/>
        </w:rPr>
        <w:t xml:space="preserve"> (</w:t>
      </w:r>
      <w:r w:rsidR="00AF1C65">
        <w:rPr>
          <w:rFonts w:ascii="Calibri" w:hAnsi="Calibri" w:cs="Calibri"/>
          <w:sz w:val="22"/>
          <w:szCs w:val="22"/>
          <w:highlight w:val="yellow"/>
        </w:rPr>
        <w:t>odds ratio=6.86, P=5.</w:t>
      </w:r>
      <w:r w:rsidR="00FA6000">
        <w:rPr>
          <w:rFonts w:ascii="Calibri" w:hAnsi="Calibri" w:cs="Calibri"/>
          <w:sz w:val="22"/>
          <w:szCs w:val="22"/>
          <w:highlight w:val="yellow"/>
        </w:rPr>
        <w:t>7</w:t>
      </w:r>
      <w:r w:rsidR="00AF1C65">
        <w:rPr>
          <w:rFonts w:ascii="Calibri" w:hAnsi="Calibri" w:cs="Calibri"/>
          <w:sz w:val="22"/>
          <w:szCs w:val="22"/>
          <w:highlight w:val="yellow"/>
        </w:rPr>
        <w:t>x10^18</w:t>
      </w:r>
      <w:r w:rsidR="009729A3" w:rsidRPr="0052350D">
        <w:rPr>
          <w:rFonts w:ascii="Calibri" w:hAnsi="Calibri" w:cs="Calibri"/>
          <w:sz w:val="22"/>
          <w:szCs w:val="22"/>
          <w:highlight w:val="yellow"/>
        </w:rPr>
        <w:t>)</w:t>
      </w:r>
      <w:r w:rsidR="007B6330" w:rsidRPr="0052350D">
        <w:rPr>
          <w:rFonts w:ascii="Calibri" w:hAnsi="Calibri" w:cs="Calibri"/>
          <w:sz w:val="22"/>
          <w:szCs w:val="22"/>
          <w:highlight w:val="yellow"/>
        </w:rPr>
        <w:t>. Whilst</w:t>
      </w:r>
      <w:r w:rsidR="00742C60">
        <w:rPr>
          <w:rFonts w:ascii="Calibri" w:hAnsi="Calibri" w:cs="Calibri"/>
          <w:sz w:val="22"/>
          <w:szCs w:val="22"/>
          <w:highlight w:val="yellow"/>
        </w:rPr>
        <w:t xml:space="preserve"> </w:t>
      </w:r>
      <w:r w:rsidR="007B6330" w:rsidRPr="0052350D">
        <w:rPr>
          <w:rFonts w:ascii="Calibri" w:hAnsi="Calibri" w:cs="Calibri"/>
          <w:sz w:val="22"/>
          <w:szCs w:val="22"/>
          <w:highlight w:val="yellow"/>
        </w:rPr>
        <w:t xml:space="preserve">we observed increases in risk of transmission in Khyber Pakhtunkhwa province, driven by </w:t>
      </w:r>
      <w:r w:rsidRPr="0052350D">
        <w:rPr>
          <w:rFonts w:ascii="Calibri" w:hAnsi="Calibri" w:cs="Calibri"/>
          <w:sz w:val="22"/>
          <w:szCs w:val="22"/>
          <w:highlight w:val="yellow"/>
        </w:rPr>
        <w:t>Peshawar</w:t>
      </w:r>
      <w:r w:rsidR="007B6330" w:rsidRPr="0052350D">
        <w:rPr>
          <w:rFonts w:ascii="Calibri" w:hAnsi="Calibri" w:cs="Calibri"/>
          <w:sz w:val="22"/>
          <w:szCs w:val="22"/>
          <w:highlight w:val="yellow"/>
        </w:rPr>
        <w:t xml:space="preserve"> </w:t>
      </w:r>
      <w:r w:rsidR="0052350D" w:rsidRPr="0052350D">
        <w:rPr>
          <w:rFonts w:ascii="Calibri" w:hAnsi="Calibri" w:cs="Calibri"/>
          <w:sz w:val="22"/>
          <w:szCs w:val="22"/>
          <w:highlight w:val="yellow"/>
        </w:rPr>
        <w:t>samples</w:t>
      </w:r>
      <w:r w:rsidR="007A4D37">
        <w:rPr>
          <w:rFonts w:ascii="Calibri" w:hAnsi="Calibri" w:cs="Calibri"/>
          <w:sz w:val="22"/>
          <w:szCs w:val="22"/>
          <w:highlight w:val="yellow"/>
        </w:rPr>
        <w:t xml:space="preserve"> </w:t>
      </w:r>
      <w:r w:rsidR="007B6330" w:rsidRPr="0052350D">
        <w:rPr>
          <w:rFonts w:ascii="Calibri" w:hAnsi="Calibri" w:cs="Calibri"/>
          <w:sz w:val="22"/>
          <w:szCs w:val="22"/>
          <w:highlight w:val="yellow"/>
        </w:rPr>
        <w:t>(</w:t>
      </w:r>
      <w:r w:rsidR="00742C60">
        <w:rPr>
          <w:rFonts w:ascii="Calibri" w:hAnsi="Calibri" w:cs="Calibri"/>
          <w:sz w:val="22"/>
          <w:szCs w:val="22"/>
          <w:highlight w:val="yellow"/>
        </w:rPr>
        <w:t>odds ratio=1.48, P=2.7x10^-1</w:t>
      </w:r>
      <w:r w:rsidR="007B6330" w:rsidRPr="0052350D">
        <w:rPr>
          <w:rFonts w:ascii="Calibri" w:hAnsi="Calibri" w:cs="Calibri"/>
          <w:sz w:val="22"/>
          <w:szCs w:val="22"/>
          <w:highlight w:val="yellow"/>
        </w:rPr>
        <w:t xml:space="preserve">), </w:t>
      </w:r>
      <w:r w:rsidR="0052350D" w:rsidRPr="0052350D">
        <w:rPr>
          <w:rFonts w:ascii="Calibri" w:hAnsi="Calibri" w:cs="Calibri"/>
          <w:sz w:val="22"/>
          <w:szCs w:val="22"/>
          <w:highlight w:val="yellow"/>
        </w:rPr>
        <w:t>these</w:t>
      </w:r>
      <w:r w:rsidR="007B6330" w:rsidRPr="0052350D">
        <w:rPr>
          <w:rFonts w:ascii="Calibri" w:hAnsi="Calibri" w:cs="Calibri"/>
          <w:sz w:val="22"/>
          <w:szCs w:val="22"/>
          <w:highlight w:val="yellow"/>
        </w:rPr>
        <w:t xml:space="preserve"> may not be entirely robust due to the sampling strategy and high levels of missing location data</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S5 Table</w:t>
      </w:r>
      <w:r w:rsidR="007A4D37">
        <w:rPr>
          <w:rFonts w:ascii="Calibri" w:hAnsi="Calibri" w:cs="Calibri"/>
          <w:sz w:val="22"/>
          <w:szCs w:val="22"/>
          <w:highlight w:val="yellow"/>
        </w:rPr>
        <w:t>)</w:t>
      </w:r>
      <w:r w:rsidR="007B6330" w:rsidRPr="0052350D">
        <w:rPr>
          <w:rFonts w:ascii="Calibri" w:hAnsi="Calibri" w:cs="Calibri"/>
          <w:sz w:val="22"/>
          <w:szCs w:val="22"/>
          <w:highlight w:val="yellow"/>
        </w:rPr>
        <w:t xml:space="preserve">. </w:t>
      </w:r>
    </w:p>
    <w:p w14:paraId="4FE94EFA" w14:textId="77777777" w:rsidR="000640D5" w:rsidRDefault="000640D5" w:rsidP="00023BB0">
      <w:pPr>
        <w:pStyle w:val="BodyText"/>
        <w:spacing w:before="0" w:after="0"/>
        <w:contextualSpacing/>
        <w:rPr>
          <w:rFonts w:ascii="Calibri" w:hAnsi="Calibri" w:cs="Calibri"/>
          <w:sz w:val="22"/>
          <w:szCs w:val="22"/>
          <w:highlight w:val="yellow"/>
        </w:rPr>
      </w:pPr>
    </w:p>
    <w:p w14:paraId="26B4C92B" w14:textId="77777777" w:rsidR="000640D5" w:rsidRDefault="00EB14ED" w:rsidP="00023BB0">
      <w:pPr>
        <w:pStyle w:val="BodyText"/>
        <w:spacing w:before="0" w:after="0"/>
        <w:contextualSpacing/>
        <w:rPr>
          <w:rFonts w:ascii="Calibri" w:hAnsi="Calibri" w:cs="Calibri"/>
          <w:color w:val="000000" w:themeColor="text1"/>
          <w:sz w:val="22"/>
          <w:szCs w:val="22"/>
        </w:rPr>
      </w:pPr>
      <w:r w:rsidRPr="001C09F8">
        <w:rPr>
          <w:rFonts w:ascii="Calibri" w:hAnsi="Calibri" w:cs="Calibri"/>
          <w:color w:val="000000" w:themeColor="text1"/>
          <w:sz w:val="22"/>
          <w:szCs w:val="22"/>
        </w:rPr>
        <w:t>A genome-wide association st</w:t>
      </w:r>
      <w:r w:rsidR="00497129" w:rsidRPr="001C09F8">
        <w:rPr>
          <w:rFonts w:ascii="Calibri" w:hAnsi="Calibri" w:cs="Calibri"/>
          <w:color w:val="000000" w:themeColor="text1"/>
          <w:sz w:val="22"/>
          <w:szCs w:val="22"/>
        </w:rPr>
        <w:t>udy (</w:t>
      </w:r>
      <w:r w:rsidRPr="001C09F8">
        <w:rPr>
          <w:rFonts w:ascii="Calibri" w:hAnsi="Calibri" w:cs="Calibri"/>
          <w:color w:val="000000" w:themeColor="text1"/>
          <w:sz w:val="22"/>
          <w:szCs w:val="22"/>
        </w:rPr>
        <w:t xml:space="preserve">GWAS) </w:t>
      </w:r>
      <w:r w:rsidR="00497129" w:rsidRPr="001C09F8">
        <w:rPr>
          <w:rFonts w:ascii="Calibri" w:hAnsi="Calibri" w:cs="Calibri"/>
          <w:color w:val="000000" w:themeColor="text1"/>
          <w:sz w:val="22"/>
          <w:szCs w:val="22"/>
        </w:rPr>
        <w:t>approach was applied to detect loci linked to transmissibility</w:t>
      </w:r>
      <w:r w:rsidR="007A4D37" w:rsidRPr="001C09F8">
        <w:rPr>
          <w:rFonts w:ascii="Calibri" w:hAnsi="Calibri" w:cs="Calibri"/>
          <w:color w:val="000000" w:themeColor="text1"/>
          <w:sz w:val="22"/>
          <w:szCs w:val="22"/>
        </w:rPr>
        <w:t xml:space="preserve"> (</w:t>
      </w:r>
      <w:r w:rsidR="007A4D37" w:rsidRPr="001C09F8">
        <w:rPr>
          <w:rFonts w:ascii="Calibri" w:hAnsi="Calibri" w:cs="Calibri"/>
          <w:b/>
          <w:bCs/>
          <w:color w:val="000000" w:themeColor="text1"/>
          <w:sz w:val="22"/>
          <w:szCs w:val="22"/>
        </w:rPr>
        <w:t>S4 Figure</w:t>
      </w:r>
      <w:r w:rsidR="007A4D37" w:rsidRPr="001C09F8">
        <w:rPr>
          <w:rFonts w:ascii="Calibri" w:hAnsi="Calibri" w:cs="Calibri"/>
          <w:color w:val="000000" w:themeColor="text1"/>
          <w:sz w:val="22"/>
          <w:szCs w:val="22"/>
        </w:rPr>
        <w:t>)</w:t>
      </w:r>
      <w:r w:rsidR="00497129" w:rsidRPr="001C09F8">
        <w:rPr>
          <w:rFonts w:ascii="Calibri" w:hAnsi="Calibri" w:cs="Calibri"/>
          <w:color w:val="000000" w:themeColor="text1"/>
          <w:sz w:val="22"/>
          <w:szCs w:val="22"/>
        </w:rPr>
        <w:t xml:space="preserve">.  </w:t>
      </w:r>
    </w:p>
    <w:p w14:paraId="0E3972F8" w14:textId="77777777" w:rsidR="000640D5" w:rsidRDefault="000640D5" w:rsidP="00023BB0">
      <w:pPr>
        <w:pStyle w:val="BodyText"/>
        <w:spacing w:before="0" w:after="0"/>
        <w:contextualSpacing/>
        <w:rPr>
          <w:rFonts w:ascii="Calibri" w:hAnsi="Calibri" w:cs="Calibri"/>
          <w:color w:val="000000" w:themeColor="text1"/>
          <w:sz w:val="22"/>
          <w:szCs w:val="22"/>
        </w:rPr>
      </w:pPr>
    </w:p>
    <w:p w14:paraId="0B64926F" w14:textId="77777777" w:rsidR="0090639C" w:rsidRPr="001376DA" w:rsidRDefault="00497129" w:rsidP="00023BB0">
      <w:pPr>
        <w:pStyle w:val="BodyText"/>
        <w:spacing w:before="0" w:after="0"/>
        <w:contextualSpacing/>
        <w:rPr>
          <w:rFonts w:ascii="Calibri" w:hAnsi="Calibri" w:cs="Calibri"/>
          <w:strike/>
          <w:color w:val="000000" w:themeColor="text1"/>
          <w:sz w:val="22"/>
          <w:szCs w:val="22"/>
          <w:highlight w:val="yellow"/>
        </w:rPr>
      </w:pPr>
      <w:r w:rsidRPr="001376DA">
        <w:rPr>
          <w:rFonts w:ascii="Calibri" w:hAnsi="Calibri" w:cs="Calibri"/>
          <w:strike/>
          <w:color w:val="000000" w:themeColor="text1"/>
          <w:sz w:val="22"/>
          <w:szCs w:val="22"/>
          <w:highlight w:val="yellow"/>
        </w:rPr>
        <w:t xml:space="preserve">It </w:t>
      </w:r>
      <w:r w:rsidR="00EB14ED" w:rsidRPr="001376DA">
        <w:rPr>
          <w:rFonts w:ascii="Calibri" w:hAnsi="Calibri" w:cs="Calibri"/>
          <w:strike/>
          <w:color w:val="000000" w:themeColor="text1"/>
          <w:sz w:val="22"/>
          <w:szCs w:val="22"/>
          <w:highlight w:val="yellow"/>
        </w:rPr>
        <w:t xml:space="preserve">revealed </w:t>
      </w:r>
      <w:r w:rsidR="00E01A11" w:rsidRPr="001376DA">
        <w:rPr>
          <w:rFonts w:ascii="Calibri" w:hAnsi="Calibri" w:cs="Calibri"/>
          <w:i/>
          <w:iCs/>
          <w:strike/>
          <w:color w:val="000000" w:themeColor="text1"/>
          <w:sz w:val="22"/>
          <w:szCs w:val="22"/>
          <w:highlight w:val="yellow"/>
        </w:rPr>
        <w:t xml:space="preserve">Rv2102, Rv0914c, </w:t>
      </w:r>
      <w:proofErr w:type="spellStart"/>
      <w:r w:rsidR="00E01A11" w:rsidRPr="001376DA">
        <w:rPr>
          <w:rFonts w:ascii="Calibri" w:hAnsi="Calibri" w:cs="Calibri"/>
          <w:i/>
          <w:iCs/>
          <w:strike/>
          <w:color w:val="000000" w:themeColor="text1"/>
          <w:sz w:val="22"/>
          <w:szCs w:val="22"/>
          <w:highlight w:val="yellow"/>
        </w:rPr>
        <w:t>nusG</w:t>
      </w:r>
      <w:proofErr w:type="spellEnd"/>
      <w:r w:rsidR="00E01A11" w:rsidRPr="001376DA">
        <w:rPr>
          <w:rFonts w:ascii="Calibri" w:hAnsi="Calibri" w:cs="Calibri"/>
          <w:i/>
          <w:iCs/>
          <w:strike/>
          <w:color w:val="000000" w:themeColor="text1"/>
          <w:sz w:val="22"/>
          <w:szCs w:val="22"/>
          <w:highlight w:val="yellow"/>
        </w:rPr>
        <w:t>, Rv2184c</w:t>
      </w:r>
      <w:r w:rsidR="00E01A11" w:rsidRPr="001376DA">
        <w:rPr>
          <w:rFonts w:ascii="Calibri" w:hAnsi="Calibri" w:cs="Calibri"/>
          <w:strike/>
          <w:color w:val="000000" w:themeColor="text1"/>
          <w:sz w:val="22"/>
          <w:szCs w:val="22"/>
          <w:highlight w:val="yellow"/>
        </w:rPr>
        <w:t xml:space="preserve"> and </w:t>
      </w:r>
      <w:r w:rsidR="00E01A11" w:rsidRPr="001376DA">
        <w:rPr>
          <w:rFonts w:ascii="Calibri" w:hAnsi="Calibri" w:cs="Calibri"/>
          <w:i/>
          <w:iCs/>
          <w:strike/>
          <w:color w:val="000000" w:themeColor="text1"/>
          <w:sz w:val="22"/>
          <w:szCs w:val="22"/>
          <w:highlight w:val="yellow"/>
        </w:rPr>
        <w:t>Rv1896c</w:t>
      </w:r>
      <w:r w:rsidR="00E01A11" w:rsidRPr="001376DA">
        <w:rPr>
          <w:rFonts w:ascii="Calibri" w:hAnsi="Calibri" w:cs="Calibri"/>
          <w:strike/>
          <w:color w:val="000000" w:themeColor="text1"/>
          <w:sz w:val="22"/>
          <w:szCs w:val="22"/>
          <w:highlight w:val="yellow"/>
        </w:rPr>
        <w:t xml:space="preserve"> </w:t>
      </w:r>
      <w:r w:rsidR="0052350D" w:rsidRPr="001376DA">
        <w:rPr>
          <w:rFonts w:ascii="Calibri" w:hAnsi="Calibri" w:cs="Calibri"/>
          <w:strike/>
          <w:color w:val="000000" w:themeColor="text1"/>
          <w:sz w:val="22"/>
          <w:szCs w:val="22"/>
          <w:highlight w:val="yellow"/>
        </w:rPr>
        <w:t xml:space="preserve">genes </w:t>
      </w:r>
      <w:r w:rsidR="00E01A11" w:rsidRPr="001376DA">
        <w:rPr>
          <w:rFonts w:ascii="Calibri" w:hAnsi="Calibri" w:cs="Calibri"/>
          <w:strike/>
          <w:color w:val="000000" w:themeColor="text1"/>
          <w:sz w:val="22"/>
          <w:szCs w:val="22"/>
          <w:highlight w:val="yellow"/>
        </w:rPr>
        <w:t>to be the top-fiv</w:t>
      </w:r>
      <w:r w:rsidR="003328A2" w:rsidRPr="001376DA">
        <w:rPr>
          <w:rFonts w:ascii="Calibri" w:hAnsi="Calibri" w:cs="Calibri"/>
          <w:strike/>
          <w:color w:val="000000" w:themeColor="text1"/>
          <w:sz w:val="22"/>
          <w:szCs w:val="22"/>
          <w:highlight w:val="yellow"/>
        </w:rPr>
        <w:t>e</w:t>
      </w:r>
      <w:r w:rsidR="00E01A11" w:rsidRPr="001376DA">
        <w:rPr>
          <w:rFonts w:ascii="Calibri" w:hAnsi="Calibri" w:cs="Calibri"/>
          <w:strike/>
          <w:color w:val="000000" w:themeColor="text1"/>
          <w:sz w:val="22"/>
          <w:szCs w:val="22"/>
          <w:highlight w:val="yellow"/>
        </w:rPr>
        <w:t xml:space="preserve"> most closely associated with the </w:t>
      </w:r>
      <w:r w:rsidR="003328A2" w:rsidRPr="001376DA">
        <w:rPr>
          <w:rFonts w:ascii="Calibri" w:hAnsi="Calibri" w:cs="Calibri"/>
          <w:strike/>
          <w:color w:val="000000" w:themeColor="text1"/>
          <w:sz w:val="22"/>
          <w:szCs w:val="22"/>
          <w:highlight w:val="yellow"/>
        </w:rPr>
        <w:t xml:space="preserve">“transmitted” samples </w:t>
      </w:r>
      <w:r w:rsidR="00624D14" w:rsidRPr="001376DA">
        <w:rPr>
          <w:rFonts w:ascii="Calibri" w:hAnsi="Calibri" w:cs="Calibri"/>
          <w:strike/>
          <w:color w:val="000000" w:themeColor="text1"/>
          <w:sz w:val="22"/>
          <w:szCs w:val="22"/>
          <w:highlight w:val="yellow"/>
        </w:rPr>
        <w:t>(P&lt;10</w:t>
      </w:r>
      <w:r w:rsidR="00624D14" w:rsidRPr="001376DA">
        <w:rPr>
          <w:rFonts w:ascii="Calibri" w:hAnsi="Calibri" w:cs="Calibri"/>
          <w:strike/>
          <w:color w:val="000000" w:themeColor="text1"/>
          <w:sz w:val="22"/>
          <w:szCs w:val="22"/>
          <w:highlight w:val="yellow"/>
          <w:vertAlign w:val="superscript"/>
        </w:rPr>
        <w:t>-8</w:t>
      </w:r>
      <w:r w:rsidR="00624D14" w:rsidRPr="001376DA">
        <w:rPr>
          <w:rFonts w:ascii="Calibri" w:hAnsi="Calibri" w:cs="Calibri"/>
          <w:strike/>
          <w:color w:val="000000" w:themeColor="text1"/>
          <w:sz w:val="22"/>
          <w:szCs w:val="22"/>
          <w:highlight w:val="yellow"/>
        </w:rPr>
        <w:t>) (</w:t>
      </w:r>
      <w:r w:rsidR="007A4D37" w:rsidRPr="001376DA">
        <w:rPr>
          <w:rFonts w:ascii="Calibri" w:hAnsi="Calibri" w:cs="Calibri"/>
          <w:b/>
          <w:bCs/>
          <w:strike/>
          <w:color w:val="000000" w:themeColor="text1"/>
          <w:sz w:val="22"/>
          <w:szCs w:val="22"/>
          <w:highlight w:val="yellow"/>
        </w:rPr>
        <w:t xml:space="preserve">S6 </w:t>
      </w:r>
      <w:r w:rsidR="003328A2" w:rsidRPr="001376DA">
        <w:rPr>
          <w:rFonts w:ascii="Calibri" w:hAnsi="Calibri" w:cs="Calibri"/>
          <w:b/>
          <w:bCs/>
          <w:strike/>
          <w:color w:val="000000" w:themeColor="text1"/>
          <w:sz w:val="22"/>
          <w:szCs w:val="22"/>
          <w:highlight w:val="yellow"/>
        </w:rPr>
        <w:t xml:space="preserve">Table, </w:t>
      </w:r>
      <w:r w:rsidR="007A4D37" w:rsidRPr="001376DA">
        <w:rPr>
          <w:rFonts w:ascii="Calibri" w:hAnsi="Calibri" w:cs="Calibri"/>
          <w:b/>
          <w:bCs/>
          <w:strike/>
          <w:color w:val="000000" w:themeColor="text1"/>
          <w:sz w:val="22"/>
          <w:szCs w:val="22"/>
          <w:highlight w:val="yellow"/>
        </w:rPr>
        <w:t>S5 Figure</w:t>
      </w:r>
      <w:r w:rsidR="003328A2" w:rsidRPr="001376DA">
        <w:rPr>
          <w:rFonts w:ascii="Calibri" w:hAnsi="Calibri" w:cs="Calibri"/>
          <w:strike/>
          <w:color w:val="000000" w:themeColor="text1"/>
          <w:sz w:val="22"/>
          <w:szCs w:val="22"/>
          <w:highlight w:val="yellow"/>
        </w:rPr>
        <w:t xml:space="preserve">).  </w:t>
      </w:r>
    </w:p>
    <w:p w14:paraId="6F0CAED3" w14:textId="77777777" w:rsidR="0090639C" w:rsidRPr="001376DA" w:rsidRDefault="0090639C" w:rsidP="00023BB0">
      <w:pPr>
        <w:pStyle w:val="BodyText"/>
        <w:spacing w:before="0" w:after="0"/>
        <w:contextualSpacing/>
        <w:rPr>
          <w:rFonts w:ascii="Calibri" w:hAnsi="Calibri" w:cs="Calibri"/>
          <w:strike/>
          <w:color w:val="000000" w:themeColor="text1"/>
          <w:sz w:val="22"/>
          <w:szCs w:val="22"/>
          <w:highlight w:val="yellow"/>
        </w:rPr>
      </w:pPr>
    </w:p>
    <w:p w14:paraId="09078F99" w14:textId="1DCEE90B" w:rsidR="005168B8" w:rsidRDefault="004F67A3" w:rsidP="0090639C">
      <w:pPr>
        <w:pStyle w:val="BodyText"/>
        <w:spacing w:before="0" w:after="0"/>
        <w:contextualSpacing/>
        <w:rPr>
          <w:rFonts w:ascii="Calibri" w:hAnsi="Calibri" w:cs="Calibri"/>
          <w:strike/>
          <w:color w:val="000000"/>
          <w:sz w:val="22"/>
          <w:szCs w:val="22"/>
          <w:highlight w:val="yellow"/>
        </w:rPr>
      </w:pPr>
      <w:r w:rsidRPr="001376DA">
        <w:rPr>
          <w:rFonts w:ascii="Calibri" w:hAnsi="Calibri" w:cs="Calibri"/>
          <w:strike/>
          <w:color w:val="000000" w:themeColor="text1"/>
          <w:sz w:val="22"/>
          <w:szCs w:val="22"/>
          <w:highlight w:val="yellow"/>
        </w:rPr>
        <w:t xml:space="preserve">Two of these genes are </w:t>
      </w:r>
      <w:proofErr w:type="spellStart"/>
      <w:r w:rsidRPr="001376DA">
        <w:rPr>
          <w:rFonts w:ascii="Calibri" w:hAnsi="Calibri" w:cs="Calibri"/>
          <w:strike/>
          <w:color w:val="000000" w:themeColor="text1"/>
          <w:sz w:val="22"/>
          <w:szCs w:val="22"/>
          <w:highlight w:val="yellow"/>
        </w:rPr>
        <w:t>uncharacterised</w:t>
      </w:r>
      <w:proofErr w:type="spellEnd"/>
      <w:r w:rsidRPr="001376DA">
        <w:rPr>
          <w:rFonts w:ascii="Calibri" w:hAnsi="Calibri" w:cs="Calibri"/>
          <w:strike/>
          <w:color w:val="000000" w:themeColor="text1"/>
          <w:sz w:val="22"/>
          <w:szCs w:val="22"/>
          <w:highlight w:val="yellow"/>
        </w:rPr>
        <w:t xml:space="preserve"> (</w:t>
      </w:r>
      <w:r w:rsidRPr="001376DA">
        <w:rPr>
          <w:rFonts w:ascii="Calibri" w:hAnsi="Calibri" w:cs="Calibri"/>
          <w:i/>
          <w:iCs/>
          <w:strike/>
          <w:color w:val="000000" w:themeColor="text1"/>
          <w:sz w:val="22"/>
          <w:szCs w:val="22"/>
          <w:highlight w:val="yellow"/>
        </w:rPr>
        <w:t>Rv2102</w:t>
      </w:r>
      <w:r w:rsidRPr="001376DA">
        <w:rPr>
          <w:rFonts w:ascii="Calibri" w:hAnsi="Calibri" w:cs="Calibri"/>
          <w:strike/>
          <w:color w:val="000000" w:themeColor="text1"/>
          <w:sz w:val="22"/>
          <w:szCs w:val="22"/>
          <w:highlight w:val="yellow"/>
        </w:rPr>
        <w:t xml:space="preserve"> and </w:t>
      </w:r>
      <w:r w:rsidRPr="001376DA">
        <w:rPr>
          <w:rFonts w:ascii="Calibri" w:hAnsi="Calibri" w:cs="Calibri"/>
          <w:i/>
          <w:iCs/>
          <w:strike/>
          <w:color w:val="000000" w:themeColor="text1"/>
          <w:sz w:val="22"/>
          <w:szCs w:val="22"/>
          <w:highlight w:val="yellow"/>
        </w:rPr>
        <w:t>Rv2184c</w:t>
      </w:r>
      <w:r w:rsidRPr="001376DA">
        <w:rPr>
          <w:rFonts w:ascii="Calibri" w:hAnsi="Calibri" w:cs="Calibri"/>
          <w:strike/>
          <w:color w:val="000000" w:themeColor="text1"/>
          <w:sz w:val="22"/>
          <w:szCs w:val="22"/>
          <w:highlight w:val="yellow"/>
        </w:rPr>
        <w:t>)</w:t>
      </w:r>
      <w:r w:rsidR="007A4D37" w:rsidRPr="001376DA">
        <w:rPr>
          <w:rFonts w:ascii="Calibri" w:hAnsi="Calibri" w:cs="Calibri"/>
          <w:strike/>
          <w:color w:val="000000" w:themeColor="text1"/>
          <w:sz w:val="22"/>
          <w:szCs w:val="22"/>
          <w:highlight w:val="yellow"/>
        </w:rPr>
        <w:t xml:space="preserve"> XXXXX betas XXXXX</w:t>
      </w:r>
      <w:r w:rsidRPr="001376DA">
        <w:rPr>
          <w:rFonts w:ascii="Calibri" w:hAnsi="Calibri" w:cs="Calibri"/>
          <w:strike/>
          <w:color w:val="000000" w:themeColor="text1"/>
          <w:sz w:val="22"/>
          <w:szCs w:val="22"/>
          <w:highlight w:val="yellow"/>
        </w:rPr>
        <w:t xml:space="preserve">. </w:t>
      </w:r>
      <w:r w:rsidRPr="001376DA">
        <w:rPr>
          <w:rFonts w:ascii="Calibri" w:hAnsi="Calibri" w:cs="Calibri"/>
          <w:i/>
          <w:iCs/>
          <w:strike/>
          <w:color w:val="000000"/>
          <w:sz w:val="22"/>
          <w:szCs w:val="22"/>
          <w:highlight w:val="yellow"/>
        </w:rPr>
        <w:t>Rv0914c</w:t>
      </w:r>
      <w:r w:rsidRPr="001376DA">
        <w:rPr>
          <w:rFonts w:ascii="Calibri" w:hAnsi="Calibri" w:cs="Calibri"/>
          <w:strike/>
          <w:color w:val="000000"/>
          <w:sz w:val="22"/>
          <w:szCs w:val="22"/>
          <w:highlight w:val="yellow"/>
        </w:rPr>
        <w:t xml:space="preserve"> is a </w:t>
      </w:r>
      <w:r w:rsidR="00624D14" w:rsidRPr="001376DA">
        <w:rPr>
          <w:rFonts w:ascii="Calibri" w:hAnsi="Calibri" w:cs="Calibri"/>
          <w:strike/>
          <w:color w:val="000000"/>
          <w:sz w:val="22"/>
          <w:szCs w:val="22"/>
          <w:highlight w:val="yellow"/>
        </w:rPr>
        <w:t xml:space="preserve">putative </w:t>
      </w:r>
      <w:r w:rsidRPr="001376DA">
        <w:rPr>
          <w:rFonts w:ascii="Calibri" w:hAnsi="Calibri" w:cs="Calibri"/>
          <w:strike/>
          <w:color w:val="000000"/>
          <w:sz w:val="22"/>
          <w:szCs w:val="22"/>
          <w:highlight w:val="yellow"/>
        </w:rPr>
        <w:t xml:space="preserve">lipid carrier protein or keto acyl-CoA </w:t>
      </w:r>
      <w:proofErr w:type="spellStart"/>
      <w:r w:rsidRPr="001376DA">
        <w:rPr>
          <w:rFonts w:ascii="Calibri" w:hAnsi="Calibri" w:cs="Calibri"/>
          <w:strike/>
          <w:color w:val="000000"/>
          <w:sz w:val="22"/>
          <w:szCs w:val="22"/>
          <w:highlight w:val="yellow"/>
        </w:rPr>
        <w:t>thiolase</w:t>
      </w:r>
      <w:proofErr w:type="spellEnd"/>
      <w:r w:rsidRPr="001376DA">
        <w:rPr>
          <w:rFonts w:ascii="Calibri" w:hAnsi="Calibri" w:cs="Calibri"/>
          <w:strike/>
          <w:color w:val="000000"/>
          <w:sz w:val="22"/>
          <w:szCs w:val="22"/>
          <w:highlight w:val="yellow"/>
        </w:rPr>
        <w:t xml:space="preserve">, </w:t>
      </w:r>
      <w:proofErr w:type="spellStart"/>
      <w:r w:rsidR="007A4D37" w:rsidRPr="001376DA">
        <w:rPr>
          <w:rFonts w:ascii="Calibri" w:hAnsi="Calibri" w:cs="Calibri"/>
          <w:strike/>
          <w:color w:val="000000"/>
          <w:sz w:val="22"/>
          <w:szCs w:val="22"/>
          <w:highlight w:val="yellow"/>
        </w:rPr>
        <w:t>XXXbeta</w:t>
      </w:r>
      <w:proofErr w:type="spellEnd"/>
      <w:r w:rsidR="007A4D37" w:rsidRPr="001376DA">
        <w:rPr>
          <w:rFonts w:ascii="Calibri" w:hAnsi="Calibri" w:cs="Calibri"/>
          <w:strike/>
          <w:color w:val="000000"/>
          <w:sz w:val="22"/>
          <w:szCs w:val="22"/>
          <w:highlight w:val="yellow"/>
        </w:rPr>
        <w:t xml:space="preserve"> indicates XXX.  </w:t>
      </w:r>
      <w:r w:rsidRPr="001376DA">
        <w:rPr>
          <w:rFonts w:ascii="Calibri" w:hAnsi="Calibri" w:cs="Calibri"/>
          <w:i/>
          <w:iCs/>
          <w:strike/>
          <w:color w:val="000000"/>
          <w:sz w:val="22"/>
          <w:szCs w:val="22"/>
          <w:highlight w:val="yellow"/>
        </w:rPr>
        <w:t>Rv1896c</w:t>
      </w:r>
      <w:r w:rsidRPr="001376DA">
        <w:rPr>
          <w:rFonts w:ascii="Calibri" w:hAnsi="Calibri" w:cs="Calibri"/>
          <w:strike/>
          <w:color w:val="000000"/>
          <w:sz w:val="22"/>
          <w:szCs w:val="22"/>
          <w:highlight w:val="yellow"/>
        </w:rPr>
        <w:t xml:space="preserve"> is </w:t>
      </w:r>
      <w:r w:rsidR="00624D14" w:rsidRPr="001376DA">
        <w:rPr>
          <w:rFonts w:ascii="Calibri" w:hAnsi="Calibri" w:cs="Calibri"/>
          <w:strike/>
          <w:color w:val="000000"/>
          <w:sz w:val="22"/>
          <w:szCs w:val="22"/>
          <w:highlight w:val="yellow"/>
        </w:rPr>
        <w:t xml:space="preserve">conserved hypothetical protein linked </w:t>
      </w:r>
      <w:proofErr w:type="gramStart"/>
      <w:r w:rsidR="00624D14" w:rsidRPr="001376DA">
        <w:rPr>
          <w:rFonts w:ascii="Calibri" w:hAnsi="Calibri" w:cs="Calibri"/>
          <w:strike/>
          <w:color w:val="000000"/>
          <w:sz w:val="22"/>
          <w:szCs w:val="22"/>
          <w:highlight w:val="yellow"/>
        </w:rPr>
        <w:t xml:space="preserve">to </w:t>
      </w:r>
      <w:r w:rsidRPr="001376DA">
        <w:rPr>
          <w:rFonts w:ascii="Calibri" w:hAnsi="Calibri" w:cs="Calibri"/>
          <w:strike/>
          <w:color w:val="000000"/>
          <w:sz w:val="22"/>
          <w:szCs w:val="22"/>
          <w:highlight w:val="yellow"/>
        </w:rPr>
        <w:t xml:space="preserve"> S</w:t>
      </w:r>
      <w:proofErr w:type="gramEnd"/>
      <w:r w:rsidRPr="001376DA">
        <w:rPr>
          <w:rFonts w:ascii="Calibri" w:hAnsi="Calibri" w:cs="Calibri"/>
          <w:strike/>
          <w:color w:val="000000"/>
          <w:sz w:val="22"/>
          <w:szCs w:val="22"/>
          <w:highlight w:val="yellow"/>
        </w:rPr>
        <w:t>-adenosyl-L-methionine-dependent methyltransferase</w:t>
      </w:r>
      <w:r w:rsidR="00624D14" w:rsidRPr="001376DA">
        <w:rPr>
          <w:rFonts w:ascii="Calibri" w:hAnsi="Calibri" w:cs="Calibri"/>
          <w:strike/>
          <w:color w:val="000000"/>
          <w:sz w:val="22"/>
          <w:szCs w:val="22"/>
          <w:highlight w:val="yellow"/>
        </w:rPr>
        <w:t xml:space="preserve">. </w:t>
      </w:r>
    </w:p>
    <w:p w14:paraId="1D4656AD" w14:textId="77777777" w:rsidR="005168B8" w:rsidRDefault="005168B8" w:rsidP="0090639C">
      <w:pPr>
        <w:pStyle w:val="BodyText"/>
        <w:spacing w:before="0" w:after="0"/>
        <w:contextualSpacing/>
        <w:rPr>
          <w:rFonts w:ascii="Calibri" w:hAnsi="Calibri" w:cs="Calibri"/>
          <w:strike/>
          <w:color w:val="000000"/>
          <w:sz w:val="22"/>
          <w:szCs w:val="22"/>
          <w:highlight w:val="yellow"/>
        </w:rPr>
      </w:pPr>
    </w:p>
    <w:p w14:paraId="338810D8" w14:textId="021C932A" w:rsidR="00762E4F" w:rsidRPr="001376DA" w:rsidRDefault="00624D14" w:rsidP="0090639C">
      <w:pPr>
        <w:pStyle w:val="BodyText"/>
        <w:spacing w:before="0" w:after="0"/>
        <w:contextualSpacing/>
        <w:rPr>
          <w:rFonts w:ascii="Calibri" w:hAnsi="Calibri" w:cs="Calibri"/>
          <w:strike/>
          <w:color w:val="000000"/>
          <w:sz w:val="22"/>
          <w:szCs w:val="22"/>
          <w:highlight w:val="yellow"/>
        </w:rPr>
      </w:pPr>
      <w:r w:rsidRPr="001376DA">
        <w:rPr>
          <w:rFonts w:ascii="Calibri" w:hAnsi="Calibri" w:cs="Calibri"/>
          <w:strike/>
          <w:color w:val="000000"/>
          <w:sz w:val="22"/>
          <w:szCs w:val="22"/>
          <w:highlight w:val="yellow"/>
        </w:rPr>
        <w:t xml:space="preserve">Whilst, </w:t>
      </w:r>
      <w:proofErr w:type="spellStart"/>
      <w:r w:rsidR="00E10A98" w:rsidRPr="001376DA">
        <w:rPr>
          <w:rFonts w:ascii="Calibri" w:hAnsi="Calibri" w:cs="Calibri"/>
          <w:i/>
          <w:iCs/>
          <w:strike/>
          <w:color w:val="000000"/>
          <w:sz w:val="22"/>
          <w:szCs w:val="22"/>
          <w:highlight w:val="yellow"/>
        </w:rPr>
        <w:t>nusG</w:t>
      </w:r>
      <w:proofErr w:type="spellEnd"/>
      <w:r w:rsidR="00E10A98" w:rsidRPr="001376DA">
        <w:rPr>
          <w:rFonts w:ascii="Calibri" w:hAnsi="Calibri" w:cs="Calibri"/>
          <w:strike/>
          <w:color w:val="000000"/>
          <w:sz w:val="22"/>
          <w:szCs w:val="22"/>
          <w:highlight w:val="yellow"/>
        </w:rPr>
        <w:t xml:space="preserve"> </w:t>
      </w:r>
      <w:r w:rsidR="007A4D37" w:rsidRPr="001376DA">
        <w:rPr>
          <w:rFonts w:ascii="Calibri" w:hAnsi="Calibri" w:cs="Calibri"/>
          <w:strike/>
          <w:color w:val="000000"/>
          <w:sz w:val="22"/>
          <w:szCs w:val="22"/>
          <w:highlight w:val="yellow"/>
        </w:rPr>
        <w:t xml:space="preserve">(beta XX; P=) </w:t>
      </w:r>
      <w:r w:rsidR="0051114A" w:rsidRPr="001376DA">
        <w:rPr>
          <w:rFonts w:ascii="Calibri" w:hAnsi="Calibri" w:cs="Calibri"/>
          <w:strike/>
          <w:color w:val="000000"/>
          <w:sz w:val="22"/>
          <w:szCs w:val="22"/>
          <w:highlight w:val="yellow"/>
        </w:rPr>
        <w:t>participates in transcription elongation, termination and antitermination</w:t>
      </w:r>
      <w:r w:rsidR="00E10A98" w:rsidRPr="001376DA">
        <w:rPr>
          <w:rFonts w:ascii="Calibri" w:hAnsi="Calibri" w:cs="Calibri"/>
          <w:strike/>
          <w:color w:val="000000"/>
          <w:sz w:val="22"/>
          <w:szCs w:val="22"/>
          <w:highlight w:val="yellow"/>
        </w:rPr>
        <w:t xml:space="preserve">. </w:t>
      </w:r>
      <w:r w:rsidR="000476FA" w:rsidRPr="001376DA">
        <w:rPr>
          <w:rFonts w:ascii="Calibri" w:hAnsi="Calibri" w:cs="Calibri"/>
          <w:strike/>
          <w:color w:val="000000"/>
          <w:sz w:val="22"/>
          <w:szCs w:val="22"/>
          <w:highlight w:val="yellow"/>
        </w:rPr>
        <w:t xml:space="preserve">For the </w:t>
      </w:r>
      <w:proofErr w:type="spellStart"/>
      <w:r w:rsidR="007A4D37" w:rsidRPr="001376DA">
        <w:rPr>
          <w:rFonts w:ascii="Calibri" w:hAnsi="Calibri" w:cs="Calibri"/>
          <w:i/>
          <w:iCs/>
          <w:strike/>
          <w:color w:val="000000"/>
          <w:sz w:val="22"/>
          <w:szCs w:val="22"/>
          <w:highlight w:val="yellow"/>
        </w:rPr>
        <w:t>nusG</w:t>
      </w:r>
      <w:proofErr w:type="spellEnd"/>
      <w:r w:rsidR="007A4D37" w:rsidRPr="001376DA">
        <w:rPr>
          <w:rFonts w:ascii="Calibri" w:hAnsi="Calibri" w:cs="Calibri"/>
          <w:strike/>
          <w:color w:val="000000"/>
          <w:sz w:val="22"/>
          <w:szCs w:val="22"/>
          <w:highlight w:val="yellow"/>
        </w:rPr>
        <w:t xml:space="preserve"> association</w:t>
      </w:r>
      <w:r w:rsidR="000476FA" w:rsidRPr="001376DA">
        <w:rPr>
          <w:rFonts w:ascii="Calibri" w:hAnsi="Calibri" w:cs="Calibri"/>
          <w:strike/>
          <w:color w:val="000000"/>
          <w:sz w:val="22"/>
          <w:szCs w:val="22"/>
          <w:highlight w:val="yellow"/>
        </w:rPr>
        <w:t xml:space="preserve">, </w:t>
      </w:r>
      <w:r w:rsidR="0067642D" w:rsidRPr="001376DA">
        <w:rPr>
          <w:rFonts w:ascii="Calibri" w:hAnsi="Calibri" w:cs="Calibri"/>
          <w:strike/>
          <w:color w:val="000000"/>
          <w:sz w:val="22"/>
          <w:szCs w:val="22"/>
          <w:highlight w:val="yellow"/>
        </w:rPr>
        <w:t xml:space="preserve">which involves five key mutations (S206G, E186A, R124L, A161V, F232C), </w:t>
      </w:r>
      <w:r w:rsidR="000476FA" w:rsidRPr="001376DA">
        <w:rPr>
          <w:rFonts w:ascii="Calibri" w:hAnsi="Calibri" w:cs="Calibri"/>
          <w:strike/>
          <w:color w:val="000000"/>
          <w:sz w:val="22"/>
          <w:szCs w:val="22"/>
          <w:highlight w:val="yellow"/>
        </w:rPr>
        <w:t xml:space="preserve">we located </w:t>
      </w:r>
      <w:r w:rsidR="0067642D" w:rsidRPr="001376DA">
        <w:rPr>
          <w:rFonts w:ascii="Calibri" w:hAnsi="Calibri" w:cs="Calibri"/>
          <w:strike/>
          <w:color w:val="000000"/>
          <w:sz w:val="22"/>
          <w:szCs w:val="22"/>
          <w:highlight w:val="yellow"/>
        </w:rPr>
        <w:t xml:space="preserve">their </w:t>
      </w:r>
      <w:r w:rsidR="000476FA" w:rsidRPr="001376DA">
        <w:rPr>
          <w:rFonts w:ascii="Calibri" w:hAnsi="Calibri" w:cs="Calibri"/>
          <w:strike/>
          <w:color w:val="000000"/>
          <w:sz w:val="22"/>
          <w:szCs w:val="22"/>
          <w:highlight w:val="yellow"/>
        </w:rPr>
        <w:t>position on a phylogenetic tree</w:t>
      </w:r>
      <w:r w:rsidR="0067642D" w:rsidRPr="001376DA">
        <w:rPr>
          <w:rFonts w:ascii="Calibri" w:hAnsi="Calibri" w:cs="Calibri"/>
          <w:strike/>
          <w:color w:val="000000"/>
          <w:sz w:val="22"/>
          <w:szCs w:val="22"/>
          <w:highlight w:val="yellow"/>
        </w:rPr>
        <w:t xml:space="preserve">, and this revealed that only R124L was supported by more than one clade. </w:t>
      </w:r>
      <w:bookmarkStart w:id="4" w:name="drug-susceptibility-discrepancies"/>
      <w:bookmarkEnd w:id="4"/>
    </w:p>
    <w:p w14:paraId="3131435C" w14:textId="77777777" w:rsidR="001376DA" w:rsidRPr="0090639C" w:rsidRDefault="001376DA" w:rsidP="0090639C">
      <w:pPr>
        <w:pStyle w:val="BodyText"/>
        <w:spacing w:before="0" w:after="0"/>
        <w:contextualSpacing/>
        <w:rPr>
          <w:rFonts w:ascii="Calibri" w:hAnsi="Calibri" w:cs="Calibri"/>
          <w:strike/>
          <w:color w:val="000000"/>
          <w:sz w:val="22"/>
          <w:szCs w:val="22"/>
          <w:highlight w:val="yellow"/>
        </w:rPr>
      </w:pPr>
    </w:p>
    <w:p w14:paraId="2822E465" w14:textId="4E5F6AC6" w:rsidR="0090639C" w:rsidRPr="00EB714D" w:rsidRDefault="000640D5" w:rsidP="005A2A37">
      <w:pPr>
        <w:pStyle w:val="BodyText"/>
        <w:rPr>
          <w:rFonts w:ascii="Calibri" w:hAnsi="Calibri" w:cs="Calibri"/>
          <w:color w:val="000000" w:themeColor="text1"/>
          <w:sz w:val="22"/>
          <w:szCs w:val="22"/>
          <w:highlight w:val="yellow"/>
        </w:rPr>
      </w:pPr>
      <w:r w:rsidRPr="00EB714D">
        <w:rPr>
          <w:rFonts w:ascii="Calibri" w:hAnsi="Calibri" w:cs="Calibri"/>
          <w:color w:val="000000" w:themeColor="text1"/>
          <w:sz w:val="22"/>
          <w:szCs w:val="22"/>
          <w:highlight w:val="yellow"/>
        </w:rPr>
        <w:t xml:space="preserve">It revealed </w:t>
      </w:r>
      <w:proofErr w:type="spellStart"/>
      <w:r w:rsidRPr="00EB714D">
        <w:rPr>
          <w:rFonts w:ascii="Calibri" w:hAnsi="Calibri" w:cs="Calibri"/>
          <w:i/>
          <w:iCs/>
          <w:color w:val="000000" w:themeColor="text1"/>
          <w:sz w:val="22"/>
          <w:szCs w:val="22"/>
          <w:highlight w:val="yellow"/>
        </w:rPr>
        <w:t>nusG</w:t>
      </w:r>
      <w:proofErr w:type="spellEnd"/>
      <w:r w:rsidRPr="00EB714D">
        <w:rPr>
          <w:rFonts w:ascii="Calibri" w:hAnsi="Calibri" w:cs="Calibri"/>
          <w:i/>
          <w:iCs/>
          <w:color w:val="000000" w:themeColor="text1"/>
          <w:sz w:val="22"/>
          <w:szCs w:val="22"/>
          <w:highlight w:val="yellow"/>
        </w:rPr>
        <w:t xml:space="preserve">, Rv2307B, wag31, </w:t>
      </w:r>
      <w:proofErr w:type="spellStart"/>
      <w:r w:rsidRPr="00EB714D">
        <w:rPr>
          <w:rFonts w:ascii="Calibri" w:hAnsi="Calibri" w:cs="Calibri"/>
          <w:i/>
          <w:iCs/>
          <w:color w:val="000000" w:themeColor="text1"/>
          <w:sz w:val="22"/>
          <w:szCs w:val="22"/>
          <w:highlight w:val="yellow"/>
        </w:rPr>
        <w:t>proX</w:t>
      </w:r>
      <w:proofErr w:type="spellEnd"/>
      <w:r w:rsidRPr="00EB714D">
        <w:rPr>
          <w:rFonts w:ascii="Calibri" w:hAnsi="Calibri" w:cs="Calibri"/>
          <w:i/>
          <w:iCs/>
          <w:color w:val="000000" w:themeColor="text1"/>
          <w:sz w:val="22"/>
          <w:szCs w:val="22"/>
          <w:highlight w:val="yellow"/>
        </w:rPr>
        <w:t xml:space="preserve"> </w:t>
      </w:r>
      <w:r w:rsidRPr="00EB714D">
        <w:rPr>
          <w:rFonts w:ascii="Calibri" w:hAnsi="Calibri" w:cs="Calibri"/>
          <w:color w:val="000000" w:themeColor="text1"/>
          <w:sz w:val="22"/>
          <w:szCs w:val="22"/>
          <w:highlight w:val="yellow"/>
        </w:rPr>
        <w:t xml:space="preserve">and </w:t>
      </w:r>
      <w:proofErr w:type="spellStart"/>
      <w:r w:rsidRPr="00EB714D">
        <w:rPr>
          <w:rFonts w:ascii="Calibri" w:hAnsi="Calibri" w:cs="Calibri"/>
          <w:i/>
          <w:iCs/>
          <w:color w:val="000000" w:themeColor="text1"/>
          <w:sz w:val="22"/>
          <w:szCs w:val="22"/>
          <w:highlight w:val="yellow"/>
        </w:rPr>
        <w:t>murA</w:t>
      </w:r>
      <w:proofErr w:type="spellEnd"/>
      <w:r w:rsidRPr="00EB714D">
        <w:rPr>
          <w:rFonts w:ascii="Calibri" w:hAnsi="Calibri" w:cs="Calibri"/>
          <w:i/>
          <w:iCs/>
          <w:color w:val="000000" w:themeColor="text1"/>
          <w:sz w:val="22"/>
          <w:szCs w:val="22"/>
          <w:highlight w:val="yellow"/>
        </w:rPr>
        <w:t xml:space="preserve"> </w:t>
      </w:r>
      <w:r w:rsidRPr="00EB714D">
        <w:rPr>
          <w:rFonts w:ascii="Calibri" w:hAnsi="Calibri" w:cs="Calibri"/>
          <w:color w:val="000000" w:themeColor="text1"/>
          <w:sz w:val="22"/>
          <w:szCs w:val="22"/>
          <w:highlight w:val="yellow"/>
        </w:rPr>
        <w:t xml:space="preserve">genes to be the top-five most </w:t>
      </w:r>
      <w:r w:rsidR="0090639C" w:rsidRPr="00EB714D">
        <w:rPr>
          <w:rFonts w:ascii="Calibri" w:hAnsi="Calibri" w:cs="Calibri"/>
          <w:color w:val="000000" w:themeColor="text1"/>
          <w:sz w:val="22"/>
          <w:szCs w:val="22"/>
          <w:highlight w:val="yellow"/>
        </w:rPr>
        <w:t xml:space="preserve">positively </w:t>
      </w:r>
      <w:r w:rsidRPr="00EB714D">
        <w:rPr>
          <w:rFonts w:ascii="Calibri" w:hAnsi="Calibri" w:cs="Calibri"/>
          <w:color w:val="000000" w:themeColor="text1"/>
          <w:sz w:val="22"/>
          <w:szCs w:val="22"/>
          <w:highlight w:val="yellow"/>
        </w:rPr>
        <w:t>associated with the “transmitted” samples</w:t>
      </w:r>
      <w:r w:rsidR="00762E4F" w:rsidRPr="00EB714D">
        <w:rPr>
          <w:rFonts w:ascii="Calibri" w:hAnsi="Calibri" w:cs="Calibri"/>
          <w:color w:val="000000" w:themeColor="text1"/>
          <w:sz w:val="22"/>
          <w:szCs w:val="22"/>
          <w:highlight w:val="yellow"/>
        </w:rPr>
        <w:t xml:space="preserve"> (P&lt;10^6) </w:t>
      </w:r>
      <w:r w:rsidR="00762E4F" w:rsidRPr="00EB714D">
        <w:rPr>
          <w:rFonts w:ascii="Calibri" w:hAnsi="Calibri" w:cs="Calibri"/>
          <w:color w:val="000000" w:themeColor="text1"/>
          <w:sz w:val="22"/>
          <w:szCs w:val="22"/>
          <w:highlight w:val="yellow"/>
        </w:rPr>
        <w:t>(</w:t>
      </w:r>
      <w:r w:rsidR="00762E4F" w:rsidRPr="00EB714D">
        <w:rPr>
          <w:rFonts w:ascii="Calibri" w:hAnsi="Calibri" w:cs="Calibri"/>
          <w:b/>
          <w:bCs/>
          <w:color w:val="000000" w:themeColor="text1"/>
          <w:sz w:val="22"/>
          <w:szCs w:val="22"/>
          <w:highlight w:val="yellow"/>
        </w:rPr>
        <w:t>S6 Table, S5 Figure</w:t>
      </w:r>
      <w:r w:rsidR="00762E4F" w:rsidRPr="00EB714D">
        <w:rPr>
          <w:rFonts w:ascii="Calibri" w:hAnsi="Calibri" w:cs="Calibri"/>
          <w:color w:val="000000" w:themeColor="text1"/>
          <w:sz w:val="22"/>
          <w:szCs w:val="22"/>
          <w:highlight w:val="yellow"/>
        </w:rPr>
        <w:t>).</w:t>
      </w:r>
      <w:r w:rsidR="0090639C" w:rsidRPr="00EB714D">
        <w:rPr>
          <w:rFonts w:ascii="Calibri" w:hAnsi="Calibri" w:cs="Calibri"/>
          <w:color w:val="000000" w:themeColor="text1"/>
          <w:sz w:val="22"/>
          <w:szCs w:val="22"/>
          <w:highlight w:val="yellow"/>
        </w:rPr>
        <w:t xml:space="preserve"> Genes with negative associations (negative beta values) were excluded since it is unclear how these genes relate to </w:t>
      </w:r>
      <w:r w:rsidR="00586CBF" w:rsidRPr="00EB714D">
        <w:rPr>
          <w:rFonts w:ascii="Calibri" w:hAnsi="Calibri" w:cs="Calibri"/>
          <w:color w:val="000000" w:themeColor="text1"/>
          <w:sz w:val="22"/>
          <w:szCs w:val="22"/>
          <w:highlight w:val="yellow"/>
        </w:rPr>
        <w:t>the ‘</w:t>
      </w:r>
      <w:r w:rsidR="0090639C" w:rsidRPr="00EB714D">
        <w:rPr>
          <w:rFonts w:ascii="Calibri" w:hAnsi="Calibri" w:cs="Calibri"/>
          <w:color w:val="000000" w:themeColor="text1"/>
          <w:sz w:val="22"/>
          <w:szCs w:val="22"/>
          <w:highlight w:val="yellow"/>
        </w:rPr>
        <w:t>transmission’ phenotype.</w:t>
      </w:r>
    </w:p>
    <w:p w14:paraId="7758FFB7" w14:textId="04FCB99B" w:rsidR="005A2A37" w:rsidRPr="00EB714D" w:rsidRDefault="0090639C" w:rsidP="005A2A37">
      <w:pPr>
        <w:pStyle w:val="BodyText"/>
        <w:rPr>
          <w:rFonts w:ascii="Calibri" w:hAnsi="Calibri" w:cs="Calibri"/>
          <w:color w:val="000000" w:themeColor="text1"/>
          <w:sz w:val="22"/>
          <w:szCs w:val="22"/>
          <w:highlight w:val="yellow"/>
        </w:rPr>
      </w:pPr>
      <w:r w:rsidRPr="00EB714D">
        <w:rPr>
          <w:rFonts w:ascii="Calibri" w:hAnsi="Calibri" w:cs="Calibri"/>
          <w:color w:val="000000" w:themeColor="text1"/>
          <w:sz w:val="22"/>
          <w:szCs w:val="22"/>
          <w:highlight w:val="yellow"/>
        </w:rPr>
        <w:t xml:space="preserve">Two of these </w:t>
      </w:r>
      <w:proofErr w:type="gramStart"/>
      <w:r w:rsidR="00586CBF" w:rsidRPr="00EB714D">
        <w:rPr>
          <w:rFonts w:ascii="Calibri" w:hAnsi="Calibri" w:cs="Calibri"/>
          <w:color w:val="000000" w:themeColor="text1"/>
          <w:sz w:val="22"/>
          <w:szCs w:val="22"/>
          <w:highlight w:val="yellow"/>
        </w:rPr>
        <w:t>positively-associated</w:t>
      </w:r>
      <w:proofErr w:type="gramEnd"/>
      <w:r w:rsidR="00586CBF" w:rsidRPr="00EB714D">
        <w:rPr>
          <w:rFonts w:ascii="Calibri" w:hAnsi="Calibri" w:cs="Calibri"/>
          <w:color w:val="000000" w:themeColor="text1"/>
          <w:sz w:val="22"/>
          <w:szCs w:val="22"/>
          <w:highlight w:val="yellow"/>
        </w:rPr>
        <w:t xml:space="preserve"> </w:t>
      </w:r>
      <w:r w:rsidRPr="00EB714D">
        <w:rPr>
          <w:rFonts w:ascii="Calibri" w:hAnsi="Calibri" w:cs="Calibri"/>
          <w:color w:val="000000" w:themeColor="text1"/>
          <w:sz w:val="22"/>
          <w:szCs w:val="22"/>
          <w:highlight w:val="yellow"/>
        </w:rPr>
        <w:t xml:space="preserve">genes have uncertain function - described as ‘hypothetical’ or ‘possible’ - </w:t>
      </w:r>
      <w:r w:rsidRPr="00EB714D">
        <w:rPr>
          <w:rFonts w:ascii="Calibri" w:hAnsi="Calibri" w:cs="Calibri"/>
          <w:i/>
          <w:iCs/>
          <w:color w:val="000000" w:themeColor="text1"/>
          <w:sz w:val="22"/>
          <w:szCs w:val="22"/>
          <w:highlight w:val="yellow"/>
        </w:rPr>
        <w:t>Rv2307</w:t>
      </w:r>
      <w:r w:rsidRPr="00EB714D">
        <w:rPr>
          <w:rFonts w:ascii="Calibri" w:hAnsi="Calibri" w:cs="Calibri"/>
          <w:color w:val="000000" w:themeColor="text1"/>
          <w:sz w:val="22"/>
          <w:szCs w:val="22"/>
          <w:highlight w:val="yellow"/>
        </w:rPr>
        <w:t xml:space="preserve"> and </w:t>
      </w:r>
      <w:proofErr w:type="spellStart"/>
      <w:r w:rsidRPr="00EB714D">
        <w:rPr>
          <w:rFonts w:ascii="Calibri" w:hAnsi="Calibri" w:cs="Calibri"/>
          <w:i/>
          <w:iCs/>
          <w:color w:val="000000" w:themeColor="text1"/>
          <w:sz w:val="22"/>
          <w:szCs w:val="22"/>
          <w:highlight w:val="yellow"/>
        </w:rPr>
        <w:t>proX</w:t>
      </w:r>
      <w:proofErr w:type="spellEnd"/>
      <w:r w:rsidRPr="00EB714D">
        <w:rPr>
          <w:rFonts w:ascii="Calibri" w:hAnsi="Calibri" w:cs="Calibri"/>
          <w:color w:val="000000" w:themeColor="text1"/>
          <w:sz w:val="22"/>
          <w:szCs w:val="22"/>
          <w:highlight w:val="yellow"/>
        </w:rPr>
        <w:t xml:space="preserve"> (beta values 0.74 and 0.7, respectively). </w:t>
      </w:r>
      <w:r w:rsidRPr="00EB714D">
        <w:rPr>
          <w:rFonts w:ascii="Calibri" w:hAnsi="Calibri" w:cs="Calibri"/>
          <w:i/>
          <w:iCs/>
          <w:color w:val="000000" w:themeColor="text1"/>
          <w:sz w:val="22"/>
          <w:szCs w:val="22"/>
          <w:highlight w:val="yellow"/>
        </w:rPr>
        <w:t>Rv2307</w:t>
      </w:r>
      <w:r w:rsidRPr="00EB714D">
        <w:rPr>
          <w:rFonts w:ascii="Calibri" w:hAnsi="Calibri" w:cs="Calibri"/>
          <w:i/>
          <w:iCs/>
          <w:color w:val="000000" w:themeColor="text1"/>
          <w:sz w:val="22"/>
          <w:szCs w:val="22"/>
          <w:highlight w:val="yellow"/>
        </w:rPr>
        <w:t xml:space="preserve"> </w:t>
      </w:r>
      <w:r w:rsidRPr="00EB714D">
        <w:rPr>
          <w:rFonts w:ascii="Calibri" w:hAnsi="Calibri" w:cs="Calibri"/>
          <w:color w:val="000000" w:themeColor="text1"/>
          <w:sz w:val="22"/>
          <w:szCs w:val="22"/>
          <w:highlight w:val="yellow"/>
        </w:rPr>
        <w:t xml:space="preserve">putatively codes for a ‘glycine rich protein’, while </w:t>
      </w:r>
      <w:proofErr w:type="spellStart"/>
      <w:r w:rsidRPr="00EB714D">
        <w:rPr>
          <w:rFonts w:ascii="Calibri" w:hAnsi="Calibri" w:cs="Calibri"/>
          <w:i/>
          <w:iCs/>
          <w:color w:val="000000" w:themeColor="text1"/>
          <w:sz w:val="22"/>
          <w:szCs w:val="22"/>
          <w:highlight w:val="yellow"/>
        </w:rPr>
        <w:t>proX</w:t>
      </w:r>
      <w:proofErr w:type="spellEnd"/>
      <w:r w:rsidRPr="00EB714D">
        <w:rPr>
          <w:rFonts w:ascii="Calibri" w:hAnsi="Calibri" w:cs="Calibri"/>
          <w:color w:val="000000" w:themeColor="text1"/>
          <w:sz w:val="22"/>
          <w:szCs w:val="22"/>
          <w:highlight w:val="yellow"/>
        </w:rPr>
        <w:t xml:space="preserve"> is thought to be the gene for </w:t>
      </w:r>
      <w:proofErr w:type="spellStart"/>
      <w:r w:rsidRPr="00EB714D">
        <w:rPr>
          <w:rFonts w:ascii="Calibri" w:hAnsi="Calibri" w:cs="Calibri"/>
          <w:color w:val="000000" w:themeColor="text1"/>
          <w:sz w:val="22"/>
          <w:szCs w:val="22"/>
          <w:highlight w:val="yellow"/>
        </w:rPr>
        <w:t>osmoprotectant</w:t>
      </w:r>
      <w:proofErr w:type="spellEnd"/>
      <w:r w:rsidRPr="00EB714D">
        <w:rPr>
          <w:rFonts w:ascii="Calibri" w:hAnsi="Calibri" w:cs="Calibri"/>
          <w:color w:val="000000" w:themeColor="text1"/>
          <w:sz w:val="22"/>
          <w:szCs w:val="22"/>
          <w:highlight w:val="yellow"/>
        </w:rPr>
        <w:t xml:space="preserve"> binding lipoprotein </w:t>
      </w:r>
      <w:proofErr w:type="spellStart"/>
      <w:r w:rsidRPr="00EB714D">
        <w:rPr>
          <w:rFonts w:ascii="Calibri" w:hAnsi="Calibri" w:cs="Calibri"/>
          <w:color w:val="000000" w:themeColor="text1"/>
          <w:sz w:val="22"/>
          <w:szCs w:val="22"/>
          <w:highlight w:val="yellow"/>
        </w:rPr>
        <w:t>ProX</w:t>
      </w:r>
      <w:r w:rsidRPr="00EB714D">
        <w:rPr>
          <w:rFonts w:ascii="Calibri" w:hAnsi="Calibri" w:cs="Calibri"/>
          <w:color w:val="000000" w:themeColor="text1"/>
          <w:sz w:val="22"/>
          <w:szCs w:val="22"/>
          <w:highlight w:val="yellow"/>
        </w:rPr>
        <w:t>.</w:t>
      </w:r>
      <w:proofErr w:type="spellEnd"/>
      <w:r w:rsidR="005168B8" w:rsidRPr="00EB714D">
        <w:rPr>
          <w:rFonts w:ascii="Calibri" w:hAnsi="Calibri" w:cs="Calibri"/>
          <w:color w:val="000000" w:themeColor="text1"/>
          <w:sz w:val="22"/>
          <w:szCs w:val="22"/>
          <w:highlight w:val="yellow"/>
        </w:rPr>
        <w:t xml:space="preserve"> </w:t>
      </w:r>
    </w:p>
    <w:p w14:paraId="492D0739" w14:textId="410224A2" w:rsidR="00586CBF" w:rsidRPr="00EB714D" w:rsidRDefault="00586CBF" w:rsidP="005A2A37">
      <w:pPr>
        <w:pStyle w:val="BodyText"/>
        <w:rPr>
          <w:rFonts w:ascii="Calibri" w:hAnsi="Calibri" w:cs="Calibri"/>
          <w:color w:val="000000" w:themeColor="text1"/>
          <w:sz w:val="22"/>
          <w:szCs w:val="22"/>
          <w:highlight w:val="yellow"/>
        </w:rPr>
      </w:pPr>
      <w:r w:rsidRPr="00EB714D">
        <w:rPr>
          <w:rFonts w:ascii="Calibri" w:hAnsi="Calibri" w:cs="Calibri"/>
          <w:color w:val="000000" w:themeColor="text1"/>
          <w:sz w:val="22"/>
          <w:szCs w:val="22"/>
          <w:highlight w:val="yellow"/>
        </w:rPr>
        <w:t xml:space="preserve">There were six mutations found in each of these genes, though no clear pattern </w:t>
      </w:r>
      <w:r w:rsidR="00FD7143" w:rsidRPr="00EB714D">
        <w:rPr>
          <w:rFonts w:ascii="Calibri" w:hAnsi="Calibri" w:cs="Calibri"/>
          <w:color w:val="000000" w:themeColor="text1"/>
          <w:sz w:val="22"/>
          <w:szCs w:val="22"/>
          <w:highlight w:val="yellow"/>
        </w:rPr>
        <w:t>relating to</w:t>
      </w:r>
      <w:r w:rsidRPr="00EB714D">
        <w:rPr>
          <w:rFonts w:ascii="Calibri" w:hAnsi="Calibri" w:cs="Calibri"/>
          <w:color w:val="000000" w:themeColor="text1"/>
          <w:sz w:val="22"/>
          <w:szCs w:val="22"/>
          <w:highlight w:val="yellow"/>
        </w:rPr>
        <w:t xml:space="preserve"> either phylogenetic or transmission status </w:t>
      </w:r>
      <w:r w:rsidR="00FD7143" w:rsidRPr="00EB714D">
        <w:rPr>
          <w:rFonts w:ascii="Calibri" w:hAnsi="Calibri" w:cs="Calibri"/>
          <w:color w:val="000000" w:themeColor="text1"/>
          <w:sz w:val="22"/>
          <w:szCs w:val="22"/>
          <w:highlight w:val="yellow"/>
        </w:rPr>
        <w:t xml:space="preserve">can be easily discerned, with mutations found in both transmission and non-transmission samples as well as many samples having more than one of these mutations. </w:t>
      </w:r>
    </w:p>
    <w:p w14:paraId="18263B4E" w14:textId="51DD439F" w:rsidR="005168B8" w:rsidRPr="00EB714D" w:rsidRDefault="005168B8" w:rsidP="005168B8">
      <w:pPr>
        <w:pStyle w:val="BodyText"/>
        <w:spacing w:before="0" w:after="0"/>
        <w:contextualSpacing/>
        <w:rPr>
          <w:rFonts w:ascii="Calibri" w:hAnsi="Calibri" w:cs="Calibri"/>
          <w:strike/>
          <w:color w:val="000000"/>
          <w:sz w:val="22"/>
          <w:szCs w:val="22"/>
          <w:highlight w:val="yellow"/>
        </w:rPr>
      </w:pPr>
      <w:r w:rsidRPr="00EB714D">
        <w:rPr>
          <w:rFonts w:ascii="Calibri" w:hAnsi="Calibri" w:cs="Calibri"/>
          <w:color w:val="000000" w:themeColor="text1"/>
          <w:sz w:val="22"/>
          <w:szCs w:val="22"/>
          <w:highlight w:val="yellow"/>
        </w:rPr>
        <w:t xml:space="preserve">The most </w:t>
      </w:r>
      <w:proofErr w:type="gramStart"/>
      <w:r w:rsidRPr="00EB714D">
        <w:rPr>
          <w:rFonts w:ascii="Calibri" w:hAnsi="Calibri" w:cs="Calibri"/>
          <w:color w:val="000000" w:themeColor="text1"/>
          <w:sz w:val="22"/>
          <w:szCs w:val="22"/>
          <w:highlight w:val="yellow"/>
        </w:rPr>
        <w:t>strongly-associated</w:t>
      </w:r>
      <w:proofErr w:type="gramEnd"/>
      <w:r w:rsidRPr="00EB714D">
        <w:rPr>
          <w:rFonts w:ascii="Calibri" w:hAnsi="Calibri" w:cs="Calibri"/>
          <w:color w:val="000000" w:themeColor="text1"/>
          <w:sz w:val="22"/>
          <w:szCs w:val="22"/>
          <w:highlight w:val="yellow"/>
        </w:rPr>
        <w:t xml:space="preserve"> gene in terms of lowest p-value was </w:t>
      </w:r>
      <w:proofErr w:type="spellStart"/>
      <w:r w:rsidRPr="00EB714D">
        <w:rPr>
          <w:rFonts w:ascii="Calibri" w:hAnsi="Calibri" w:cs="Calibri"/>
          <w:i/>
          <w:iCs/>
          <w:color w:val="000000" w:themeColor="text1"/>
          <w:sz w:val="22"/>
          <w:szCs w:val="22"/>
          <w:highlight w:val="yellow"/>
        </w:rPr>
        <w:t>nusG</w:t>
      </w:r>
      <w:proofErr w:type="spellEnd"/>
      <w:r w:rsidRPr="00EB714D">
        <w:rPr>
          <w:rFonts w:ascii="Calibri" w:hAnsi="Calibri" w:cs="Calibri"/>
          <w:color w:val="000000" w:themeColor="text1"/>
          <w:sz w:val="22"/>
          <w:szCs w:val="22"/>
          <w:highlight w:val="yellow"/>
        </w:rPr>
        <w:t xml:space="preserve"> (beta=0.791, P=5.8x10^10), which </w:t>
      </w:r>
      <w:r w:rsidRPr="00EB714D">
        <w:rPr>
          <w:rFonts w:ascii="Calibri" w:hAnsi="Calibri" w:cs="Calibri"/>
          <w:color w:val="000000"/>
          <w:sz w:val="22"/>
          <w:szCs w:val="22"/>
          <w:highlight w:val="yellow"/>
        </w:rPr>
        <w:t xml:space="preserve">participates in transcription elongation, termination and antitermination. For the </w:t>
      </w:r>
      <w:proofErr w:type="spellStart"/>
      <w:r w:rsidRPr="00EB714D">
        <w:rPr>
          <w:rFonts w:ascii="Calibri" w:hAnsi="Calibri" w:cs="Calibri"/>
          <w:i/>
          <w:iCs/>
          <w:color w:val="000000"/>
          <w:sz w:val="22"/>
          <w:szCs w:val="22"/>
          <w:highlight w:val="yellow"/>
        </w:rPr>
        <w:t>nusG</w:t>
      </w:r>
      <w:proofErr w:type="spellEnd"/>
      <w:r w:rsidRPr="00EB714D">
        <w:rPr>
          <w:rFonts w:ascii="Calibri" w:hAnsi="Calibri" w:cs="Calibri"/>
          <w:color w:val="000000"/>
          <w:sz w:val="22"/>
          <w:szCs w:val="22"/>
          <w:highlight w:val="yellow"/>
        </w:rPr>
        <w:t xml:space="preserve"> association, which involves five key mutations (S206G, E186A, R124L, A161V, F232C), we located their position on a phylogenetic tree, and this revealed that only R124L was supported by more than one clade</w:t>
      </w:r>
      <w:r w:rsidRPr="00EB714D">
        <w:rPr>
          <w:rFonts w:ascii="Calibri" w:hAnsi="Calibri" w:cs="Calibri"/>
          <w:color w:val="000000"/>
          <w:sz w:val="22"/>
          <w:szCs w:val="22"/>
          <w:highlight w:val="yellow"/>
        </w:rPr>
        <w:t xml:space="preserve"> (</w:t>
      </w:r>
      <w:r w:rsidRPr="00EB714D">
        <w:rPr>
          <w:rFonts w:ascii="Calibri" w:hAnsi="Calibri" w:cs="Calibri"/>
          <w:b/>
          <w:bCs/>
          <w:color w:val="000000"/>
          <w:sz w:val="22"/>
          <w:szCs w:val="22"/>
          <w:highlight w:val="yellow"/>
        </w:rPr>
        <w:t>SXXX Figure</w:t>
      </w:r>
      <w:r w:rsidRPr="00EB714D">
        <w:rPr>
          <w:rFonts w:ascii="Calibri" w:hAnsi="Calibri" w:cs="Calibri"/>
          <w:color w:val="000000"/>
          <w:sz w:val="22"/>
          <w:szCs w:val="22"/>
          <w:highlight w:val="yellow"/>
        </w:rPr>
        <w:t>)</w:t>
      </w:r>
      <w:r w:rsidRPr="00EB714D">
        <w:rPr>
          <w:rFonts w:ascii="Calibri" w:hAnsi="Calibri" w:cs="Calibri"/>
          <w:color w:val="000000"/>
          <w:sz w:val="22"/>
          <w:szCs w:val="22"/>
          <w:highlight w:val="yellow"/>
        </w:rPr>
        <w:t>.</w:t>
      </w:r>
      <w:r w:rsidRPr="00EB714D">
        <w:rPr>
          <w:rFonts w:ascii="Calibri" w:hAnsi="Calibri" w:cs="Calibri"/>
          <w:strike/>
          <w:color w:val="000000"/>
          <w:sz w:val="22"/>
          <w:szCs w:val="22"/>
          <w:highlight w:val="yellow"/>
        </w:rPr>
        <w:t xml:space="preserve"> </w:t>
      </w:r>
    </w:p>
    <w:p w14:paraId="30781E4D" w14:textId="0B2F4D43" w:rsidR="005168B8" w:rsidRPr="00EB714D" w:rsidRDefault="005168B8" w:rsidP="005168B8">
      <w:pPr>
        <w:pStyle w:val="BodyText"/>
        <w:spacing w:before="0" w:after="0"/>
        <w:contextualSpacing/>
        <w:rPr>
          <w:rFonts w:ascii="Calibri" w:hAnsi="Calibri" w:cs="Calibri"/>
          <w:strike/>
          <w:color w:val="000000"/>
          <w:sz w:val="22"/>
          <w:szCs w:val="22"/>
          <w:highlight w:val="yellow"/>
        </w:rPr>
      </w:pPr>
    </w:p>
    <w:p w14:paraId="30B3BC49" w14:textId="6184D1E2" w:rsidR="005168B8" w:rsidRPr="00EB714D" w:rsidRDefault="005168B8" w:rsidP="005168B8">
      <w:pPr>
        <w:pStyle w:val="BodyText"/>
        <w:spacing w:before="0" w:after="0"/>
        <w:contextualSpacing/>
        <w:rPr>
          <w:rFonts w:ascii="Calibri" w:hAnsi="Calibri" w:cs="Calibri"/>
          <w:color w:val="000000"/>
          <w:sz w:val="22"/>
          <w:szCs w:val="22"/>
          <w:highlight w:val="yellow"/>
        </w:rPr>
      </w:pPr>
      <w:r w:rsidRPr="00EB714D">
        <w:rPr>
          <w:rFonts w:ascii="Calibri" w:hAnsi="Calibri" w:cs="Calibri"/>
          <w:color w:val="000000"/>
          <w:sz w:val="22"/>
          <w:szCs w:val="22"/>
          <w:highlight w:val="yellow"/>
        </w:rPr>
        <w:t xml:space="preserve">Gene </w:t>
      </w:r>
      <w:r w:rsidRPr="00EB714D">
        <w:rPr>
          <w:rFonts w:ascii="Calibri" w:hAnsi="Calibri" w:cs="Calibri"/>
          <w:i/>
          <w:iCs/>
          <w:color w:val="000000"/>
          <w:sz w:val="22"/>
          <w:szCs w:val="22"/>
          <w:highlight w:val="yellow"/>
        </w:rPr>
        <w:t>wag31</w:t>
      </w:r>
      <w:r w:rsidRPr="00EB714D">
        <w:rPr>
          <w:rFonts w:ascii="Calibri" w:hAnsi="Calibri" w:cs="Calibri"/>
          <w:color w:val="000000"/>
          <w:sz w:val="22"/>
          <w:szCs w:val="22"/>
          <w:highlight w:val="yellow"/>
        </w:rPr>
        <w:t>, coding for c</w:t>
      </w:r>
      <w:r w:rsidRPr="00EB714D">
        <w:rPr>
          <w:rFonts w:ascii="Calibri" w:hAnsi="Calibri" w:cs="Calibri"/>
          <w:color w:val="000000"/>
          <w:sz w:val="22"/>
          <w:szCs w:val="22"/>
          <w:highlight w:val="yellow"/>
        </w:rPr>
        <w:t>ell wall synthesis protein Wag31</w:t>
      </w:r>
      <w:r w:rsidRPr="00EB714D">
        <w:rPr>
          <w:rFonts w:ascii="Calibri" w:hAnsi="Calibri" w:cs="Calibri"/>
          <w:color w:val="000000"/>
          <w:sz w:val="22"/>
          <w:szCs w:val="22"/>
          <w:highlight w:val="yellow"/>
        </w:rPr>
        <w:t xml:space="preserve">, was the most </w:t>
      </w:r>
      <w:proofErr w:type="gramStart"/>
      <w:r w:rsidRPr="00EB714D">
        <w:rPr>
          <w:rFonts w:ascii="Calibri" w:hAnsi="Calibri" w:cs="Calibri"/>
          <w:color w:val="000000"/>
          <w:sz w:val="22"/>
          <w:szCs w:val="22"/>
          <w:highlight w:val="yellow"/>
        </w:rPr>
        <w:t>strongly-associated</w:t>
      </w:r>
      <w:proofErr w:type="gramEnd"/>
      <w:r w:rsidRPr="00EB714D">
        <w:rPr>
          <w:rFonts w:ascii="Calibri" w:hAnsi="Calibri" w:cs="Calibri"/>
          <w:color w:val="000000"/>
          <w:sz w:val="22"/>
          <w:szCs w:val="22"/>
          <w:highlight w:val="yellow"/>
        </w:rPr>
        <w:t xml:space="preserve"> in terms of beta value (beta=0.91, P=3x10^-7). However, only one mutation (G67S) was associated with one small transmission clade (n=5) (</w:t>
      </w:r>
      <w:r w:rsidRPr="00EB714D">
        <w:rPr>
          <w:rFonts w:ascii="Calibri" w:hAnsi="Calibri" w:cs="Calibri"/>
          <w:b/>
          <w:bCs/>
          <w:color w:val="000000"/>
          <w:sz w:val="22"/>
          <w:szCs w:val="22"/>
          <w:highlight w:val="yellow"/>
        </w:rPr>
        <w:t>SXXX Figure</w:t>
      </w:r>
      <w:r w:rsidRPr="00EB714D">
        <w:rPr>
          <w:rFonts w:ascii="Calibri" w:hAnsi="Calibri" w:cs="Calibri"/>
          <w:color w:val="000000"/>
          <w:sz w:val="22"/>
          <w:szCs w:val="22"/>
          <w:highlight w:val="yellow"/>
        </w:rPr>
        <w:t>).</w:t>
      </w:r>
    </w:p>
    <w:p w14:paraId="11CA7184" w14:textId="0B4C26F4" w:rsidR="005A2A37" w:rsidRDefault="00D2298B" w:rsidP="005A2A37">
      <w:pPr>
        <w:pStyle w:val="BodyText"/>
        <w:rPr>
          <w:rFonts w:ascii="Calibri" w:hAnsi="Calibri" w:cs="Calibri"/>
          <w:color w:val="000000"/>
          <w:sz w:val="22"/>
          <w:szCs w:val="22"/>
        </w:rPr>
      </w:pPr>
      <w:proofErr w:type="spellStart"/>
      <w:r w:rsidRPr="00EB714D">
        <w:rPr>
          <w:rFonts w:ascii="Calibri" w:hAnsi="Calibri" w:cs="Calibri"/>
          <w:i/>
          <w:iCs/>
          <w:color w:val="000000" w:themeColor="text1"/>
          <w:sz w:val="22"/>
          <w:szCs w:val="22"/>
          <w:highlight w:val="yellow"/>
        </w:rPr>
        <w:t>murA</w:t>
      </w:r>
      <w:proofErr w:type="spellEnd"/>
      <w:r w:rsidRPr="00EB714D">
        <w:rPr>
          <w:rFonts w:ascii="Calibri" w:hAnsi="Calibri" w:cs="Calibri"/>
          <w:color w:val="000000" w:themeColor="text1"/>
          <w:sz w:val="22"/>
          <w:szCs w:val="22"/>
          <w:highlight w:val="yellow"/>
        </w:rPr>
        <w:t xml:space="preserve"> codes for a p</w:t>
      </w:r>
      <w:r w:rsidRPr="00EB714D">
        <w:rPr>
          <w:rFonts w:ascii="Calibri" w:hAnsi="Calibri" w:cs="Calibri"/>
          <w:color w:val="000000" w:themeColor="text1"/>
          <w:sz w:val="22"/>
          <w:szCs w:val="22"/>
          <w:highlight w:val="yellow"/>
        </w:rPr>
        <w:t>eptidoglycan biosynthesis pathway</w:t>
      </w:r>
      <w:r w:rsidRPr="00EB714D">
        <w:rPr>
          <w:rFonts w:ascii="Calibri" w:hAnsi="Calibri" w:cs="Calibri"/>
          <w:color w:val="000000" w:themeColor="text1"/>
          <w:sz w:val="22"/>
          <w:szCs w:val="22"/>
          <w:highlight w:val="yellow"/>
        </w:rPr>
        <w:t xml:space="preserve"> and was found with five mutations (E226K, R247L, D318A, H394Y, E414K), though none were found in more than one clade and </w:t>
      </w:r>
      <w:r w:rsidR="00162CF6" w:rsidRPr="00EB714D">
        <w:rPr>
          <w:rFonts w:ascii="Calibri" w:hAnsi="Calibri" w:cs="Calibri"/>
          <w:color w:val="000000" w:themeColor="text1"/>
          <w:sz w:val="22"/>
          <w:szCs w:val="22"/>
          <w:highlight w:val="yellow"/>
        </w:rPr>
        <w:t>only two mutations overlapped with transmission samples (H394Y, E226K)</w:t>
      </w:r>
      <w:r w:rsidR="00631B27" w:rsidRPr="00EB714D">
        <w:rPr>
          <w:rFonts w:ascii="Calibri" w:hAnsi="Calibri" w:cs="Calibri"/>
          <w:color w:val="000000" w:themeColor="text1"/>
          <w:sz w:val="22"/>
          <w:szCs w:val="22"/>
          <w:highlight w:val="yellow"/>
        </w:rPr>
        <w:t xml:space="preserve"> </w:t>
      </w:r>
      <w:r w:rsidR="00631B27" w:rsidRPr="00EB714D">
        <w:rPr>
          <w:rFonts w:ascii="Calibri" w:hAnsi="Calibri" w:cs="Calibri"/>
          <w:color w:val="000000"/>
          <w:sz w:val="22"/>
          <w:szCs w:val="22"/>
          <w:highlight w:val="yellow"/>
        </w:rPr>
        <w:t>(</w:t>
      </w:r>
      <w:r w:rsidR="00631B27" w:rsidRPr="00EB714D">
        <w:rPr>
          <w:rFonts w:ascii="Calibri" w:hAnsi="Calibri" w:cs="Calibri"/>
          <w:b/>
          <w:bCs/>
          <w:color w:val="000000"/>
          <w:sz w:val="22"/>
          <w:szCs w:val="22"/>
          <w:highlight w:val="yellow"/>
        </w:rPr>
        <w:t>SXXX Figure</w:t>
      </w:r>
      <w:r w:rsidR="00631B27" w:rsidRPr="00EB714D">
        <w:rPr>
          <w:rFonts w:ascii="Calibri" w:hAnsi="Calibri" w:cs="Calibri"/>
          <w:color w:val="000000"/>
          <w:sz w:val="22"/>
          <w:szCs w:val="22"/>
          <w:highlight w:val="yellow"/>
        </w:rPr>
        <w:t>).</w:t>
      </w:r>
    </w:p>
    <w:p w14:paraId="037F2800" w14:textId="402E404F" w:rsidR="00530074" w:rsidRDefault="00530074" w:rsidP="005A2A37">
      <w:pPr>
        <w:pStyle w:val="BodyText"/>
        <w:rPr>
          <w:rFonts w:ascii="Calibri" w:hAnsi="Calibri" w:cs="Calibri"/>
          <w:color w:val="000000"/>
          <w:sz w:val="22"/>
          <w:szCs w:val="22"/>
        </w:rPr>
      </w:pPr>
    </w:p>
    <w:p w14:paraId="4965F0A6" w14:textId="66CDFFA5" w:rsidR="00530074" w:rsidRDefault="00530074" w:rsidP="005A2A37">
      <w:pPr>
        <w:pStyle w:val="BodyText"/>
        <w:rPr>
          <w:rFonts w:ascii="Calibri" w:hAnsi="Calibri" w:cs="Calibri"/>
          <w:color w:val="000000"/>
          <w:sz w:val="22"/>
          <w:szCs w:val="22"/>
        </w:rPr>
      </w:pPr>
    </w:p>
    <w:p w14:paraId="07D55A00" w14:textId="1EEA6B8C" w:rsidR="00530074" w:rsidRDefault="00530074" w:rsidP="005A2A37">
      <w:pPr>
        <w:pStyle w:val="BodyText"/>
        <w:rPr>
          <w:rFonts w:ascii="Calibri" w:hAnsi="Calibri" w:cs="Calibri"/>
          <w:color w:val="000000"/>
          <w:sz w:val="22"/>
          <w:szCs w:val="22"/>
        </w:rPr>
      </w:pPr>
    </w:p>
    <w:p w14:paraId="222CA085" w14:textId="2516CCCF" w:rsidR="00530074" w:rsidRDefault="00530074" w:rsidP="005A2A37">
      <w:pPr>
        <w:pStyle w:val="BodyText"/>
        <w:rPr>
          <w:rFonts w:ascii="Calibri" w:hAnsi="Calibri" w:cs="Calibri"/>
          <w:color w:val="000000"/>
          <w:sz w:val="22"/>
          <w:szCs w:val="22"/>
        </w:rPr>
      </w:pPr>
    </w:p>
    <w:p w14:paraId="76BBE767" w14:textId="21A96231" w:rsidR="00530074" w:rsidRDefault="00530074" w:rsidP="005A2A37">
      <w:pPr>
        <w:pStyle w:val="BodyText"/>
        <w:rPr>
          <w:rFonts w:ascii="Calibri" w:hAnsi="Calibri" w:cs="Calibri"/>
          <w:color w:val="000000"/>
          <w:sz w:val="22"/>
          <w:szCs w:val="22"/>
        </w:rPr>
      </w:pPr>
    </w:p>
    <w:p w14:paraId="7A28AA5E" w14:textId="051CDDAD" w:rsidR="00530074" w:rsidRDefault="00530074" w:rsidP="005A2A37">
      <w:pPr>
        <w:pStyle w:val="BodyText"/>
        <w:rPr>
          <w:rFonts w:ascii="Calibri" w:hAnsi="Calibri" w:cs="Calibri"/>
          <w:color w:val="000000"/>
          <w:sz w:val="22"/>
          <w:szCs w:val="22"/>
        </w:rPr>
      </w:pPr>
    </w:p>
    <w:p w14:paraId="3F70DD56" w14:textId="67E7FB84" w:rsidR="00530074" w:rsidRDefault="00530074" w:rsidP="005A2A37">
      <w:pPr>
        <w:pStyle w:val="BodyText"/>
        <w:rPr>
          <w:rFonts w:ascii="Calibri" w:hAnsi="Calibri" w:cs="Calibri"/>
          <w:color w:val="000000"/>
          <w:sz w:val="22"/>
          <w:szCs w:val="22"/>
        </w:rPr>
      </w:pPr>
    </w:p>
    <w:p w14:paraId="49A8D789" w14:textId="77777777" w:rsidR="00530074" w:rsidRPr="00EB714D" w:rsidRDefault="00530074" w:rsidP="005A2A37">
      <w:pPr>
        <w:pStyle w:val="BodyText"/>
        <w:rPr>
          <w:rFonts w:ascii="Calibri" w:hAnsi="Calibri" w:cs="Calibri"/>
          <w:color w:val="000000" w:themeColor="text1"/>
          <w:sz w:val="22"/>
          <w:szCs w:val="22"/>
        </w:rPr>
      </w:pPr>
    </w:p>
    <w:p w14:paraId="5D58046E" w14:textId="348CAA40" w:rsidR="00395DA9" w:rsidRDefault="00023BB0" w:rsidP="00023BB0">
      <w:pPr>
        <w:pStyle w:val="BodyText"/>
        <w:spacing w:before="0" w:after="0"/>
        <w:contextualSpacing/>
        <w:rPr>
          <w:rFonts w:ascii="Calibri" w:hAnsi="Calibri" w:cs="Calibri"/>
          <w:sz w:val="22"/>
          <w:szCs w:val="22"/>
        </w:rPr>
      </w:pPr>
      <w:r w:rsidRPr="00530074">
        <w:rPr>
          <w:rFonts w:ascii="Calibri" w:hAnsi="Calibri" w:cs="Calibri"/>
          <w:sz w:val="22"/>
          <w:szCs w:val="22"/>
          <w:highlight w:val="yellow"/>
        </w:rPr>
        <w:t xml:space="preserve">The transmission clusters involved six main sub-lineages (1.1.2, 2.2.1, 3, 3.1.2, 4.5, 4.9), and we </w:t>
      </w:r>
      <w:r w:rsidR="0051114A" w:rsidRPr="00530074">
        <w:rPr>
          <w:rFonts w:ascii="Calibri" w:hAnsi="Calibri" w:cs="Calibri"/>
          <w:sz w:val="22"/>
          <w:szCs w:val="22"/>
          <w:highlight w:val="yellow"/>
        </w:rPr>
        <w:t xml:space="preserve">looked for </w:t>
      </w:r>
      <w:r w:rsidRPr="00530074">
        <w:rPr>
          <w:rFonts w:ascii="Calibri" w:hAnsi="Calibri" w:cs="Calibri"/>
          <w:sz w:val="22"/>
          <w:szCs w:val="22"/>
          <w:highlight w:val="yellow"/>
        </w:rPr>
        <w:t>similar isolates in other populations</w:t>
      </w:r>
      <w:r w:rsidR="0051114A" w:rsidRPr="00530074">
        <w:rPr>
          <w:rFonts w:ascii="Calibri" w:hAnsi="Calibri" w:cs="Calibri"/>
          <w:sz w:val="22"/>
          <w:szCs w:val="22"/>
          <w:highlight w:val="yellow"/>
        </w:rPr>
        <w:t xml:space="preserve"> within the 34k dataset</w:t>
      </w:r>
      <w:r w:rsidRPr="00530074">
        <w:rPr>
          <w:rFonts w:ascii="Calibri" w:hAnsi="Calibri" w:cs="Calibri"/>
          <w:sz w:val="22"/>
          <w:szCs w:val="22"/>
          <w:highlight w:val="yellow"/>
        </w:rPr>
        <w:t xml:space="preserve">. </w:t>
      </w:r>
      <w:r w:rsidR="0051114A" w:rsidRPr="00530074">
        <w:rPr>
          <w:rFonts w:ascii="Calibri" w:hAnsi="Calibri" w:cs="Calibri"/>
          <w:sz w:val="22"/>
          <w:szCs w:val="22"/>
          <w:highlight w:val="yellow"/>
        </w:rPr>
        <w:t>Ancestral reconstruction revealed</w:t>
      </w:r>
      <w:r w:rsidR="00530074" w:rsidRPr="00530074">
        <w:rPr>
          <w:rFonts w:ascii="Calibri" w:hAnsi="Calibri" w:cs="Calibri"/>
          <w:sz w:val="22"/>
          <w:szCs w:val="22"/>
          <w:highlight w:val="yellow"/>
        </w:rPr>
        <w:t>…</w:t>
      </w:r>
    </w:p>
    <w:p w14:paraId="280CAB4C" w14:textId="77777777" w:rsidR="00395DA9" w:rsidRDefault="00395DA9" w:rsidP="00023BB0">
      <w:pPr>
        <w:pStyle w:val="BodyText"/>
        <w:spacing w:before="0" w:after="0"/>
        <w:contextualSpacing/>
        <w:rPr>
          <w:rFonts w:ascii="Calibri" w:hAnsi="Calibri" w:cs="Calibri"/>
          <w:sz w:val="22"/>
          <w:szCs w:val="22"/>
        </w:rPr>
      </w:pPr>
    </w:p>
    <w:p w14:paraId="2EE24CF3" w14:textId="6D6181C7" w:rsidR="00395DA9" w:rsidRDefault="00023BB0" w:rsidP="00023BB0">
      <w:pPr>
        <w:pStyle w:val="BodyText"/>
        <w:spacing w:before="0" w:after="0"/>
        <w:contextualSpacing/>
        <w:rPr>
          <w:rFonts w:ascii="Calibri" w:hAnsi="Calibri" w:cs="Calibri"/>
          <w:sz w:val="22"/>
          <w:szCs w:val="22"/>
        </w:rPr>
      </w:pPr>
      <w:r w:rsidRPr="001C09F8">
        <w:rPr>
          <w:rFonts w:ascii="Calibri" w:hAnsi="Calibri" w:cs="Calibri"/>
          <w:sz w:val="22"/>
          <w:szCs w:val="22"/>
          <w:highlight w:val="yellow"/>
        </w:rPr>
        <w:t xml:space="preserve">XXXXXXX link to </w:t>
      </w:r>
      <w:r w:rsidRPr="001C09F8">
        <w:rPr>
          <w:rFonts w:ascii="Calibri" w:hAnsi="Calibri" w:cs="Calibri"/>
          <w:b/>
          <w:bCs/>
          <w:color w:val="000000" w:themeColor="text1"/>
          <w:sz w:val="22"/>
          <w:szCs w:val="22"/>
          <w:highlight w:val="yellow"/>
        </w:rPr>
        <w:t>Figure 2</w:t>
      </w:r>
      <w:r w:rsidRPr="001C09F8">
        <w:rPr>
          <w:rFonts w:ascii="Calibri" w:hAnsi="Calibri" w:cs="Calibri"/>
          <w:color w:val="000000" w:themeColor="text1"/>
          <w:sz w:val="22"/>
          <w:szCs w:val="22"/>
          <w:highlight w:val="yellow"/>
        </w:rPr>
        <w:t xml:space="preserve"> </w:t>
      </w:r>
      <w:r w:rsidR="001C09F8" w:rsidRPr="001C09F8">
        <w:rPr>
          <w:rFonts w:ascii="Calibri" w:hAnsi="Calibri" w:cs="Calibri"/>
          <w:sz w:val="22"/>
          <w:szCs w:val="22"/>
          <w:highlight w:val="yellow"/>
        </w:rPr>
        <w:t xml:space="preserve">…… how many similar isolates in other populations </w:t>
      </w:r>
      <w:r w:rsidRPr="001C09F8">
        <w:rPr>
          <w:rFonts w:ascii="Calibri" w:hAnsi="Calibri" w:cs="Calibri"/>
          <w:sz w:val="22"/>
          <w:szCs w:val="22"/>
          <w:highlight w:val="yellow"/>
        </w:rPr>
        <w:t>XXXX.</w:t>
      </w:r>
      <w:r>
        <w:rPr>
          <w:rFonts w:ascii="Calibri" w:hAnsi="Calibri" w:cs="Calibri"/>
          <w:sz w:val="22"/>
          <w:szCs w:val="22"/>
        </w:rPr>
        <w:t xml:space="preserve"> </w:t>
      </w:r>
    </w:p>
    <w:p w14:paraId="50BC956B" w14:textId="6DBD19E3" w:rsidR="00530074" w:rsidRDefault="00530074" w:rsidP="00023BB0">
      <w:pPr>
        <w:pStyle w:val="BodyText"/>
        <w:spacing w:before="0" w:after="0"/>
        <w:contextualSpacing/>
        <w:rPr>
          <w:rFonts w:ascii="Calibri" w:hAnsi="Calibri" w:cs="Calibri"/>
          <w:sz w:val="22"/>
          <w:szCs w:val="22"/>
        </w:rPr>
      </w:pPr>
    </w:p>
    <w:p w14:paraId="0A970883" w14:textId="136C27B4" w:rsidR="00530074" w:rsidRDefault="00530074" w:rsidP="00023BB0">
      <w:pPr>
        <w:pStyle w:val="BodyText"/>
        <w:spacing w:before="0" w:after="0"/>
        <w:contextualSpacing/>
        <w:rPr>
          <w:rFonts w:ascii="Calibri" w:hAnsi="Calibri" w:cs="Calibri"/>
          <w:sz w:val="22"/>
          <w:szCs w:val="22"/>
        </w:rPr>
      </w:pPr>
    </w:p>
    <w:p w14:paraId="373BDEB0" w14:textId="77777777" w:rsidR="00530074" w:rsidRDefault="00530074" w:rsidP="00023BB0">
      <w:pPr>
        <w:pStyle w:val="BodyText"/>
        <w:spacing w:before="0" w:after="0"/>
        <w:contextualSpacing/>
        <w:rPr>
          <w:rFonts w:ascii="Calibri" w:hAnsi="Calibri" w:cs="Calibri"/>
          <w:sz w:val="22"/>
          <w:szCs w:val="22"/>
        </w:rPr>
      </w:pPr>
    </w:p>
    <w:p w14:paraId="0D08F9EB" w14:textId="2C68694A" w:rsidR="00530074" w:rsidRDefault="00530074" w:rsidP="00023BB0">
      <w:pPr>
        <w:pStyle w:val="BodyText"/>
        <w:spacing w:before="0" w:after="0"/>
        <w:contextualSpacing/>
        <w:rPr>
          <w:rFonts w:ascii="Calibri" w:hAnsi="Calibri" w:cs="Calibri"/>
          <w:sz w:val="22"/>
          <w:szCs w:val="22"/>
        </w:rPr>
      </w:pPr>
    </w:p>
    <w:p w14:paraId="3C9C0936" w14:textId="491A217A" w:rsidR="00530074" w:rsidRDefault="00530074" w:rsidP="00023BB0">
      <w:pPr>
        <w:pStyle w:val="BodyText"/>
        <w:spacing w:before="0" w:after="0"/>
        <w:contextualSpacing/>
        <w:rPr>
          <w:rFonts w:ascii="Calibri" w:hAnsi="Calibri" w:cs="Calibri"/>
          <w:sz w:val="22"/>
          <w:szCs w:val="22"/>
        </w:rPr>
      </w:pPr>
    </w:p>
    <w:p w14:paraId="0A831C64" w14:textId="62E4DE5A" w:rsidR="00530074" w:rsidRDefault="00530074" w:rsidP="00023BB0">
      <w:pPr>
        <w:pStyle w:val="BodyText"/>
        <w:spacing w:before="0" w:after="0"/>
        <w:contextualSpacing/>
        <w:rPr>
          <w:rFonts w:ascii="Calibri" w:hAnsi="Calibri" w:cs="Calibri"/>
          <w:sz w:val="22"/>
          <w:szCs w:val="22"/>
        </w:rPr>
      </w:pPr>
    </w:p>
    <w:p w14:paraId="0132FB1D" w14:textId="1BD847E7" w:rsidR="00530074" w:rsidRDefault="00530074" w:rsidP="00023BB0">
      <w:pPr>
        <w:pStyle w:val="BodyText"/>
        <w:spacing w:before="0" w:after="0"/>
        <w:contextualSpacing/>
        <w:rPr>
          <w:rFonts w:ascii="Calibri" w:hAnsi="Calibri" w:cs="Calibri"/>
          <w:sz w:val="22"/>
          <w:szCs w:val="22"/>
        </w:rPr>
      </w:pPr>
    </w:p>
    <w:p w14:paraId="534B1D85" w14:textId="77777777" w:rsidR="00530074" w:rsidRDefault="00530074" w:rsidP="00023BB0">
      <w:pPr>
        <w:pStyle w:val="BodyText"/>
        <w:spacing w:before="0" w:after="0"/>
        <w:contextualSpacing/>
        <w:rPr>
          <w:rFonts w:ascii="Calibri" w:hAnsi="Calibri" w:cs="Calibri"/>
          <w:sz w:val="22"/>
          <w:szCs w:val="22"/>
        </w:rPr>
      </w:pPr>
    </w:p>
    <w:p w14:paraId="33904A2C" w14:textId="104A3712" w:rsidR="00023BB0" w:rsidRPr="00023BB0" w:rsidRDefault="00023BB0" w:rsidP="00023BB0">
      <w:pPr>
        <w:pStyle w:val="BodyText"/>
        <w:spacing w:before="0" w:after="0"/>
        <w:contextualSpacing/>
        <w:rPr>
          <w:rFonts w:ascii="Calibri" w:hAnsi="Calibri" w:cs="Calibri"/>
          <w:sz w:val="22"/>
          <w:szCs w:val="22"/>
        </w:rPr>
      </w:pPr>
    </w:p>
    <w:p w14:paraId="6BB8501C" w14:textId="3AC855FA" w:rsidR="0067642D" w:rsidRPr="00023BB0" w:rsidRDefault="00CD26AB" w:rsidP="00023BB0">
      <w:pPr>
        <w:pStyle w:val="Heading3"/>
        <w:spacing w:before="0"/>
        <w:contextualSpacing/>
        <w:rPr>
          <w:rFonts w:ascii="Calibri" w:hAnsi="Calibri" w:cs="Calibri"/>
          <w:color w:val="000000" w:themeColor="text1"/>
          <w:sz w:val="22"/>
          <w:szCs w:val="22"/>
        </w:rPr>
      </w:pPr>
      <w:r w:rsidRPr="005F07A5">
        <w:rPr>
          <w:rFonts w:ascii="Calibri" w:hAnsi="Calibri" w:cs="Calibri"/>
          <w:color w:val="000000" w:themeColor="text1"/>
          <w:sz w:val="22"/>
          <w:szCs w:val="22"/>
        </w:rPr>
        <w:t>Drug resistance mutations</w:t>
      </w:r>
    </w:p>
    <w:p w14:paraId="03C6C49C" w14:textId="62838E0C" w:rsidR="002B7CEE" w:rsidRPr="002C02D7" w:rsidRDefault="000F6587" w:rsidP="00E902E0">
      <w:pPr>
        <w:pStyle w:val="BodyText"/>
        <w:spacing w:before="0" w:after="0"/>
        <w:contextualSpacing/>
        <w:rPr>
          <w:rFonts w:ascii="Calibri" w:hAnsi="Calibri" w:cs="Calibri"/>
          <w:color w:val="000000" w:themeColor="text1"/>
          <w:sz w:val="22"/>
          <w:szCs w:val="22"/>
        </w:rPr>
      </w:pPr>
      <w:r w:rsidRPr="002C02D7">
        <w:rPr>
          <w:rFonts w:ascii="Calibri" w:hAnsi="Calibri" w:cs="Calibri"/>
          <w:sz w:val="22"/>
          <w:szCs w:val="22"/>
        </w:rPr>
        <w:t>T</w:t>
      </w:r>
      <w:r w:rsidR="005F07A5" w:rsidRPr="002C02D7">
        <w:rPr>
          <w:rFonts w:ascii="Calibri" w:hAnsi="Calibri" w:cs="Calibri"/>
          <w:sz w:val="22"/>
          <w:szCs w:val="22"/>
        </w:rPr>
        <w:t xml:space="preserve">he common mutations underlying </w:t>
      </w:r>
      <w:r w:rsidRPr="002C02D7">
        <w:rPr>
          <w:rFonts w:ascii="Calibri" w:hAnsi="Calibri" w:cs="Calibri"/>
          <w:sz w:val="22"/>
          <w:szCs w:val="22"/>
        </w:rPr>
        <w:t xml:space="preserve">genotypic </w:t>
      </w:r>
      <w:r w:rsidR="005F07A5" w:rsidRPr="002C02D7">
        <w:rPr>
          <w:rFonts w:ascii="Calibri" w:hAnsi="Calibri" w:cs="Calibri"/>
          <w:sz w:val="22"/>
          <w:szCs w:val="22"/>
        </w:rPr>
        <w:t>drug resistance</w:t>
      </w:r>
      <w:r w:rsidRPr="002C02D7">
        <w:rPr>
          <w:rFonts w:ascii="Calibri" w:hAnsi="Calibri" w:cs="Calibri"/>
          <w:sz w:val="22"/>
          <w:szCs w:val="22"/>
        </w:rPr>
        <w:t xml:space="preserve"> were</w:t>
      </w:r>
      <w:r w:rsidR="0078076C" w:rsidRPr="002C02D7">
        <w:rPr>
          <w:rFonts w:ascii="Calibri" w:hAnsi="Calibri" w:cs="Calibri"/>
          <w:sz w:val="22"/>
          <w:szCs w:val="22"/>
        </w:rPr>
        <w:t xml:space="preserve"> in known mutations</w:t>
      </w:r>
      <w:r w:rsidR="00F71833" w:rsidRPr="002C02D7">
        <w:rPr>
          <w:rFonts w:ascii="Calibri" w:hAnsi="Calibri" w:cs="Calibri"/>
          <w:sz w:val="22"/>
          <w:szCs w:val="22"/>
        </w:rPr>
        <w:t xml:space="preserve">. These included mutations </w:t>
      </w:r>
      <w:r w:rsidR="0078076C" w:rsidRPr="002C02D7">
        <w:rPr>
          <w:rFonts w:ascii="Calibri" w:hAnsi="Calibri" w:cs="Calibri"/>
          <w:sz w:val="22"/>
          <w:szCs w:val="22"/>
        </w:rPr>
        <w:t xml:space="preserve">in </w:t>
      </w:r>
      <w:proofErr w:type="spellStart"/>
      <w:r w:rsidR="0078076C" w:rsidRPr="002C02D7">
        <w:rPr>
          <w:rFonts w:ascii="Calibri" w:hAnsi="Calibri" w:cs="Calibri"/>
          <w:i/>
          <w:iCs/>
          <w:color w:val="000000" w:themeColor="text1"/>
          <w:sz w:val="22"/>
          <w:szCs w:val="22"/>
        </w:rPr>
        <w:t>rpoB</w:t>
      </w:r>
      <w:proofErr w:type="spellEnd"/>
      <w:r w:rsidR="0078076C" w:rsidRPr="002C02D7">
        <w:rPr>
          <w:rFonts w:ascii="Calibri" w:hAnsi="Calibri" w:cs="Calibri"/>
          <w:i/>
          <w:iCs/>
          <w:color w:val="000000" w:themeColor="text1"/>
          <w:sz w:val="22"/>
          <w:szCs w:val="22"/>
        </w:rPr>
        <w:t xml:space="preserve"> </w:t>
      </w:r>
      <w:r w:rsidR="00F71833" w:rsidRPr="002C02D7">
        <w:rPr>
          <w:rFonts w:ascii="Calibri" w:hAnsi="Calibri" w:cs="Calibri"/>
          <w:color w:val="000000" w:themeColor="text1"/>
          <w:sz w:val="22"/>
          <w:szCs w:val="22"/>
        </w:rPr>
        <w:t>(</w:t>
      </w:r>
      <w:r w:rsidR="00F71833" w:rsidRPr="002C02D7">
        <w:rPr>
          <w:rFonts w:ascii="Calibri" w:hAnsi="Calibri" w:cs="Calibri"/>
          <w:sz w:val="22"/>
          <w:szCs w:val="22"/>
        </w:rPr>
        <w:t xml:space="preserve">D435GFYV 293/460, S450LFWY 308/460)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rifampicin, </w:t>
      </w:r>
      <w:proofErr w:type="spellStart"/>
      <w:r w:rsidR="0078076C" w:rsidRPr="002C02D7">
        <w:rPr>
          <w:rFonts w:ascii="Calibri" w:hAnsi="Calibri" w:cs="Calibri"/>
          <w:i/>
          <w:iCs/>
          <w:color w:val="000000" w:themeColor="text1"/>
          <w:sz w:val="22"/>
          <w:szCs w:val="22"/>
        </w:rPr>
        <w:t>katG</w:t>
      </w:r>
      <w:proofErr w:type="spellEnd"/>
      <w:r w:rsidR="0078076C" w:rsidRPr="002C02D7">
        <w:rPr>
          <w:rFonts w:ascii="Calibri" w:hAnsi="Calibri" w:cs="Calibri"/>
          <w:color w:val="000000" w:themeColor="text1"/>
          <w:sz w:val="22"/>
          <w:szCs w:val="22"/>
        </w:rPr>
        <w:t xml:space="preserve"> </w:t>
      </w:r>
      <w:r w:rsidR="00F71833" w:rsidRPr="002C02D7">
        <w:rPr>
          <w:rFonts w:ascii="Calibri" w:hAnsi="Calibri" w:cs="Calibri"/>
          <w:color w:val="000000" w:themeColor="text1"/>
          <w:sz w:val="22"/>
          <w:szCs w:val="22"/>
        </w:rPr>
        <w:t>(</w:t>
      </w:r>
      <w:r w:rsidR="002D6043" w:rsidRPr="002C02D7">
        <w:rPr>
          <w:rFonts w:ascii="Calibri" w:hAnsi="Calibri" w:cs="Calibri"/>
          <w:color w:val="000000" w:themeColor="text1"/>
          <w:sz w:val="22"/>
          <w:szCs w:val="22"/>
        </w:rPr>
        <w:t>S315NIT  374/416</w:t>
      </w:r>
      <w:r w:rsidR="00F71833" w:rsidRPr="002C02D7">
        <w:rPr>
          <w:rFonts w:ascii="Calibri" w:hAnsi="Calibri" w:cs="Calibri"/>
          <w:color w:val="000000" w:themeColor="text1"/>
          <w:sz w:val="22"/>
          <w:szCs w:val="22"/>
        </w:rPr>
        <w:t xml:space="preserve">) and </w:t>
      </w:r>
      <w:r w:rsidR="002B7CEE" w:rsidRPr="002C02D7">
        <w:rPr>
          <w:rFonts w:ascii="Calibri" w:hAnsi="Calibri" w:cs="Calibri"/>
          <w:i/>
          <w:iCs/>
          <w:color w:val="000000" w:themeColor="text1"/>
          <w:sz w:val="22"/>
          <w:szCs w:val="22"/>
        </w:rPr>
        <w:t xml:space="preserve">fabG1 </w:t>
      </w:r>
      <w:r w:rsidR="002B7CEE" w:rsidRPr="002C02D7">
        <w:rPr>
          <w:rFonts w:ascii="Calibri" w:hAnsi="Calibri" w:cs="Calibri"/>
          <w:color w:val="000000" w:themeColor="text1"/>
          <w:sz w:val="22"/>
          <w:szCs w:val="22"/>
        </w:rPr>
        <w:t xml:space="preserve">(-15C&gt;T 52/416)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isoniazid, </w:t>
      </w:r>
      <w:proofErr w:type="spellStart"/>
      <w:r w:rsidR="0078076C" w:rsidRPr="002C02D7">
        <w:rPr>
          <w:rFonts w:ascii="Calibri" w:hAnsi="Calibri" w:cs="Calibri"/>
          <w:i/>
          <w:iCs/>
          <w:color w:val="000000" w:themeColor="text1"/>
          <w:sz w:val="22"/>
          <w:szCs w:val="22"/>
        </w:rPr>
        <w:t>embB</w:t>
      </w:r>
      <w:proofErr w:type="spellEnd"/>
      <w:r w:rsidR="0078076C" w:rsidRPr="002C02D7">
        <w:rPr>
          <w:rFonts w:ascii="Calibri" w:hAnsi="Calibri" w:cs="Calibri"/>
          <w:color w:val="000000" w:themeColor="text1"/>
          <w:sz w:val="22"/>
          <w:szCs w:val="22"/>
        </w:rPr>
        <w:t xml:space="preserve"> </w:t>
      </w:r>
      <w:r w:rsidR="002B7CEE" w:rsidRPr="002C02D7">
        <w:rPr>
          <w:rFonts w:ascii="Calibri" w:hAnsi="Calibri" w:cs="Calibri"/>
          <w:color w:val="000000" w:themeColor="text1"/>
          <w:sz w:val="22"/>
          <w:szCs w:val="22"/>
        </w:rPr>
        <w:t>(G406ASDC 51/385, M306I</w:t>
      </w:r>
      <w:r w:rsidR="00C67497" w:rsidRPr="002C02D7">
        <w:rPr>
          <w:rFonts w:ascii="Calibri" w:hAnsi="Calibri" w:cs="Calibri"/>
          <w:color w:val="000000" w:themeColor="text1"/>
          <w:sz w:val="22"/>
          <w:szCs w:val="22"/>
        </w:rPr>
        <w:t>LV</w:t>
      </w:r>
      <w:r w:rsidR="002B7CEE"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280/385, </w:t>
      </w:r>
    </w:p>
    <w:p w14:paraId="3692D0EE" w14:textId="2AA466A9" w:rsidR="00453012" w:rsidRDefault="002B7CEE" w:rsidP="005474CC">
      <w:pPr>
        <w:pStyle w:val="Compact"/>
        <w:spacing w:after="0"/>
        <w:contextualSpacing/>
        <w:rPr>
          <w:rFonts w:ascii="Calibri" w:hAnsi="Calibri" w:cs="Calibri"/>
          <w:sz w:val="22"/>
          <w:szCs w:val="22"/>
        </w:rPr>
      </w:pPr>
      <w:r w:rsidRPr="002C02D7">
        <w:rPr>
          <w:rFonts w:ascii="Calibri" w:hAnsi="Calibri" w:cs="Calibri"/>
          <w:color w:val="000000" w:themeColor="text1"/>
          <w:sz w:val="22"/>
          <w:szCs w:val="22"/>
        </w:rPr>
        <w:t>Q497R</w:t>
      </w:r>
      <w:r w:rsidR="00C67497" w:rsidRPr="002C02D7">
        <w:rPr>
          <w:rFonts w:ascii="Calibri" w:hAnsi="Calibri" w:cs="Calibri"/>
          <w:color w:val="000000" w:themeColor="text1"/>
          <w:sz w:val="22"/>
          <w:szCs w:val="22"/>
        </w:rPr>
        <w:t>KP</w:t>
      </w:r>
      <w:r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40/385) </w:t>
      </w:r>
      <w:proofErr w:type="gramStart"/>
      <w:r w:rsidRPr="002C02D7">
        <w:rPr>
          <w:rFonts w:ascii="Calibri" w:hAnsi="Calibri" w:cs="Calibri"/>
          <w:color w:val="000000" w:themeColor="text1"/>
          <w:sz w:val="22"/>
          <w:szCs w:val="22"/>
        </w:rPr>
        <w:t>linked  to</w:t>
      </w:r>
      <w:proofErr w:type="gramEnd"/>
      <w:r w:rsidRPr="002C02D7">
        <w:rPr>
          <w:rFonts w:ascii="Calibri" w:hAnsi="Calibri" w:cs="Calibri"/>
          <w:color w:val="000000" w:themeColor="text1"/>
          <w:sz w:val="22"/>
          <w:szCs w:val="22"/>
        </w:rPr>
        <w:t xml:space="preserve"> </w:t>
      </w:r>
      <w:r w:rsidR="0078076C" w:rsidRPr="002C02D7">
        <w:rPr>
          <w:rFonts w:ascii="Calibri" w:hAnsi="Calibri" w:cs="Calibri"/>
          <w:color w:val="000000" w:themeColor="text1"/>
          <w:sz w:val="22"/>
          <w:szCs w:val="22"/>
        </w:rPr>
        <w:t xml:space="preserve">ethambutol, </w:t>
      </w:r>
      <w:proofErr w:type="spellStart"/>
      <w:r w:rsidR="0078076C" w:rsidRPr="002C02D7">
        <w:rPr>
          <w:rFonts w:ascii="Calibri" w:hAnsi="Calibri" w:cs="Calibri"/>
          <w:i/>
          <w:iCs/>
          <w:color w:val="000000" w:themeColor="text1"/>
          <w:sz w:val="22"/>
          <w:szCs w:val="22"/>
        </w:rPr>
        <w:t>gyrA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fluoroquinolones</w:t>
      </w:r>
      <w:r w:rsidR="002C02D7" w:rsidRPr="002C02D7">
        <w:rPr>
          <w:rFonts w:ascii="Calibri" w:hAnsi="Calibri" w:cs="Calibri"/>
          <w:color w:val="000000" w:themeColor="text1"/>
          <w:sz w:val="22"/>
          <w:szCs w:val="22"/>
        </w:rPr>
        <w:t xml:space="preserve"> 9A90V 68/277, S91P 22/277, D94GAHYN 195/277</w:t>
      </w:r>
      <w:r w:rsidR="0078076C" w:rsidRPr="002C02D7">
        <w:rPr>
          <w:rFonts w:ascii="Calibri" w:hAnsi="Calibri" w:cs="Calibri"/>
          <w:color w:val="000000" w:themeColor="text1"/>
          <w:sz w:val="22"/>
          <w:szCs w:val="22"/>
        </w:rPr>
        <w:t xml:space="preserve">) and </w:t>
      </w:r>
      <w:proofErr w:type="spellStart"/>
      <w:r w:rsidR="0078076C" w:rsidRPr="002C02D7">
        <w:rPr>
          <w:rFonts w:ascii="Calibri" w:hAnsi="Calibri" w:cs="Calibri"/>
          <w:i/>
          <w:iCs/>
          <w:color w:val="000000" w:themeColor="text1"/>
          <w:sz w:val="22"/>
          <w:szCs w:val="22"/>
        </w:rPr>
        <w:t>pncA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118 low frequency  &lt;25/258) </w:t>
      </w:r>
      <w:r w:rsidR="0078076C" w:rsidRPr="002C02D7">
        <w:rPr>
          <w:rFonts w:ascii="Calibri" w:hAnsi="Calibri" w:cs="Calibri"/>
          <w:color w:val="000000" w:themeColor="text1"/>
          <w:sz w:val="22"/>
          <w:szCs w:val="22"/>
        </w:rPr>
        <w:t>(</w:t>
      </w:r>
      <w:r w:rsidR="00C5343B" w:rsidRPr="002C02D7">
        <w:rPr>
          <w:rFonts w:ascii="Calibri" w:hAnsi="Calibri" w:cs="Calibri"/>
          <w:b/>
          <w:bCs/>
          <w:sz w:val="22"/>
          <w:szCs w:val="22"/>
        </w:rPr>
        <w:t>Table</w:t>
      </w:r>
      <w:r w:rsidR="000F6587" w:rsidRPr="002C02D7">
        <w:rPr>
          <w:rFonts w:ascii="Calibri" w:hAnsi="Calibri" w:cs="Calibri"/>
          <w:b/>
          <w:bCs/>
          <w:sz w:val="22"/>
          <w:szCs w:val="22"/>
        </w:rPr>
        <w:t xml:space="preserve"> </w:t>
      </w:r>
      <w:r w:rsidR="00C5343B" w:rsidRPr="002C02D7">
        <w:rPr>
          <w:rFonts w:ascii="Calibri" w:hAnsi="Calibri" w:cs="Calibri"/>
          <w:b/>
          <w:bCs/>
          <w:sz w:val="22"/>
          <w:szCs w:val="22"/>
        </w:rPr>
        <w:t>2</w:t>
      </w:r>
      <w:r w:rsidR="0078076C" w:rsidRPr="002C02D7">
        <w:rPr>
          <w:rFonts w:ascii="Calibri" w:hAnsi="Calibri" w:cs="Calibri"/>
          <w:sz w:val="22"/>
          <w:szCs w:val="22"/>
        </w:rPr>
        <w:t>).</w:t>
      </w:r>
      <w:r w:rsidR="002C02D7">
        <w:rPr>
          <w:rFonts w:ascii="Calibri" w:hAnsi="Calibri" w:cs="Calibri"/>
          <w:sz w:val="22"/>
          <w:szCs w:val="22"/>
        </w:rPr>
        <w:t xml:space="preserve"> </w:t>
      </w:r>
    </w:p>
    <w:p w14:paraId="1CBDF8CB" w14:textId="77777777" w:rsidR="00453012" w:rsidRDefault="00453012" w:rsidP="005474CC">
      <w:pPr>
        <w:pStyle w:val="Compact"/>
        <w:spacing w:after="0"/>
        <w:contextualSpacing/>
        <w:rPr>
          <w:rFonts w:ascii="Calibri" w:hAnsi="Calibri" w:cs="Calibri"/>
          <w:sz w:val="22"/>
          <w:szCs w:val="22"/>
        </w:rPr>
      </w:pPr>
    </w:p>
    <w:p w14:paraId="71E2CAD2" w14:textId="297A4BE3" w:rsidR="00C67497" w:rsidRPr="00331E11" w:rsidRDefault="002C02D7" w:rsidP="005474CC">
      <w:pPr>
        <w:pStyle w:val="Compact"/>
        <w:spacing w:after="0"/>
        <w:contextualSpacing/>
        <w:rPr>
          <w:rFonts w:ascii="Calibri" w:hAnsi="Calibri" w:cs="Calibri"/>
          <w:strike/>
          <w:sz w:val="22"/>
          <w:szCs w:val="22"/>
        </w:rPr>
      </w:pPr>
      <w:r w:rsidRPr="00331E11">
        <w:rPr>
          <w:rFonts w:ascii="Calibri" w:hAnsi="Calibri" w:cs="Calibri"/>
          <w:strike/>
          <w:sz w:val="22"/>
          <w:szCs w:val="22"/>
          <w:highlight w:val="yellow"/>
        </w:rPr>
        <w:t>XXXXX add a comment about</w:t>
      </w:r>
      <w:r w:rsidR="00685C98" w:rsidRPr="00331E11">
        <w:rPr>
          <w:rFonts w:ascii="Calibri" w:hAnsi="Calibri" w:cs="Calibri"/>
          <w:strike/>
          <w:sz w:val="22"/>
          <w:szCs w:val="22"/>
          <w:highlight w:val="yellow"/>
        </w:rPr>
        <w:t xml:space="preserve"> </w:t>
      </w:r>
      <w:r w:rsidRPr="00331E11">
        <w:rPr>
          <w:rFonts w:ascii="Calibri" w:hAnsi="Calibri" w:cs="Calibri"/>
          <w:strike/>
          <w:sz w:val="22"/>
          <w:szCs w:val="22"/>
          <w:highlight w:val="yellow"/>
        </w:rPr>
        <w:t>g</w:t>
      </w:r>
      <w:r w:rsidR="00685C98" w:rsidRPr="00331E11">
        <w:rPr>
          <w:rFonts w:ascii="Calibri" w:hAnsi="Calibri" w:cs="Calibri"/>
          <w:strike/>
          <w:sz w:val="22"/>
          <w:szCs w:val="22"/>
          <w:highlight w:val="yellow"/>
        </w:rPr>
        <w:t>lobal context (</w:t>
      </w:r>
      <w:r w:rsidR="00685C98" w:rsidRPr="00331E11">
        <w:rPr>
          <w:rFonts w:ascii="Calibri" w:hAnsi="Calibri" w:cs="Calibri"/>
          <w:b/>
          <w:bCs/>
          <w:strike/>
          <w:sz w:val="22"/>
          <w:szCs w:val="22"/>
          <w:highlight w:val="yellow"/>
        </w:rPr>
        <w:t>S</w:t>
      </w:r>
      <w:r w:rsidR="007A4D37" w:rsidRPr="00331E11">
        <w:rPr>
          <w:rFonts w:ascii="Calibri" w:hAnsi="Calibri" w:cs="Calibri"/>
          <w:b/>
          <w:bCs/>
          <w:strike/>
          <w:sz w:val="22"/>
          <w:szCs w:val="22"/>
          <w:highlight w:val="yellow"/>
        </w:rPr>
        <w:t>7</w:t>
      </w:r>
      <w:r w:rsidR="00685C98" w:rsidRPr="00331E11">
        <w:rPr>
          <w:rFonts w:ascii="Calibri" w:hAnsi="Calibri" w:cs="Calibri"/>
          <w:b/>
          <w:bCs/>
          <w:strike/>
          <w:sz w:val="22"/>
          <w:szCs w:val="22"/>
          <w:highlight w:val="yellow"/>
        </w:rPr>
        <w:t xml:space="preserve"> Table</w:t>
      </w:r>
      <w:r w:rsidR="00685C98" w:rsidRPr="00331E11">
        <w:rPr>
          <w:rFonts w:ascii="Calibri" w:hAnsi="Calibri" w:cs="Calibri"/>
          <w:strike/>
          <w:sz w:val="22"/>
          <w:szCs w:val="22"/>
          <w:highlight w:val="yellow"/>
        </w:rPr>
        <w:t>)</w:t>
      </w:r>
      <w:r w:rsidR="00E73CD7" w:rsidRPr="00331E11">
        <w:rPr>
          <w:rFonts w:ascii="Calibri" w:hAnsi="Calibri" w:cs="Calibri"/>
          <w:strike/>
          <w:sz w:val="22"/>
          <w:szCs w:val="22"/>
          <w:highlight w:val="yellow"/>
        </w:rPr>
        <w:t>.</w:t>
      </w:r>
    </w:p>
    <w:p w14:paraId="2C9C097A" w14:textId="588F1CA3" w:rsidR="00453012" w:rsidRDefault="00453012" w:rsidP="005474CC">
      <w:pPr>
        <w:pStyle w:val="Compact"/>
        <w:spacing w:after="0"/>
        <w:contextualSpacing/>
        <w:rPr>
          <w:rFonts w:ascii="Calibri" w:hAnsi="Calibri" w:cs="Calibri"/>
          <w:sz w:val="22"/>
          <w:szCs w:val="22"/>
        </w:rPr>
      </w:pPr>
    </w:p>
    <w:p w14:paraId="02E1BF73" w14:textId="00032D14" w:rsidR="00453012" w:rsidRPr="00331E11" w:rsidRDefault="008426DA" w:rsidP="00331E11">
      <w:pPr>
        <w:pStyle w:val="Compact"/>
        <w:contextualSpacing/>
        <w:rPr>
          <w:rFonts w:ascii="Calibri" w:hAnsi="Calibri" w:cs="Calibri"/>
          <w:sz w:val="22"/>
          <w:szCs w:val="22"/>
          <w:lang w:val="en-GB"/>
        </w:rPr>
      </w:pPr>
      <w:r w:rsidRPr="00331E11">
        <w:rPr>
          <w:rFonts w:ascii="Calibri" w:hAnsi="Calibri" w:cs="Calibri"/>
          <w:sz w:val="22"/>
          <w:szCs w:val="22"/>
          <w:highlight w:val="yellow"/>
        </w:rPr>
        <w:t xml:space="preserve">The 39 mutations in </w:t>
      </w:r>
      <w:proofErr w:type="spellStart"/>
      <w:r w:rsidRPr="00331E11">
        <w:rPr>
          <w:rFonts w:ascii="Calibri" w:hAnsi="Calibri" w:cs="Calibri"/>
          <w:i/>
          <w:iCs/>
          <w:sz w:val="22"/>
          <w:szCs w:val="22"/>
          <w:highlight w:val="yellow"/>
        </w:rPr>
        <w:t>katG</w:t>
      </w:r>
      <w:proofErr w:type="spellEnd"/>
      <w:r w:rsidRPr="00331E11">
        <w:rPr>
          <w:rFonts w:ascii="Calibri" w:hAnsi="Calibri" w:cs="Calibri"/>
          <w:sz w:val="22"/>
          <w:szCs w:val="22"/>
          <w:highlight w:val="yellow"/>
        </w:rPr>
        <w:t xml:space="preserve"> occurred globally in </w:t>
      </w:r>
      <w:r w:rsidRPr="00331E11">
        <w:rPr>
          <w:rFonts w:ascii="Calibri" w:hAnsi="Calibri" w:cs="Calibri"/>
          <w:sz w:val="22"/>
          <w:szCs w:val="22"/>
          <w:highlight w:val="yellow"/>
          <w:lang w:val="en-GB"/>
        </w:rPr>
        <w:t>14</w:t>
      </w:r>
      <w:r w:rsidRPr="00331E11">
        <w:rPr>
          <w:rFonts w:ascii="Calibri" w:hAnsi="Calibri" w:cs="Calibri"/>
          <w:sz w:val="22"/>
          <w:szCs w:val="22"/>
          <w:highlight w:val="yellow"/>
          <w:lang w:val="en-GB"/>
        </w:rPr>
        <w:t>,</w:t>
      </w:r>
      <w:r w:rsidRPr="00331E11">
        <w:rPr>
          <w:rFonts w:ascii="Calibri" w:hAnsi="Calibri" w:cs="Calibri"/>
          <w:sz w:val="22"/>
          <w:szCs w:val="22"/>
          <w:highlight w:val="yellow"/>
          <w:lang w:val="en-GB"/>
        </w:rPr>
        <w:t>040</w:t>
      </w:r>
      <w:r w:rsidRPr="00331E11">
        <w:rPr>
          <w:rFonts w:ascii="Calibri" w:hAnsi="Calibri" w:cs="Calibri"/>
          <w:sz w:val="22"/>
          <w:szCs w:val="22"/>
          <w:highlight w:val="yellow"/>
          <w:lang w:val="en-GB"/>
        </w:rPr>
        <w:t xml:space="preserve"> samples (41.3% of the 34k global dataset), the 39 </w:t>
      </w:r>
      <w:proofErr w:type="spellStart"/>
      <w:r w:rsidRPr="00331E11">
        <w:rPr>
          <w:rFonts w:ascii="Calibri" w:hAnsi="Calibri" w:cs="Calibri"/>
          <w:i/>
          <w:iCs/>
          <w:sz w:val="22"/>
          <w:szCs w:val="22"/>
          <w:highlight w:val="yellow"/>
          <w:lang w:val="en-GB"/>
        </w:rPr>
        <w:t>rpoB</w:t>
      </w:r>
      <w:proofErr w:type="spellEnd"/>
      <w:r w:rsidRPr="00331E11">
        <w:rPr>
          <w:rFonts w:ascii="Calibri" w:hAnsi="Calibri" w:cs="Calibri"/>
          <w:sz w:val="22"/>
          <w:szCs w:val="22"/>
          <w:highlight w:val="yellow"/>
          <w:lang w:val="en-GB"/>
        </w:rPr>
        <w:t xml:space="preserve"> mutations were found in 7,873 other samples (23.2%) and the 21 </w:t>
      </w:r>
      <w:proofErr w:type="spellStart"/>
      <w:r w:rsidRPr="00331E11">
        <w:rPr>
          <w:rFonts w:ascii="Calibri" w:hAnsi="Calibri" w:cs="Calibri"/>
          <w:i/>
          <w:iCs/>
          <w:sz w:val="22"/>
          <w:szCs w:val="22"/>
          <w:highlight w:val="yellow"/>
          <w:lang w:val="en-GB"/>
        </w:rPr>
        <w:t>embB</w:t>
      </w:r>
      <w:proofErr w:type="spellEnd"/>
      <w:r w:rsidRPr="00331E11">
        <w:rPr>
          <w:rFonts w:ascii="Calibri" w:hAnsi="Calibri" w:cs="Calibri"/>
          <w:sz w:val="22"/>
          <w:szCs w:val="22"/>
          <w:highlight w:val="yellow"/>
          <w:lang w:val="en-GB"/>
        </w:rPr>
        <w:t xml:space="preserve"> changes occurred in 5,683 other global isolates (16.7%). Other figures for the global context of known mutations are shown in </w:t>
      </w:r>
      <w:r w:rsidRPr="00331E11">
        <w:rPr>
          <w:rFonts w:ascii="Calibri" w:hAnsi="Calibri" w:cs="Calibri"/>
          <w:sz w:val="22"/>
          <w:szCs w:val="22"/>
          <w:highlight w:val="yellow"/>
        </w:rPr>
        <w:t>(</w:t>
      </w:r>
      <w:r w:rsidRPr="00331E11">
        <w:rPr>
          <w:rFonts w:ascii="Calibri" w:hAnsi="Calibri" w:cs="Calibri"/>
          <w:b/>
          <w:bCs/>
          <w:sz w:val="22"/>
          <w:szCs w:val="22"/>
          <w:highlight w:val="yellow"/>
        </w:rPr>
        <w:t>S7 Table</w:t>
      </w:r>
      <w:r w:rsidRPr="00331E11">
        <w:rPr>
          <w:rFonts w:ascii="Calibri" w:hAnsi="Calibri" w:cs="Calibri"/>
          <w:sz w:val="22"/>
          <w:szCs w:val="22"/>
          <w:highlight w:val="yellow"/>
        </w:rPr>
        <w:t>).</w:t>
      </w:r>
    </w:p>
    <w:p w14:paraId="1566EC89" w14:textId="3180B3E8" w:rsidR="00185A5E" w:rsidRPr="00B773DE" w:rsidRDefault="00E7004B" w:rsidP="00185A5E">
      <w:pPr>
        <w:pStyle w:val="BodyText"/>
        <w:rPr>
          <w:rFonts w:ascii="Calibri" w:hAnsi="Calibri" w:cs="Calibri"/>
          <w:sz w:val="22"/>
          <w:szCs w:val="22"/>
        </w:rPr>
      </w:pPr>
      <w:r w:rsidRPr="00EC6386">
        <w:rPr>
          <w:rFonts w:ascii="Calibri" w:hAnsi="Calibri" w:cs="Calibri"/>
          <w:color w:val="000000" w:themeColor="text1"/>
          <w:sz w:val="22"/>
          <w:szCs w:val="22"/>
        </w:rPr>
        <w:t>W</w:t>
      </w:r>
      <w:r w:rsidR="002C02D7" w:rsidRPr="00EC6386">
        <w:rPr>
          <w:rFonts w:ascii="Calibri" w:hAnsi="Calibri" w:cs="Calibri"/>
          <w:color w:val="000000" w:themeColor="text1"/>
          <w:sz w:val="22"/>
          <w:szCs w:val="22"/>
        </w:rPr>
        <w:t>e</w:t>
      </w:r>
      <w:r w:rsidRPr="00EC6386">
        <w:rPr>
          <w:rFonts w:ascii="Calibri" w:hAnsi="Calibri" w:cs="Calibri"/>
          <w:color w:val="000000" w:themeColor="text1"/>
          <w:sz w:val="22"/>
          <w:szCs w:val="22"/>
        </w:rPr>
        <w:t xml:space="preserve"> investigated isolates that had a DST implying resistance, but no established genetic mutations to explain this phenotype. There were </w:t>
      </w:r>
      <w:r w:rsidR="00260BE1" w:rsidRPr="00EC6386">
        <w:rPr>
          <w:rFonts w:ascii="Calibri" w:hAnsi="Calibri" w:cs="Calibri"/>
          <w:color w:val="000000" w:themeColor="text1"/>
          <w:sz w:val="22"/>
          <w:szCs w:val="22"/>
        </w:rPr>
        <w:t xml:space="preserve">82 </w:t>
      </w:r>
      <w:r w:rsidR="001305B1" w:rsidRPr="00EC6386">
        <w:rPr>
          <w:rFonts w:ascii="Calibri" w:hAnsi="Calibri" w:cs="Calibri"/>
          <w:color w:val="000000" w:themeColor="text1"/>
          <w:sz w:val="22"/>
          <w:szCs w:val="22"/>
        </w:rPr>
        <w:t>isolates (</w:t>
      </w:r>
      <w:r w:rsidR="00F90411" w:rsidRPr="00EC6386">
        <w:rPr>
          <w:rFonts w:ascii="Calibri" w:hAnsi="Calibri" w:cs="Calibri"/>
          <w:color w:val="000000" w:themeColor="text1"/>
          <w:sz w:val="22"/>
          <w:szCs w:val="22"/>
        </w:rPr>
        <w:t>100</w:t>
      </w:r>
      <w:r w:rsidR="00B773DE" w:rsidRPr="00EC6386">
        <w:rPr>
          <w:rFonts w:ascii="Calibri" w:hAnsi="Calibri" w:cs="Calibri"/>
          <w:color w:val="000000" w:themeColor="text1"/>
          <w:sz w:val="22"/>
          <w:szCs w:val="22"/>
        </w:rPr>
        <w:t>/2,430</w:t>
      </w:r>
      <w:r w:rsidR="001305B1" w:rsidRPr="00EC6386">
        <w:rPr>
          <w:rFonts w:ascii="Calibri" w:hAnsi="Calibri" w:cs="Calibri"/>
          <w:color w:val="000000" w:themeColor="text1"/>
          <w:sz w:val="22"/>
          <w:szCs w:val="22"/>
        </w:rPr>
        <w:t xml:space="preserve"> tests) </w:t>
      </w:r>
      <w:r w:rsidRPr="00EC6386">
        <w:rPr>
          <w:rFonts w:ascii="Calibri" w:hAnsi="Calibri" w:cs="Calibri"/>
          <w:color w:val="000000" w:themeColor="text1"/>
          <w:sz w:val="22"/>
          <w:szCs w:val="22"/>
        </w:rPr>
        <w:t xml:space="preserve">with </w:t>
      </w:r>
      <w:r w:rsidR="00C93C24" w:rsidRPr="00EC6386">
        <w:rPr>
          <w:rFonts w:ascii="Calibri" w:hAnsi="Calibri" w:cs="Calibri"/>
          <w:color w:val="000000" w:themeColor="text1"/>
          <w:sz w:val="22"/>
          <w:szCs w:val="22"/>
        </w:rPr>
        <w:t xml:space="preserve">such </w:t>
      </w:r>
      <w:r w:rsidRPr="00EC6386">
        <w:rPr>
          <w:rFonts w:ascii="Calibri" w:hAnsi="Calibri" w:cs="Calibri"/>
          <w:color w:val="000000" w:themeColor="text1"/>
          <w:sz w:val="22"/>
          <w:szCs w:val="22"/>
        </w:rPr>
        <w:t>discordance</w:t>
      </w:r>
      <w:r w:rsidR="0051613D" w:rsidRPr="00EC6386">
        <w:rPr>
          <w:rFonts w:ascii="Calibri" w:hAnsi="Calibri" w:cs="Calibri"/>
          <w:color w:val="000000" w:themeColor="text1"/>
          <w:sz w:val="22"/>
          <w:szCs w:val="22"/>
        </w:rPr>
        <w:t xml:space="preserve"> </w:t>
      </w:r>
      <w:r w:rsidR="00C93C24" w:rsidRPr="00EC6386">
        <w:rPr>
          <w:rFonts w:ascii="Calibri" w:hAnsi="Calibri" w:cs="Calibri"/>
          <w:color w:val="000000" w:themeColor="text1"/>
          <w:sz w:val="22"/>
          <w:szCs w:val="22"/>
        </w:rPr>
        <w:t>across</w:t>
      </w:r>
      <w:r w:rsidRPr="00EC6386">
        <w:rPr>
          <w:rFonts w:ascii="Calibri" w:hAnsi="Calibri" w:cs="Calibri"/>
          <w:color w:val="000000" w:themeColor="text1"/>
          <w:sz w:val="22"/>
          <w:szCs w:val="22"/>
        </w:rPr>
        <w:t xml:space="preserve"> </w:t>
      </w:r>
      <w:r w:rsidR="00260BE1" w:rsidRPr="00EC6386">
        <w:rPr>
          <w:rFonts w:ascii="Calibri" w:hAnsi="Calibri" w:cs="Calibri"/>
          <w:color w:val="000000" w:themeColor="text1"/>
          <w:sz w:val="22"/>
          <w:szCs w:val="22"/>
        </w:rPr>
        <w:t>8 drugs (amikacin, ciprofloxacin, ethambutol, isoniazid, kanamycin, pyrazinamide, rifampicin, streptomycin)</w:t>
      </w:r>
      <w:r w:rsidR="001305B1" w:rsidRPr="00EC6386">
        <w:rPr>
          <w:rFonts w:ascii="Calibri" w:hAnsi="Calibri" w:cs="Calibri"/>
          <w:color w:val="000000" w:themeColor="text1"/>
          <w:sz w:val="22"/>
          <w:szCs w:val="22"/>
        </w:rPr>
        <w:t xml:space="preserve">, </w:t>
      </w:r>
      <w:r w:rsidR="00722F62" w:rsidRPr="00EC6386">
        <w:rPr>
          <w:rFonts w:ascii="Calibri" w:hAnsi="Calibri" w:cs="Calibri"/>
          <w:color w:val="000000" w:themeColor="text1"/>
          <w:sz w:val="22"/>
          <w:szCs w:val="22"/>
        </w:rPr>
        <w:t xml:space="preserve">and </w:t>
      </w:r>
      <w:r w:rsidR="005474CC" w:rsidRPr="00EC6386">
        <w:rPr>
          <w:rFonts w:ascii="Calibri" w:hAnsi="Calibri" w:cs="Calibri"/>
          <w:color w:val="000000" w:themeColor="text1"/>
          <w:sz w:val="22"/>
          <w:szCs w:val="22"/>
        </w:rPr>
        <w:t>i</w:t>
      </w:r>
      <w:r w:rsidR="001305B1" w:rsidRPr="00EC6386">
        <w:rPr>
          <w:rFonts w:ascii="Calibri" w:hAnsi="Calibri" w:cs="Calibri"/>
          <w:color w:val="000000" w:themeColor="text1"/>
          <w:sz w:val="22"/>
          <w:szCs w:val="22"/>
        </w:rPr>
        <w:t xml:space="preserve">dentified </w:t>
      </w:r>
      <w:r w:rsidR="00933A1E" w:rsidRPr="00EC6386">
        <w:rPr>
          <w:rFonts w:ascii="Calibri" w:hAnsi="Calibri" w:cs="Calibri"/>
          <w:color w:val="000000" w:themeColor="text1"/>
          <w:sz w:val="22"/>
          <w:szCs w:val="22"/>
        </w:rPr>
        <w:t>9</w:t>
      </w:r>
      <w:r w:rsidR="005474CC" w:rsidRPr="00EC6386">
        <w:rPr>
          <w:rFonts w:ascii="Calibri" w:hAnsi="Calibri" w:cs="Calibri"/>
          <w:color w:val="000000" w:themeColor="text1"/>
          <w:sz w:val="22"/>
          <w:szCs w:val="22"/>
        </w:rPr>
        <w:t>4</w:t>
      </w:r>
      <w:r w:rsidR="00D7321E" w:rsidRPr="00EC6386">
        <w:rPr>
          <w:rFonts w:ascii="Calibri" w:hAnsi="Calibri" w:cs="Calibri"/>
          <w:color w:val="000000" w:themeColor="text1"/>
          <w:sz w:val="22"/>
          <w:szCs w:val="22"/>
        </w:rPr>
        <w:t xml:space="preserve"> </w:t>
      </w:r>
      <w:r w:rsidR="00933A1E" w:rsidRPr="00EC6386">
        <w:rPr>
          <w:rFonts w:ascii="Calibri" w:hAnsi="Calibri" w:cs="Calibri"/>
          <w:color w:val="000000" w:themeColor="text1"/>
          <w:sz w:val="22"/>
          <w:szCs w:val="22"/>
        </w:rPr>
        <w:t xml:space="preserve">distinct </w:t>
      </w:r>
      <w:r w:rsidR="001305B1" w:rsidRPr="00EC6386">
        <w:rPr>
          <w:rFonts w:ascii="Calibri" w:hAnsi="Calibri" w:cs="Calibri"/>
          <w:color w:val="000000" w:themeColor="text1"/>
          <w:sz w:val="22"/>
          <w:szCs w:val="22"/>
        </w:rPr>
        <w:t xml:space="preserve">potential genetic markers in candidate genes </w:t>
      </w:r>
      <w:r w:rsidR="00722F62" w:rsidRPr="00EC6386">
        <w:rPr>
          <w:rFonts w:ascii="Calibri" w:hAnsi="Calibri" w:cs="Calibri"/>
          <w:color w:val="000000" w:themeColor="text1"/>
          <w:sz w:val="22"/>
          <w:szCs w:val="22"/>
        </w:rPr>
        <w:t xml:space="preserve">to explain the discordance </w:t>
      </w:r>
      <w:r w:rsidR="001305B1" w:rsidRPr="00EC6386">
        <w:rPr>
          <w:rFonts w:ascii="Calibri" w:hAnsi="Calibri" w:cs="Calibri"/>
          <w:color w:val="000000" w:themeColor="text1"/>
          <w:sz w:val="22"/>
          <w:szCs w:val="22"/>
        </w:rPr>
        <w:t>(</w:t>
      </w:r>
      <w:r w:rsidR="00685C98" w:rsidRPr="00EC6386">
        <w:rPr>
          <w:rFonts w:ascii="Calibri" w:hAnsi="Calibri" w:cs="Calibri"/>
          <w:b/>
          <w:bCs/>
          <w:color w:val="000000" w:themeColor="text1"/>
          <w:sz w:val="22"/>
          <w:szCs w:val="22"/>
        </w:rPr>
        <w:t xml:space="preserve">S2 Table; </w:t>
      </w:r>
      <w:r w:rsidR="001305B1" w:rsidRPr="00EC6386">
        <w:rPr>
          <w:rFonts w:ascii="Calibri" w:hAnsi="Calibri" w:cs="Calibri"/>
          <w:b/>
          <w:bCs/>
          <w:color w:val="000000" w:themeColor="text1"/>
          <w:sz w:val="22"/>
          <w:szCs w:val="22"/>
        </w:rPr>
        <w:t>Table 3</w:t>
      </w:r>
      <w:r w:rsidR="00185A5E" w:rsidRPr="00EC6386">
        <w:rPr>
          <w:rFonts w:ascii="Calibri" w:hAnsi="Calibri" w:cs="Calibri"/>
          <w:b/>
          <w:bCs/>
          <w:color w:val="000000" w:themeColor="text1"/>
          <w:sz w:val="22"/>
          <w:szCs w:val="22"/>
        </w:rPr>
        <w:t>; S8 Table</w:t>
      </w:r>
      <w:r w:rsidR="001305B1" w:rsidRPr="00EC6386">
        <w:rPr>
          <w:rFonts w:ascii="Calibri" w:hAnsi="Calibri" w:cs="Calibri"/>
          <w:color w:val="000000" w:themeColor="text1"/>
          <w:sz w:val="22"/>
          <w:szCs w:val="22"/>
        </w:rPr>
        <w:t>)</w:t>
      </w:r>
      <w:r w:rsidR="000F6587" w:rsidRPr="00EC6386">
        <w:rPr>
          <w:rFonts w:ascii="Calibri" w:hAnsi="Calibri" w:cs="Calibri"/>
          <w:color w:val="000000" w:themeColor="text1"/>
          <w:sz w:val="22"/>
          <w:szCs w:val="22"/>
        </w:rPr>
        <w:t xml:space="preserve">. </w:t>
      </w:r>
      <w:r w:rsidR="00B773DE" w:rsidRPr="00EC6386">
        <w:rPr>
          <w:rFonts w:ascii="Calibri" w:hAnsi="Calibri" w:cs="Calibri"/>
          <w:sz w:val="22"/>
          <w:szCs w:val="22"/>
        </w:rPr>
        <w:t xml:space="preserve">There were 100/2,430 tests in the case where established genotypic resistance markers were absent in isolates with DST results that implied resistance. The discordance appeared in </w:t>
      </w:r>
      <w:r w:rsidR="00185A5E" w:rsidRPr="00EC6386">
        <w:rPr>
          <w:rFonts w:ascii="Calibri" w:hAnsi="Calibri" w:cs="Calibri"/>
          <w:sz w:val="22"/>
          <w:szCs w:val="22"/>
        </w:rPr>
        <w:t>nine</w:t>
      </w:r>
      <w:r w:rsidR="00B773DE" w:rsidRPr="00EC6386">
        <w:rPr>
          <w:rFonts w:ascii="Calibri" w:hAnsi="Calibri" w:cs="Calibri"/>
          <w:sz w:val="22"/>
          <w:szCs w:val="22"/>
        </w:rPr>
        <w:t xml:space="preserve"> drugs (amikacin</w:t>
      </w:r>
      <w:r w:rsidR="00185A5E" w:rsidRPr="00EC6386">
        <w:rPr>
          <w:rFonts w:ascii="Calibri" w:hAnsi="Calibri" w:cs="Calibri"/>
          <w:sz w:val="22"/>
          <w:szCs w:val="22"/>
        </w:rPr>
        <w:t xml:space="preserve"> (9)</w:t>
      </w:r>
      <w:r w:rsidR="00B773DE" w:rsidRPr="00EC6386">
        <w:rPr>
          <w:rFonts w:ascii="Calibri" w:hAnsi="Calibri" w:cs="Calibri"/>
          <w:sz w:val="22"/>
          <w:szCs w:val="22"/>
        </w:rPr>
        <w:t xml:space="preserve">, </w:t>
      </w:r>
      <w:r w:rsidR="00185A5E" w:rsidRPr="00EC6386">
        <w:rPr>
          <w:rFonts w:ascii="Calibri" w:hAnsi="Calibri" w:cs="Calibri"/>
          <w:sz w:val="22"/>
          <w:szCs w:val="22"/>
        </w:rPr>
        <w:t xml:space="preserve">capreomycin (2), </w:t>
      </w:r>
      <w:r w:rsidR="00B773DE" w:rsidRPr="00EC6386">
        <w:rPr>
          <w:rFonts w:ascii="Calibri" w:hAnsi="Calibri" w:cs="Calibri"/>
          <w:sz w:val="22"/>
          <w:szCs w:val="22"/>
        </w:rPr>
        <w:t>ciprofloxacin</w:t>
      </w:r>
      <w:r w:rsidR="00185A5E" w:rsidRPr="00EC6386">
        <w:rPr>
          <w:rFonts w:ascii="Calibri" w:hAnsi="Calibri" w:cs="Calibri"/>
          <w:sz w:val="22"/>
          <w:szCs w:val="22"/>
        </w:rPr>
        <w:t xml:space="preserve"> (4)</w:t>
      </w:r>
      <w:r w:rsidR="00B773DE" w:rsidRPr="00EC6386">
        <w:rPr>
          <w:rFonts w:ascii="Calibri" w:hAnsi="Calibri" w:cs="Calibri"/>
          <w:sz w:val="22"/>
          <w:szCs w:val="22"/>
        </w:rPr>
        <w:t>, ethambutol</w:t>
      </w:r>
      <w:r w:rsidR="00185A5E" w:rsidRPr="00EC6386">
        <w:rPr>
          <w:rFonts w:ascii="Calibri" w:hAnsi="Calibri" w:cs="Calibri"/>
          <w:sz w:val="22"/>
          <w:szCs w:val="22"/>
        </w:rPr>
        <w:t xml:space="preserve"> (17)</w:t>
      </w:r>
      <w:r w:rsidR="00B773DE" w:rsidRPr="00EC6386">
        <w:rPr>
          <w:rFonts w:ascii="Calibri" w:hAnsi="Calibri" w:cs="Calibri"/>
          <w:sz w:val="22"/>
          <w:szCs w:val="22"/>
        </w:rPr>
        <w:t>, isoniazid</w:t>
      </w:r>
      <w:r w:rsidR="00185A5E" w:rsidRPr="00EC6386">
        <w:rPr>
          <w:rFonts w:ascii="Calibri" w:hAnsi="Calibri" w:cs="Calibri"/>
          <w:sz w:val="22"/>
          <w:szCs w:val="22"/>
        </w:rPr>
        <w:t xml:space="preserve"> (25)</w:t>
      </w:r>
      <w:r w:rsidR="00B773DE" w:rsidRPr="00EC6386">
        <w:rPr>
          <w:rFonts w:ascii="Calibri" w:hAnsi="Calibri" w:cs="Calibri"/>
          <w:sz w:val="22"/>
          <w:szCs w:val="22"/>
        </w:rPr>
        <w:t>, kanamycin</w:t>
      </w:r>
      <w:r w:rsidR="00185A5E" w:rsidRPr="00EC6386">
        <w:rPr>
          <w:rFonts w:ascii="Calibri" w:hAnsi="Calibri" w:cs="Calibri"/>
          <w:sz w:val="22"/>
          <w:szCs w:val="22"/>
        </w:rPr>
        <w:t xml:space="preserve"> (7)</w:t>
      </w:r>
      <w:r w:rsidR="00B773DE" w:rsidRPr="00EC6386">
        <w:rPr>
          <w:rFonts w:ascii="Calibri" w:hAnsi="Calibri" w:cs="Calibri"/>
          <w:sz w:val="22"/>
          <w:szCs w:val="22"/>
        </w:rPr>
        <w:t>, pyrazinamide</w:t>
      </w:r>
      <w:r w:rsidR="00185A5E" w:rsidRPr="00EC6386">
        <w:rPr>
          <w:rFonts w:ascii="Calibri" w:hAnsi="Calibri" w:cs="Calibri"/>
          <w:sz w:val="22"/>
          <w:szCs w:val="22"/>
        </w:rPr>
        <w:t xml:space="preserve"> (24)</w:t>
      </w:r>
      <w:r w:rsidR="00B773DE" w:rsidRPr="00EC6386">
        <w:rPr>
          <w:rFonts w:ascii="Calibri" w:hAnsi="Calibri" w:cs="Calibri"/>
          <w:sz w:val="22"/>
          <w:szCs w:val="22"/>
        </w:rPr>
        <w:t>, rifampicin</w:t>
      </w:r>
      <w:r w:rsidR="00185A5E" w:rsidRPr="00EC6386">
        <w:rPr>
          <w:rFonts w:ascii="Calibri" w:hAnsi="Calibri" w:cs="Calibri"/>
          <w:sz w:val="22"/>
          <w:szCs w:val="22"/>
        </w:rPr>
        <w:t xml:space="preserve"> (6)</w:t>
      </w:r>
      <w:r w:rsidR="00B773DE" w:rsidRPr="00EC6386">
        <w:rPr>
          <w:rFonts w:ascii="Calibri" w:hAnsi="Calibri" w:cs="Calibri"/>
          <w:sz w:val="22"/>
          <w:szCs w:val="22"/>
        </w:rPr>
        <w:t>, streptomycin</w:t>
      </w:r>
      <w:r w:rsidR="00185A5E" w:rsidRPr="00EC6386">
        <w:rPr>
          <w:rFonts w:ascii="Calibri" w:hAnsi="Calibri" w:cs="Calibri"/>
          <w:sz w:val="22"/>
          <w:szCs w:val="22"/>
        </w:rPr>
        <w:t xml:space="preserve"> (8</w:t>
      </w:r>
      <w:r w:rsidR="00B773DE" w:rsidRPr="00EC6386">
        <w:rPr>
          <w:rFonts w:ascii="Calibri" w:hAnsi="Calibri" w:cs="Calibri"/>
          <w:sz w:val="22"/>
          <w:szCs w:val="22"/>
        </w:rPr>
        <w:t>)</w:t>
      </w:r>
      <w:r w:rsidR="00185A5E" w:rsidRPr="00EC6386">
        <w:rPr>
          <w:rFonts w:ascii="Calibri" w:hAnsi="Calibri" w:cs="Calibri"/>
          <w:sz w:val="22"/>
          <w:szCs w:val="22"/>
        </w:rPr>
        <w:t xml:space="preserve">). </w:t>
      </w:r>
      <w:r w:rsidR="00B773DE" w:rsidRPr="00EC6386">
        <w:rPr>
          <w:rFonts w:ascii="Calibri" w:hAnsi="Calibri" w:cs="Calibri"/>
          <w:sz w:val="22"/>
          <w:szCs w:val="22"/>
        </w:rPr>
        <w:t>(</w:t>
      </w:r>
      <w:r w:rsidR="00B773DE" w:rsidRPr="00EC6386">
        <w:rPr>
          <w:rFonts w:ascii="Calibri" w:hAnsi="Calibri" w:cs="Calibri"/>
          <w:b/>
          <w:bCs/>
          <w:sz w:val="22"/>
          <w:szCs w:val="22"/>
        </w:rPr>
        <w:t>S2 Table</w:t>
      </w:r>
      <w:r w:rsidR="00B773DE" w:rsidRPr="00EC6386">
        <w:rPr>
          <w:rFonts w:ascii="Calibri" w:hAnsi="Calibri" w:cs="Calibri"/>
          <w:sz w:val="22"/>
          <w:szCs w:val="22"/>
        </w:rPr>
        <w:t>).</w:t>
      </w:r>
      <w:r w:rsidR="005474CC" w:rsidRPr="00EC6386">
        <w:rPr>
          <w:rFonts w:ascii="Calibri" w:hAnsi="Calibri" w:cs="Calibri"/>
          <w:sz w:val="22"/>
          <w:szCs w:val="22"/>
        </w:rPr>
        <w:t xml:space="preserve"> Of the 94 variants, </w:t>
      </w:r>
      <w:r w:rsidR="00185A5E" w:rsidRPr="00EC6386">
        <w:rPr>
          <w:rFonts w:ascii="Calibri" w:hAnsi="Calibri" w:cs="Calibri"/>
          <w:sz w:val="22"/>
          <w:szCs w:val="22"/>
        </w:rPr>
        <w:t xml:space="preserve">21 </w:t>
      </w:r>
      <w:r w:rsidR="00EC6386" w:rsidRPr="00EC6386">
        <w:rPr>
          <w:rFonts w:ascii="Calibri" w:hAnsi="Calibri" w:cs="Calibri"/>
          <w:sz w:val="22"/>
          <w:szCs w:val="22"/>
        </w:rPr>
        <w:t>were absence in the 34k global dataset, and had a maximum frequency of 2</w:t>
      </w:r>
      <w:r w:rsidR="00EC6386">
        <w:rPr>
          <w:rFonts w:ascii="Calibri" w:hAnsi="Calibri" w:cs="Calibri"/>
          <w:sz w:val="22"/>
          <w:szCs w:val="22"/>
        </w:rPr>
        <w:t xml:space="preserve"> (</w:t>
      </w:r>
      <w:r w:rsidR="00EC6386" w:rsidRPr="00EC6386">
        <w:rPr>
          <w:rFonts w:ascii="Calibri" w:hAnsi="Calibri" w:cs="Calibri"/>
          <w:b/>
          <w:bCs/>
          <w:sz w:val="22"/>
          <w:szCs w:val="22"/>
        </w:rPr>
        <w:t>Table 3; S8</w:t>
      </w:r>
      <w:r w:rsidR="00EC6386">
        <w:rPr>
          <w:rFonts w:ascii="Calibri" w:hAnsi="Calibri" w:cs="Calibri"/>
          <w:b/>
          <w:bCs/>
          <w:sz w:val="22"/>
          <w:szCs w:val="22"/>
        </w:rPr>
        <w:t xml:space="preserve"> </w:t>
      </w:r>
      <w:r w:rsidR="00EC6386" w:rsidRPr="00EC6386">
        <w:rPr>
          <w:rFonts w:ascii="Calibri" w:hAnsi="Calibri" w:cs="Calibri"/>
          <w:b/>
          <w:bCs/>
          <w:sz w:val="22"/>
          <w:szCs w:val="22"/>
        </w:rPr>
        <w:t>Table</w:t>
      </w:r>
      <w:r w:rsidR="00EC6386">
        <w:rPr>
          <w:rFonts w:ascii="Calibri" w:hAnsi="Calibri" w:cs="Calibri"/>
          <w:sz w:val="22"/>
          <w:szCs w:val="22"/>
        </w:rPr>
        <w:t>)</w:t>
      </w:r>
      <w:r w:rsidR="00EC6386" w:rsidRPr="00EC6386">
        <w:rPr>
          <w:rFonts w:ascii="Calibri" w:hAnsi="Calibri" w:cs="Calibri"/>
          <w:sz w:val="22"/>
          <w:szCs w:val="22"/>
        </w:rPr>
        <w:t>.</w:t>
      </w:r>
      <w:r w:rsidR="00EC6386">
        <w:rPr>
          <w:rFonts w:ascii="Calibri" w:hAnsi="Calibri" w:cs="Calibri"/>
          <w:sz w:val="22"/>
          <w:szCs w:val="22"/>
        </w:rPr>
        <w:t xml:space="preserve">  </w:t>
      </w:r>
    </w:p>
    <w:p w14:paraId="5116BB87" w14:textId="0A02B6BF" w:rsidR="00FA4C12" w:rsidRPr="00FA4C12" w:rsidRDefault="001305B1" w:rsidP="00E902E0">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rifampicin resistance, we identified</w:t>
      </w:r>
      <w:r w:rsidR="00260BE1" w:rsidRPr="0001599C">
        <w:rPr>
          <w:rFonts w:ascii="Calibri" w:hAnsi="Calibri" w:cs="Calibri"/>
          <w:color w:val="000000" w:themeColor="text1"/>
          <w:sz w:val="22"/>
          <w:szCs w:val="22"/>
        </w:rPr>
        <w:t xml:space="preserve"> </w:t>
      </w:r>
      <w:r>
        <w:rPr>
          <w:rFonts w:ascii="Calibri" w:hAnsi="Calibri" w:cs="Calibri"/>
          <w:color w:val="000000" w:themeColor="text1"/>
          <w:sz w:val="22"/>
          <w:szCs w:val="22"/>
        </w:rPr>
        <w:t xml:space="preserve">three </w:t>
      </w:r>
      <w:proofErr w:type="spellStart"/>
      <w:r w:rsidR="00260BE1" w:rsidRPr="0001599C">
        <w:rPr>
          <w:rFonts w:ascii="Calibri" w:hAnsi="Calibri" w:cs="Calibri"/>
          <w:color w:val="000000" w:themeColor="text1"/>
          <w:sz w:val="22"/>
          <w:szCs w:val="22"/>
        </w:rPr>
        <w:t>inframe</w:t>
      </w:r>
      <w:proofErr w:type="spellEnd"/>
      <w:r w:rsidR="00260BE1" w:rsidRPr="0001599C">
        <w:rPr>
          <w:rFonts w:ascii="Calibri" w:hAnsi="Calibri" w:cs="Calibri"/>
          <w:color w:val="000000" w:themeColor="text1"/>
          <w:sz w:val="22"/>
          <w:szCs w:val="22"/>
        </w:rPr>
        <w:t xml:space="preserve"> indels </w:t>
      </w:r>
      <w:r>
        <w:rPr>
          <w:rFonts w:ascii="Calibri" w:hAnsi="Calibri" w:cs="Calibri"/>
          <w:color w:val="000000" w:themeColor="text1"/>
          <w:sz w:val="22"/>
          <w:szCs w:val="22"/>
        </w:rPr>
        <w:t xml:space="preserve">in </w:t>
      </w:r>
      <w:proofErr w:type="spellStart"/>
      <w:r w:rsidRPr="001305B1">
        <w:rPr>
          <w:rFonts w:ascii="Calibri" w:hAnsi="Calibri" w:cs="Calibri"/>
          <w:i/>
          <w:iCs/>
          <w:color w:val="000000" w:themeColor="text1"/>
          <w:sz w:val="22"/>
          <w:szCs w:val="22"/>
        </w:rPr>
        <w:t>rpoB</w:t>
      </w:r>
      <w:proofErr w:type="spellEnd"/>
      <w:r w:rsidRPr="001305B1">
        <w:rPr>
          <w:rFonts w:ascii="Calibri" w:hAnsi="Calibri" w:cs="Calibri"/>
          <w:i/>
          <w:iCs/>
          <w:color w:val="000000" w:themeColor="text1"/>
          <w:sz w:val="22"/>
          <w:szCs w:val="22"/>
        </w:rPr>
        <w:t xml:space="preserve"> </w:t>
      </w:r>
      <w:r w:rsidR="00260BE1" w:rsidRPr="0001599C">
        <w:rPr>
          <w:rFonts w:ascii="Calibri" w:hAnsi="Calibri" w:cs="Calibri"/>
          <w:color w:val="000000" w:themeColor="text1"/>
          <w:sz w:val="22"/>
          <w:szCs w:val="22"/>
        </w:rPr>
        <w:t>(1291_1292insGCC, 1294_1296del and 1309_1311del)</w:t>
      </w:r>
      <w:r>
        <w:rPr>
          <w:rFonts w:ascii="Calibri" w:hAnsi="Calibri" w:cs="Calibri"/>
          <w:color w:val="000000" w:themeColor="text1"/>
          <w:sz w:val="22"/>
          <w:szCs w:val="22"/>
        </w:rPr>
        <w:t xml:space="preserve"> in three isolates. For i</w:t>
      </w:r>
      <w:r w:rsidR="00260BE1" w:rsidRPr="00C5343B">
        <w:rPr>
          <w:rFonts w:ascii="Calibri" w:hAnsi="Calibri" w:cs="Calibri"/>
          <w:color w:val="000000" w:themeColor="text1"/>
          <w:sz w:val="22"/>
          <w:szCs w:val="22"/>
        </w:rPr>
        <w:t>soniazid</w:t>
      </w:r>
      <w:r>
        <w:rPr>
          <w:rFonts w:ascii="Calibri" w:hAnsi="Calibri" w:cs="Calibri"/>
          <w:color w:val="000000" w:themeColor="text1"/>
          <w:sz w:val="22"/>
          <w:szCs w:val="22"/>
        </w:rPr>
        <w:t xml:space="preserve">, </w:t>
      </w:r>
      <w:r w:rsidR="00D7321E">
        <w:rPr>
          <w:rFonts w:ascii="Calibri" w:hAnsi="Calibri" w:cs="Calibri"/>
          <w:color w:val="000000" w:themeColor="text1"/>
          <w:sz w:val="22"/>
          <w:szCs w:val="22"/>
        </w:rPr>
        <w:t>s</w:t>
      </w:r>
      <w:r w:rsidR="00260BE1" w:rsidRPr="00C5343B">
        <w:rPr>
          <w:rFonts w:ascii="Calibri" w:hAnsi="Calibri" w:cs="Calibri"/>
          <w:color w:val="000000" w:themeColor="text1"/>
          <w:sz w:val="22"/>
          <w:szCs w:val="22"/>
        </w:rPr>
        <w:t xml:space="preserve">everal nonsense mutations in </w:t>
      </w:r>
      <w:proofErr w:type="spellStart"/>
      <w:r w:rsidR="00260BE1" w:rsidRPr="00C5343B">
        <w:rPr>
          <w:rFonts w:ascii="Calibri" w:hAnsi="Calibri" w:cs="Calibri"/>
          <w:i/>
          <w:color w:val="000000" w:themeColor="text1"/>
          <w:sz w:val="22"/>
          <w:szCs w:val="22"/>
        </w:rPr>
        <w:t>katG</w:t>
      </w:r>
      <w:proofErr w:type="spellEnd"/>
      <w:r w:rsidR="00260BE1" w:rsidRPr="00C5343B">
        <w:rPr>
          <w:rFonts w:ascii="Calibri" w:hAnsi="Calibri" w:cs="Calibri"/>
          <w:color w:val="000000" w:themeColor="text1"/>
          <w:sz w:val="22"/>
          <w:szCs w:val="22"/>
        </w:rPr>
        <w:t xml:space="preserve"> were found</w:t>
      </w:r>
      <w:r w:rsidR="00D7321E">
        <w:rPr>
          <w:rFonts w:ascii="Calibri" w:hAnsi="Calibri" w:cs="Calibri"/>
          <w:color w:val="000000" w:themeColor="text1"/>
          <w:sz w:val="22"/>
          <w:szCs w:val="22"/>
        </w:rPr>
        <w:t xml:space="preserve">, with 3 mutations </w:t>
      </w:r>
      <w:r w:rsidR="00260BE1" w:rsidRPr="00C5343B">
        <w:rPr>
          <w:rFonts w:ascii="Calibri" w:hAnsi="Calibri" w:cs="Calibri"/>
          <w:color w:val="000000" w:themeColor="text1"/>
          <w:sz w:val="22"/>
          <w:szCs w:val="22"/>
        </w:rPr>
        <w:t>leading to premature stop codons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438*,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204*, </w:t>
      </w:r>
      <w:r w:rsidR="005E65BB">
        <w:rPr>
          <w:rFonts w:ascii="Calibri" w:hAnsi="Calibri" w:cs="Calibri"/>
          <w:color w:val="000000" w:themeColor="text1"/>
          <w:sz w:val="22"/>
          <w:szCs w:val="22"/>
        </w:rPr>
        <w:t>Q</w:t>
      </w:r>
      <w:r w:rsidR="00260BE1" w:rsidRPr="00C5343B">
        <w:rPr>
          <w:rFonts w:ascii="Calibri" w:hAnsi="Calibri" w:cs="Calibri"/>
          <w:color w:val="000000" w:themeColor="text1"/>
          <w:sz w:val="22"/>
          <w:szCs w:val="22"/>
        </w:rPr>
        <w:t>36*) and a frameshift mutation (587_588insGGT).</w:t>
      </w:r>
      <w:bookmarkStart w:id="5" w:name="ethambutol"/>
      <w:bookmarkEnd w:id="5"/>
      <w:r w:rsidR="00D7321E">
        <w:rPr>
          <w:rFonts w:ascii="Calibri" w:hAnsi="Calibri" w:cs="Calibri"/>
          <w:color w:val="000000" w:themeColor="text1"/>
          <w:sz w:val="22"/>
          <w:szCs w:val="22"/>
        </w:rPr>
        <w:t xml:space="preserve"> For e</w:t>
      </w:r>
      <w:r w:rsidR="00260BE1" w:rsidRPr="00C5343B">
        <w:rPr>
          <w:rFonts w:ascii="Calibri" w:hAnsi="Calibri" w:cs="Calibri"/>
          <w:color w:val="000000" w:themeColor="text1"/>
          <w:sz w:val="22"/>
          <w:szCs w:val="22"/>
        </w:rPr>
        <w:t>thambutol</w:t>
      </w:r>
      <w:r w:rsidR="00FA4C12">
        <w:rPr>
          <w:rFonts w:ascii="Calibri" w:hAnsi="Calibri" w:cs="Calibri"/>
          <w:color w:val="000000" w:themeColor="text1"/>
          <w:sz w:val="22"/>
          <w:szCs w:val="22"/>
        </w:rPr>
        <w:t xml:space="preserve"> resistance</w:t>
      </w:r>
      <w:r w:rsidR="00D7321E">
        <w:rPr>
          <w:rFonts w:ascii="Calibri" w:hAnsi="Calibri" w:cs="Calibri"/>
          <w:color w:val="000000" w:themeColor="text1"/>
          <w:sz w:val="22"/>
          <w:szCs w:val="22"/>
        </w:rPr>
        <w:t>, v</w:t>
      </w:r>
      <w:r w:rsidR="00260BE1" w:rsidRPr="00C5343B">
        <w:rPr>
          <w:rFonts w:ascii="Calibri" w:hAnsi="Calibri" w:cs="Calibri"/>
          <w:color w:val="000000" w:themeColor="text1"/>
          <w:sz w:val="22"/>
          <w:szCs w:val="22"/>
        </w:rPr>
        <w:t xml:space="preserve">ariants in the </w:t>
      </w:r>
      <w:proofErr w:type="spellStart"/>
      <w:r w:rsidR="00260BE1" w:rsidRPr="00C5343B">
        <w:rPr>
          <w:rFonts w:ascii="Calibri" w:hAnsi="Calibri" w:cs="Calibri"/>
          <w:i/>
          <w:color w:val="000000" w:themeColor="text1"/>
          <w:sz w:val="22"/>
          <w:szCs w:val="22"/>
        </w:rPr>
        <w:t>embA</w:t>
      </w:r>
      <w:proofErr w:type="spellEnd"/>
      <w:r w:rsidR="00260BE1" w:rsidRPr="00C5343B">
        <w:rPr>
          <w:rFonts w:ascii="Calibri" w:hAnsi="Calibri" w:cs="Calibri"/>
          <w:color w:val="000000" w:themeColor="text1"/>
          <w:sz w:val="22"/>
          <w:szCs w:val="22"/>
        </w:rPr>
        <w:t xml:space="preserve"> promoter region </w:t>
      </w:r>
      <w:r w:rsidR="00D7321E" w:rsidRPr="00C5343B">
        <w:rPr>
          <w:rFonts w:ascii="Calibri" w:hAnsi="Calibri" w:cs="Calibri"/>
          <w:color w:val="000000" w:themeColor="text1"/>
          <w:sz w:val="22"/>
          <w:szCs w:val="22"/>
        </w:rPr>
        <w:t>(</w:t>
      </w:r>
      <w:r w:rsidR="00FA4C12">
        <w:rPr>
          <w:rFonts w:ascii="Calibri" w:hAnsi="Calibri" w:cs="Calibri"/>
          <w:color w:val="000000" w:themeColor="text1"/>
          <w:sz w:val="22"/>
          <w:szCs w:val="22"/>
        </w:rPr>
        <w:t>-</w:t>
      </w:r>
      <w:r w:rsidR="00D7321E" w:rsidRPr="00C5343B">
        <w:rPr>
          <w:rFonts w:ascii="Calibri" w:hAnsi="Calibri" w:cs="Calibri"/>
          <w:color w:val="000000" w:themeColor="text1"/>
          <w:sz w:val="22"/>
          <w:szCs w:val="22"/>
        </w:rPr>
        <w:t>42CAT&gt;C, -27TA&gt;T-16C&gt;A,</w:t>
      </w:r>
      <w:r w:rsidR="00D7321E">
        <w:rPr>
          <w:rFonts w:ascii="Calibri" w:hAnsi="Calibri" w:cs="Calibri"/>
          <w:color w:val="000000" w:themeColor="text1"/>
          <w:sz w:val="22"/>
          <w:szCs w:val="22"/>
        </w:rPr>
        <w:t xml:space="preserve"> </w:t>
      </w:r>
      <w:r w:rsidR="00D7321E" w:rsidRPr="00C5343B">
        <w:rPr>
          <w:rFonts w:ascii="Calibri" w:hAnsi="Calibri" w:cs="Calibri"/>
          <w:color w:val="000000" w:themeColor="text1"/>
          <w:sz w:val="22"/>
          <w:szCs w:val="22"/>
        </w:rPr>
        <w:t>-8C&gt;A)</w:t>
      </w:r>
      <w:r w:rsidR="00FA4C12">
        <w:rPr>
          <w:rFonts w:ascii="Calibri" w:hAnsi="Calibri" w:cs="Calibri"/>
          <w:color w:val="000000" w:themeColor="text1"/>
          <w:sz w:val="22"/>
          <w:szCs w:val="22"/>
        </w:rPr>
        <w:t xml:space="preserve"> and </w:t>
      </w:r>
      <w:proofErr w:type="spellStart"/>
      <w:r w:rsidR="00FA4C12" w:rsidRPr="00C5343B">
        <w:rPr>
          <w:rFonts w:ascii="Calibri" w:hAnsi="Calibri" w:cs="Calibri"/>
          <w:i/>
          <w:color w:val="000000" w:themeColor="text1"/>
          <w:sz w:val="22"/>
          <w:szCs w:val="22"/>
        </w:rPr>
        <w:t>embB</w:t>
      </w:r>
      <w:proofErr w:type="spellEnd"/>
      <w:r w:rsidR="00FA4C12" w:rsidRPr="00C5343B">
        <w:rPr>
          <w:rFonts w:ascii="Calibri" w:hAnsi="Calibri" w:cs="Calibri"/>
          <w:color w:val="000000" w:themeColor="text1"/>
          <w:sz w:val="22"/>
          <w:szCs w:val="22"/>
        </w:rPr>
        <w:t xml:space="preserve"> were observed</w:t>
      </w:r>
      <w:r w:rsidR="00FA4C12">
        <w:rPr>
          <w:rFonts w:ascii="Calibri" w:hAnsi="Calibri" w:cs="Calibri"/>
          <w:color w:val="000000" w:themeColor="text1"/>
          <w:sz w:val="22"/>
          <w:szCs w:val="22"/>
        </w:rPr>
        <w:t>. For p</w:t>
      </w:r>
      <w:r w:rsidR="00FA4C12" w:rsidRPr="00FA4C12">
        <w:rPr>
          <w:rFonts w:ascii="Calibri" w:hAnsi="Calibri" w:cs="Calibri"/>
          <w:color w:val="000000" w:themeColor="text1"/>
          <w:sz w:val="22"/>
          <w:szCs w:val="22"/>
        </w:rPr>
        <w:t>yrazinamide</w:t>
      </w:r>
      <w:r w:rsidR="00FA4C12">
        <w:rPr>
          <w:rFonts w:ascii="Calibri" w:hAnsi="Calibri" w:cs="Calibri"/>
          <w:color w:val="000000" w:themeColor="text1"/>
          <w:sz w:val="22"/>
          <w:szCs w:val="22"/>
        </w:rPr>
        <w:t xml:space="preserve"> resistance, several potentially new m</w:t>
      </w:r>
      <w:r w:rsidR="00FA4C12" w:rsidRPr="00FA4C12">
        <w:rPr>
          <w:rFonts w:ascii="Calibri" w:hAnsi="Calibri" w:cs="Calibri"/>
          <w:color w:val="000000" w:themeColor="text1"/>
          <w:sz w:val="22"/>
          <w:szCs w:val="22"/>
        </w:rPr>
        <w:t xml:space="preserve">utations </w:t>
      </w:r>
      <w:r w:rsidR="00FA4C12">
        <w:rPr>
          <w:rFonts w:ascii="Calibri" w:hAnsi="Calibri" w:cs="Calibri"/>
          <w:color w:val="000000" w:themeColor="text1"/>
          <w:sz w:val="22"/>
          <w:szCs w:val="22"/>
        </w:rPr>
        <w:t xml:space="preserve">we found </w:t>
      </w:r>
      <w:r w:rsidR="00FA4C12" w:rsidRPr="00FA4C12">
        <w:rPr>
          <w:rFonts w:ascii="Calibri" w:hAnsi="Calibri" w:cs="Calibri"/>
          <w:color w:val="000000" w:themeColor="text1"/>
          <w:sz w:val="22"/>
          <w:szCs w:val="22"/>
        </w:rPr>
        <w:t xml:space="preserve">in </w:t>
      </w:r>
      <w:proofErr w:type="spellStart"/>
      <w:r w:rsidR="00FA4C12" w:rsidRPr="00FA4C12">
        <w:rPr>
          <w:rFonts w:ascii="Calibri" w:hAnsi="Calibri" w:cs="Calibri"/>
          <w:i/>
          <w:color w:val="000000" w:themeColor="text1"/>
          <w:sz w:val="22"/>
          <w:szCs w:val="22"/>
        </w:rPr>
        <w:t>pncA</w:t>
      </w:r>
      <w:proofErr w:type="spellEnd"/>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includ</w:t>
      </w:r>
      <w:r w:rsidR="00FA4C12">
        <w:rPr>
          <w:rFonts w:ascii="Calibri" w:hAnsi="Calibri" w:cs="Calibri"/>
          <w:color w:val="000000" w:themeColor="text1"/>
          <w:sz w:val="22"/>
          <w:szCs w:val="22"/>
        </w:rPr>
        <w:t>ing</w:t>
      </w:r>
      <w:r w:rsidR="00FA4C12" w:rsidRPr="00FA4C12">
        <w:rPr>
          <w:rFonts w:ascii="Calibri" w:hAnsi="Calibri" w:cs="Calibri"/>
          <w:color w:val="000000" w:themeColor="text1"/>
          <w:sz w:val="22"/>
          <w:szCs w:val="22"/>
        </w:rPr>
        <w:t xml:space="preserve"> three </w:t>
      </w:r>
      <w:proofErr w:type="spellStart"/>
      <w:r w:rsidR="00FA4C12" w:rsidRPr="00FA4C12">
        <w:rPr>
          <w:rFonts w:ascii="Calibri" w:hAnsi="Calibri" w:cs="Calibri"/>
          <w:color w:val="000000" w:themeColor="text1"/>
          <w:sz w:val="22"/>
          <w:szCs w:val="22"/>
        </w:rPr>
        <w:t>inframe</w:t>
      </w:r>
      <w:proofErr w:type="spellEnd"/>
      <w:r w:rsidR="00FA4C12" w:rsidRPr="00FA4C12">
        <w:rPr>
          <w:rFonts w:ascii="Calibri" w:hAnsi="Calibri" w:cs="Calibri"/>
          <w:color w:val="000000" w:themeColor="text1"/>
          <w:sz w:val="22"/>
          <w:szCs w:val="22"/>
        </w:rPr>
        <w:t xml:space="preserve"> indels (511_512insTCGCCG, 392_393insGGT and 451_462del) a premature stop codon (</w:t>
      </w:r>
      <w:r w:rsidR="005E65BB">
        <w:rPr>
          <w:rFonts w:ascii="Calibri" w:hAnsi="Calibri" w:cs="Calibri"/>
          <w:color w:val="000000" w:themeColor="text1"/>
          <w:sz w:val="22"/>
          <w:szCs w:val="22"/>
        </w:rPr>
        <w:t>S</w:t>
      </w:r>
      <w:r w:rsidR="00FA4C12" w:rsidRPr="00FA4C12">
        <w:rPr>
          <w:rFonts w:ascii="Calibri" w:hAnsi="Calibri" w:cs="Calibri"/>
          <w:color w:val="000000" w:themeColor="text1"/>
          <w:sz w:val="22"/>
          <w:szCs w:val="22"/>
        </w:rPr>
        <w:t>18*), and SNPs in both the coding region (Val180Ala) and the promoter (-7T&gt;G).</w:t>
      </w:r>
      <w:bookmarkStart w:id="6" w:name="streptomycin"/>
      <w:bookmarkEnd w:id="6"/>
      <w:r w:rsidR="00FA4C12">
        <w:rPr>
          <w:rFonts w:ascii="Calibri" w:hAnsi="Calibri" w:cs="Calibri"/>
          <w:color w:val="000000" w:themeColor="text1"/>
          <w:sz w:val="22"/>
          <w:szCs w:val="22"/>
        </w:rPr>
        <w:t xml:space="preserve"> For s</w:t>
      </w:r>
      <w:r w:rsidR="00FA4C12" w:rsidRPr="00FA4C12">
        <w:rPr>
          <w:rFonts w:ascii="Calibri" w:hAnsi="Calibri" w:cs="Calibri"/>
          <w:color w:val="000000" w:themeColor="text1"/>
          <w:sz w:val="22"/>
          <w:szCs w:val="22"/>
        </w:rPr>
        <w:t>treptomycin</w:t>
      </w:r>
      <w:r w:rsidR="00FA4C12">
        <w:rPr>
          <w:rFonts w:ascii="Calibri" w:hAnsi="Calibri" w:cs="Calibri"/>
          <w:color w:val="000000" w:themeColor="text1"/>
          <w:sz w:val="22"/>
          <w:szCs w:val="22"/>
        </w:rPr>
        <w:t xml:space="preserve"> resistance, s</w:t>
      </w:r>
      <w:r w:rsidR="00FA4C12" w:rsidRPr="00FA4C12">
        <w:rPr>
          <w:rFonts w:ascii="Calibri" w:hAnsi="Calibri" w:cs="Calibri"/>
          <w:color w:val="000000" w:themeColor="text1"/>
          <w:sz w:val="22"/>
          <w:szCs w:val="22"/>
        </w:rPr>
        <w:t xml:space="preserve">everal mutations </w:t>
      </w:r>
      <w:r w:rsidR="00FA4C12">
        <w:rPr>
          <w:rFonts w:ascii="Calibri" w:hAnsi="Calibri" w:cs="Calibri"/>
          <w:color w:val="000000" w:themeColor="text1"/>
          <w:sz w:val="22"/>
          <w:szCs w:val="22"/>
        </w:rPr>
        <w:t xml:space="preserve">were found </w:t>
      </w:r>
      <w:r w:rsidR="00FA4C12" w:rsidRPr="00FA4C12">
        <w:rPr>
          <w:rFonts w:ascii="Calibri" w:hAnsi="Calibri" w:cs="Calibri"/>
          <w:color w:val="000000" w:themeColor="text1"/>
          <w:sz w:val="22"/>
          <w:szCs w:val="22"/>
        </w:rPr>
        <w:t xml:space="preserve">in </w:t>
      </w:r>
      <w:r w:rsidR="00FA4C12" w:rsidRPr="00FA4C12">
        <w:rPr>
          <w:rFonts w:ascii="Calibri" w:hAnsi="Calibri" w:cs="Calibri"/>
          <w:i/>
          <w:color w:val="000000" w:themeColor="text1"/>
          <w:sz w:val="22"/>
          <w:szCs w:val="22"/>
        </w:rPr>
        <w:t>gid</w:t>
      </w:r>
      <w:r w:rsidR="00FA4C12">
        <w:rPr>
          <w:rFonts w:ascii="Calibri" w:hAnsi="Calibri" w:cs="Calibri"/>
          <w:color w:val="000000" w:themeColor="text1"/>
          <w:sz w:val="22"/>
          <w:szCs w:val="22"/>
        </w:rPr>
        <w:t xml:space="preserve"> including a </w:t>
      </w:r>
      <w:r w:rsidR="00FA4C12" w:rsidRPr="00FA4C12">
        <w:rPr>
          <w:rFonts w:ascii="Calibri" w:hAnsi="Calibri" w:cs="Calibri"/>
          <w:color w:val="000000" w:themeColor="text1"/>
          <w:sz w:val="22"/>
          <w:szCs w:val="22"/>
        </w:rPr>
        <w:t>premature stop codon (G71*)</w:t>
      </w:r>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frameshift (102_102del)</w:t>
      </w:r>
      <w:r w:rsidR="00FA4C12">
        <w:rPr>
          <w:rFonts w:ascii="Calibri" w:hAnsi="Calibri" w:cs="Calibri"/>
          <w:color w:val="000000" w:themeColor="text1"/>
          <w:sz w:val="22"/>
          <w:szCs w:val="22"/>
        </w:rPr>
        <w:t>, and SNPs (</w:t>
      </w:r>
      <w:r w:rsidR="00FA4C12" w:rsidRPr="00FA4C12">
        <w:rPr>
          <w:rFonts w:ascii="Calibri" w:hAnsi="Calibri" w:cs="Calibri"/>
          <w:color w:val="000000" w:themeColor="text1"/>
          <w:sz w:val="22"/>
          <w:szCs w:val="22"/>
        </w:rPr>
        <w:t xml:space="preserve">A119D, A82P and D67G). These SNPs were found in the </w:t>
      </w:r>
      <w:r w:rsidR="00FA4C12">
        <w:rPr>
          <w:rFonts w:ascii="Calibri" w:hAnsi="Calibri" w:cs="Calibri"/>
          <w:color w:val="000000" w:themeColor="text1"/>
          <w:sz w:val="22"/>
          <w:szCs w:val="22"/>
        </w:rPr>
        <w:t xml:space="preserve">34k </w:t>
      </w:r>
      <w:r w:rsidR="00FA4C12" w:rsidRPr="00FA4C12">
        <w:rPr>
          <w:rFonts w:ascii="Calibri" w:hAnsi="Calibri" w:cs="Calibri"/>
          <w:color w:val="000000" w:themeColor="text1"/>
          <w:sz w:val="22"/>
          <w:szCs w:val="22"/>
        </w:rPr>
        <w:t>global dataset</w:t>
      </w:r>
      <w:r w:rsidR="00FA4C12">
        <w:rPr>
          <w:rFonts w:ascii="Calibri" w:hAnsi="Calibri" w:cs="Calibri"/>
          <w:color w:val="000000" w:themeColor="text1"/>
          <w:sz w:val="22"/>
          <w:szCs w:val="22"/>
        </w:rPr>
        <w:t xml:space="preserve">, and </w:t>
      </w:r>
      <w:r w:rsidR="00722F62">
        <w:rPr>
          <w:rFonts w:ascii="Calibri" w:hAnsi="Calibri" w:cs="Calibri"/>
          <w:color w:val="000000" w:themeColor="text1"/>
          <w:sz w:val="22"/>
          <w:szCs w:val="22"/>
        </w:rPr>
        <w:t xml:space="preserve">likely </w:t>
      </w:r>
      <w:r w:rsidR="00FA4C12" w:rsidRPr="00FA4C12">
        <w:rPr>
          <w:rFonts w:ascii="Calibri" w:hAnsi="Calibri" w:cs="Calibri"/>
          <w:color w:val="000000" w:themeColor="text1"/>
          <w:sz w:val="22"/>
          <w:szCs w:val="22"/>
        </w:rPr>
        <w:t xml:space="preserve">acquired as the result of homoplasy.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A119D mutation was </w:t>
      </w:r>
      <w:r w:rsidR="00FA4C12" w:rsidRPr="00FA4C12">
        <w:rPr>
          <w:rFonts w:ascii="Calibri" w:hAnsi="Calibri" w:cs="Calibri"/>
          <w:color w:val="000000" w:themeColor="text1"/>
          <w:sz w:val="22"/>
          <w:szCs w:val="22"/>
        </w:rPr>
        <w:lastRenderedPageBreak/>
        <w:t xml:space="preserve">present in 15 isolates (ten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xml:space="preserve">), of which two had DSTs and were resistant.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A</w:t>
      </w:r>
      <w:r w:rsidR="00FA4C12" w:rsidRPr="00FA4C12">
        <w:rPr>
          <w:rFonts w:ascii="Calibri" w:hAnsi="Calibri" w:cs="Calibri"/>
          <w:color w:val="000000" w:themeColor="text1"/>
          <w:sz w:val="22"/>
          <w:szCs w:val="22"/>
        </w:rPr>
        <w:t xml:space="preserve">82P mutation was present in three isolates from two different </w:t>
      </w:r>
      <w:proofErr w:type="spellStart"/>
      <w:r w:rsidR="00FA4C12" w:rsidRPr="00FA4C12">
        <w:rPr>
          <w:rFonts w:ascii="Calibri" w:hAnsi="Calibri" w:cs="Calibri"/>
          <w:color w:val="000000" w:themeColor="text1"/>
          <w:sz w:val="22"/>
          <w:szCs w:val="22"/>
        </w:rPr>
        <w:t>sublineages</w:t>
      </w:r>
      <w:proofErr w:type="spellEnd"/>
      <w:r w:rsidR="00722F62">
        <w:rPr>
          <w:rFonts w:ascii="Calibri" w:hAnsi="Calibri" w:cs="Calibri"/>
          <w:color w:val="000000" w:themeColor="text1"/>
          <w:sz w:val="22"/>
          <w:szCs w:val="22"/>
        </w:rPr>
        <w:t>, but n</w:t>
      </w:r>
      <w:r w:rsidR="00FA4C12" w:rsidRPr="00FA4C12">
        <w:rPr>
          <w:rFonts w:ascii="Calibri" w:hAnsi="Calibri" w:cs="Calibri"/>
          <w:color w:val="000000" w:themeColor="text1"/>
          <w:sz w:val="22"/>
          <w:szCs w:val="22"/>
        </w:rPr>
        <w:t xml:space="preserve">o DST was available for these </w:t>
      </w:r>
      <w:r w:rsidR="00722F62">
        <w:rPr>
          <w:rFonts w:ascii="Calibri" w:hAnsi="Calibri" w:cs="Calibri"/>
          <w:color w:val="000000" w:themeColor="text1"/>
          <w:sz w:val="22"/>
          <w:szCs w:val="22"/>
        </w:rPr>
        <w:t>samples</w:t>
      </w:r>
      <w:r w:rsidR="00FA4C12" w:rsidRPr="00FA4C12">
        <w:rPr>
          <w:rFonts w:ascii="Calibri" w:hAnsi="Calibri" w:cs="Calibri"/>
          <w:color w:val="000000" w:themeColor="text1"/>
          <w:sz w:val="22"/>
          <w:szCs w:val="22"/>
        </w:rPr>
        <w:t xml:space="preserve">.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D67G was present in 38 global isolates from five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Of these, seven had DST data available with four presenting resistance.</w:t>
      </w:r>
    </w:p>
    <w:p w14:paraId="166D7DDF" w14:textId="77777777" w:rsidR="00FA4C12" w:rsidRDefault="00FA4C12" w:rsidP="00E902E0">
      <w:pPr>
        <w:pStyle w:val="FirstParagraph"/>
        <w:spacing w:before="0" w:after="0"/>
        <w:contextualSpacing/>
        <w:rPr>
          <w:rFonts w:ascii="Calibri" w:hAnsi="Calibri" w:cs="Calibri"/>
          <w:color w:val="000000" w:themeColor="text1"/>
          <w:sz w:val="22"/>
          <w:szCs w:val="22"/>
        </w:rPr>
      </w:pPr>
    </w:p>
    <w:p w14:paraId="1E06386C" w14:textId="0703294D" w:rsidR="00E10A98" w:rsidRDefault="00D47002" w:rsidP="00B773DE">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s</w:t>
      </w:r>
      <w:r w:rsidR="00260BE1" w:rsidRPr="00C5343B">
        <w:rPr>
          <w:rFonts w:ascii="Calibri" w:hAnsi="Calibri" w:cs="Calibri"/>
          <w:color w:val="000000" w:themeColor="text1"/>
          <w:sz w:val="22"/>
          <w:szCs w:val="22"/>
        </w:rPr>
        <w:t>econd line injectables</w:t>
      </w:r>
      <w:r>
        <w:rPr>
          <w:rFonts w:ascii="Calibri" w:hAnsi="Calibri" w:cs="Calibri"/>
          <w:color w:val="000000" w:themeColor="text1"/>
          <w:sz w:val="22"/>
          <w:szCs w:val="22"/>
        </w:rPr>
        <w:t xml:space="preserve">, </w:t>
      </w:r>
      <w:r w:rsidR="00C5343B" w:rsidRPr="00C5343B">
        <w:rPr>
          <w:rFonts w:ascii="Calibri" w:hAnsi="Calibri" w:cs="Calibri"/>
          <w:color w:val="000000" w:themeColor="text1"/>
          <w:sz w:val="22"/>
          <w:szCs w:val="22"/>
        </w:rPr>
        <w:t xml:space="preserve"> </w:t>
      </w:r>
      <w:r>
        <w:rPr>
          <w:rFonts w:ascii="Calibri" w:hAnsi="Calibri" w:cs="Calibri"/>
          <w:color w:val="000000" w:themeColor="text1"/>
          <w:sz w:val="22"/>
          <w:szCs w:val="22"/>
        </w:rPr>
        <w:t>t</w:t>
      </w:r>
      <w:r w:rsidR="00260BE1" w:rsidRPr="00C5343B">
        <w:rPr>
          <w:rFonts w:ascii="Calibri" w:hAnsi="Calibri" w:cs="Calibri"/>
          <w:color w:val="000000" w:themeColor="text1"/>
          <w:sz w:val="22"/>
          <w:szCs w:val="22"/>
        </w:rPr>
        <w:t xml:space="preserve">he </w:t>
      </w:r>
      <w:proofErr w:type="spellStart"/>
      <w:r w:rsidRPr="00D47002">
        <w:rPr>
          <w:rFonts w:ascii="Calibri" w:hAnsi="Calibri" w:cs="Calibri"/>
          <w:i/>
          <w:iCs/>
          <w:color w:val="000000" w:themeColor="text1"/>
          <w:sz w:val="22"/>
          <w:szCs w:val="22"/>
        </w:rPr>
        <w:t>rrs</w:t>
      </w:r>
      <w:proofErr w:type="spellEnd"/>
      <w:r w:rsidRPr="00D47002">
        <w:rPr>
          <w:rFonts w:ascii="Calibri" w:hAnsi="Calibri" w:cs="Calibri"/>
          <w:i/>
          <w:iCs/>
          <w:color w:val="000000" w:themeColor="text1"/>
          <w:sz w:val="22"/>
          <w:szCs w:val="22"/>
        </w:rPr>
        <w:t xml:space="preserve"> </w:t>
      </w:r>
      <w:r w:rsidR="00260BE1" w:rsidRPr="00C5343B">
        <w:rPr>
          <w:rFonts w:ascii="Calibri" w:hAnsi="Calibri" w:cs="Calibri"/>
          <w:color w:val="000000" w:themeColor="text1"/>
          <w:sz w:val="22"/>
          <w:szCs w:val="22"/>
        </w:rPr>
        <w:t>878g&gt;a</w:t>
      </w:r>
      <w:r>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mutation</w:t>
      </w:r>
      <w:r>
        <w:rPr>
          <w:rFonts w:ascii="Calibri" w:hAnsi="Calibri" w:cs="Calibri"/>
          <w:color w:val="000000" w:themeColor="text1"/>
          <w:sz w:val="22"/>
          <w:szCs w:val="22"/>
        </w:rPr>
        <w:t xml:space="preserve"> (seen previously </w:t>
      </w:r>
      <w:r>
        <w:rPr>
          <w:rFonts w:ascii="Calibri" w:hAnsi="Calibri" w:cs="Calibri"/>
          <w:color w:val="000000" w:themeColor="text1"/>
          <w:sz w:val="22"/>
          <w:szCs w:val="22"/>
        </w:rPr>
        <w:fldChar w:fldCharType="begin" w:fldLock="1"/>
      </w:r>
      <w:r w:rsidR="00FE6E03">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Pr>
          <w:rFonts w:ascii="Calibri" w:hAnsi="Calibri" w:cs="Calibri"/>
          <w:color w:val="000000" w:themeColor="text1"/>
          <w:sz w:val="22"/>
          <w:szCs w:val="22"/>
        </w:rPr>
        <w:fldChar w:fldCharType="separate"/>
      </w:r>
      <w:r w:rsidRPr="00D47002">
        <w:rPr>
          <w:rFonts w:ascii="Calibri" w:hAnsi="Calibri" w:cs="Calibri"/>
          <w:noProof/>
          <w:color w:val="000000" w:themeColor="text1"/>
          <w:sz w:val="22"/>
          <w:szCs w:val="22"/>
          <w:vertAlign w:val="superscript"/>
        </w:rPr>
        <w:t>7</w:t>
      </w:r>
      <w:r>
        <w:rPr>
          <w:rFonts w:ascii="Calibri" w:hAnsi="Calibri" w:cs="Calibri"/>
          <w:color w:val="000000" w:themeColor="text1"/>
          <w:sz w:val="22"/>
          <w:szCs w:val="22"/>
        </w:rPr>
        <w:fldChar w:fldCharType="end"/>
      </w:r>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was </w:t>
      </w:r>
      <w:r>
        <w:rPr>
          <w:rFonts w:ascii="Calibri" w:hAnsi="Calibri" w:cs="Calibri"/>
          <w:color w:val="000000" w:themeColor="text1"/>
          <w:sz w:val="22"/>
          <w:szCs w:val="22"/>
        </w:rPr>
        <w:t xml:space="preserve">observed </w:t>
      </w:r>
      <w:r w:rsidR="00260BE1" w:rsidRPr="00C5343B">
        <w:rPr>
          <w:rFonts w:ascii="Calibri" w:hAnsi="Calibri" w:cs="Calibri"/>
          <w:color w:val="000000" w:themeColor="text1"/>
          <w:sz w:val="22"/>
          <w:szCs w:val="22"/>
        </w:rPr>
        <w:t>in four lineage 3 strains with three independent homoplastic acquisitions</w:t>
      </w:r>
      <w:r>
        <w:rPr>
          <w:rFonts w:ascii="Calibri" w:hAnsi="Calibri" w:cs="Calibri"/>
          <w:color w:val="000000" w:themeColor="text1"/>
          <w:sz w:val="22"/>
          <w:szCs w:val="22"/>
        </w:rPr>
        <w:t>, indicating it is unlikely to be strain</w:t>
      </w:r>
      <w:r w:rsidR="00FE6E03">
        <w:rPr>
          <w:rFonts w:ascii="Calibri" w:hAnsi="Calibri" w:cs="Calibri"/>
          <w:color w:val="000000" w:themeColor="text1"/>
          <w:sz w:val="22"/>
          <w:szCs w:val="22"/>
        </w:rPr>
        <w:t>-</w:t>
      </w:r>
      <w:proofErr w:type="spellStart"/>
      <w:r>
        <w:rPr>
          <w:rFonts w:ascii="Calibri" w:hAnsi="Calibri" w:cs="Calibri"/>
          <w:color w:val="000000" w:themeColor="text1"/>
          <w:sz w:val="22"/>
          <w:szCs w:val="22"/>
        </w:rPr>
        <w:t>specifc</w:t>
      </w:r>
      <w:proofErr w:type="spellEnd"/>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Mutations in </w:t>
      </w:r>
      <w:proofErr w:type="spellStart"/>
      <w:r w:rsidR="00260BE1" w:rsidRPr="00C5343B">
        <w:rPr>
          <w:rFonts w:ascii="Calibri" w:hAnsi="Calibri" w:cs="Calibri"/>
          <w:i/>
          <w:color w:val="000000" w:themeColor="text1"/>
          <w:sz w:val="22"/>
          <w:szCs w:val="22"/>
        </w:rPr>
        <w:t>rrs</w:t>
      </w:r>
      <w:proofErr w:type="spellEnd"/>
      <w:r w:rsidR="00260BE1" w:rsidRPr="00C5343B">
        <w:rPr>
          <w:rFonts w:ascii="Calibri" w:hAnsi="Calibri" w:cs="Calibri"/>
          <w:color w:val="000000" w:themeColor="text1"/>
          <w:sz w:val="22"/>
          <w:szCs w:val="22"/>
        </w:rPr>
        <w:t xml:space="preserve"> are generally clustered in two regions with the most common mutations involved with streptomycin resistance being located around position 514 and those involved with resistance to amikacin, kanamycin and capreomycin located around 1401. </w:t>
      </w:r>
      <w:proofErr w:type="gramStart"/>
      <w:r>
        <w:rPr>
          <w:rFonts w:ascii="Calibri" w:hAnsi="Calibri" w:cs="Calibri"/>
          <w:color w:val="000000" w:themeColor="text1"/>
          <w:sz w:val="22"/>
          <w:szCs w:val="22"/>
        </w:rPr>
        <w:t xml:space="preserve">The </w:t>
      </w:r>
      <w:r w:rsidR="00FE6E03">
        <w:rPr>
          <w:rFonts w:ascii="Calibri" w:hAnsi="Calibri" w:cs="Calibri"/>
          <w:color w:val="000000" w:themeColor="text1"/>
          <w:sz w:val="22"/>
          <w:szCs w:val="22"/>
        </w:rPr>
        <w:t xml:space="preserve"> </w:t>
      </w:r>
      <w:proofErr w:type="spellStart"/>
      <w:r w:rsidR="00FE6E03" w:rsidRPr="00FE6E03">
        <w:rPr>
          <w:rFonts w:ascii="Calibri" w:hAnsi="Calibri" w:cs="Calibri"/>
          <w:i/>
          <w:iCs/>
          <w:color w:val="000000" w:themeColor="text1"/>
          <w:sz w:val="22"/>
          <w:szCs w:val="22"/>
        </w:rPr>
        <w:t>rrs</w:t>
      </w:r>
      <w:proofErr w:type="spellEnd"/>
      <w:proofErr w:type="gramEnd"/>
      <w:r w:rsidR="00FE6E03">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 xml:space="preserve">878g&gt;a </w:t>
      </w:r>
      <w:r>
        <w:rPr>
          <w:rFonts w:ascii="Calibri" w:hAnsi="Calibri" w:cs="Calibri"/>
          <w:color w:val="000000" w:themeColor="text1"/>
          <w:sz w:val="22"/>
          <w:szCs w:val="22"/>
        </w:rPr>
        <w:t xml:space="preserve">falls </w:t>
      </w:r>
      <w:r w:rsidR="00260BE1" w:rsidRPr="00C5343B">
        <w:rPr>
          <w:rFonts w:ascii="Calibri" w:hAnsi="Calibri" w:cs="Calibri"/>
          <w:color w:val="000000" w:themeColor="text1"/>
          <w:sz w:val="22"/>
          <w:szCs w:val="22"/>
        </w:rPr>
        <w:t xml:space="preserve">between </w:t>
      </w:r>
      <w:r w:rsidR="00FE6E03">
        <w:rPr>
          <w:rFonts w:ascii="Calibri" w:hAnsi="Calibri" w:cs="Calibri"/>
          <w:color w:val="000000" w:themeColor="text1"/>
          <w:sz w:val="22"/>
          <w:szCs w:val="22"/>
        </w:rPr>
        <w:t xml:space="preserve">the </w:t>
      </w:r>
      <w:r w:rsidR="00260BE1" w:rsidRPr="00C5343B">
        <w:rPr>
          <w:rFonts w:ascii="Calibri" w:hAnsi="Calibri" w:cs="Calibri"/>
          <w:color w:val="000000" w:themeColor="text1"/>
          <w:sz w:val="22"/>
          <w:szCs w:val="22"/>
        </w:rPr>
        <w:t xml:space="preserve">two mutation hotspots, </w:t>
      </w:r>
      <w:r>
        <w:rPr>
          <w:rFonts w:ascii="Calibri" w:hAnsi="Calibri" w:cs="Calibri"/>
          <w:color w:val="000000" w:themeColor="text1"/>
          <w:sz w:val="22"/>
          <w:szCs w:val="22"/>
        </w:rPr>
        <w:t>and o</w:t>
      </w:r>
      <w:r w:rsidR="00260BE1" w:rsidRPr="00C5343B">
        <w:rPr>
          <w:rFonts w:ascii="Calibri" w:hAnsi="Calibri" w:cs="Calibri"/>
          <w:color w:val="000000" w:themeColor="text1"/>
          <w:sz w:val="22"/>
          <w:szCs w:val="22"/>
        </w:rPr>
        <w:t xml:space="preserve">f the three strains which had DST data (amikacin </w:t>
      </w:r>
      <w:r w:rsidR="00260BE1" w:rsidRPr="00D47002">
        <w:rPr>
          <w:rFonts w:ascii="Calibri" w:hAnsi="Calibri" w:cs="Calibri"/>
          <w:color w:val="000000" w:themeColor="text1"/>
          <w:sz w:val="22"/>
          <w:szCs w:val="22"/>
        </w:rPr>
        <w:t>and kanamycin) in this study, two were resistant to both amikacin and kanamycin and the other was sensitive to both.</w:t>
      </w:r>
      <w:bookmarkStart w:id="7" w:name="pyrazinamide"/>
      <w:bookmarkEnd w:id="7"/>
      <w:r w:rsidRPr="00D47002">
        <w:rPr>
          <w:rFonts w:ascii="Calibri" w:hAnsi="Calibri" w:cs="Calibri"/>
          <w:color w:val="000000" w:themeColor="text1"/>
          <w:sz w:val="22"/>
          <w:szCs w:val="22"/>
        </w:rPr>
        <w:t xml:space="preserve"> For </w:t>
      </w:r>
      <w:bookmarkStart w:id="8" w:name="fluoroquinolones"/>
      <w:bookmarkEnd w:id="8"/>
      <w:r w:rsidRPr="00D47002">
        <w:rPr>
          <w:rFonts w:ascii="Calibri" w:hAnsi="Calibri" w:cs="Calibri"/>
          <w:color w:val="000000" w:themeColor="text1"/>
          <w:sz w:val="22"/>
          <w:szCs w:val="22"/>
        </w:rPr>
        <w:t>f</w:t>
      </w:r>
      <w:r w:rsidR="00260BE1" w:rsidRPr="00D47002">
        <w:rPr>
          <w:rFonts w:ascii="Calibri" w:hAnsi="Calibri" w:cs="Calibri"/>
          <w:color w:val="000000" w:themeColor="text1"/>
          <w:sz w:val="22"/>
          <w:szCs w:val="22"/>
        </w:rPr>
        <w:t>luoroquinolones</w:t>
      </w:r>
      <w:r>
        <w:rPr>
          <w:rFonts w:ascii="Calibri" w:hAnsi="Calibri" w:cs="Calibri"/>
          <w:color w:val="000000" w:themeColor="text1"/>
          <w:sz w:val="22"/>
          <w:szCs w:val="22"/>
        </w:rPr>
        <w:t>, t</w:t>
      </w:r>
      <w:r w:rsidR="00260BE1" w:rsidRPr="00D47002">
        <w:rPr>
          <w:rFonts w:ascii="Calibri" w:hAnsi="Calibri" w:cs="Calibri"/>
          <w:color w:val="000000" w:themeColor="text1"/>
          <w:sz w:val="22"/>
          <w:szCs w:val="22"/>
        </w:rPr>
        <w:t xml:space="preserve">he </w:t>
      </w:r>
      <w:proofErr w:type="spellStart"/>
      <w:r w:rsidRPr="00D47002">
        <w:rPr>
          <w:rFonts w:ascii="Calibri" w:hAnsi="Calibri" w:cs="Calibri"/>
          <w:i/>
          <w:color w:val="000000" w:themeColor="text1"/>
          <w:sz w:val="22"/>
          <w:szCs w:val="22"/>
        </w:rPr>
        <w:t>gyrA</w:t>
      </w:r>
      <w:proofErr w:type="spellEnd"/>
      <w:r w:rsidRPr="00D47002">
        <w:rPr>
          <w:rFonts w:ascii="Calibri" w:hAnsi="Calibri" w:cs="Calibri"/>
          <w:color w:val="000000" w:themeColor="text1"/>
          <w:sz w:val="22"/>
          <w:szCs w:val="22"/>
        </w:rPr>
        <w:t xml:space="preserve"> </w:t>
      </w:r>
      <w:r w:rsidR="00260BE1" w:rsidRPr="00D47002">
        <w:rPr>
          <w:rFonts w:ascii="Calibri" w:hAnsi="Calibri" w:cs="Calibri"/>
          <w:color w:val="000000" w:themeColor="text1"/>
          <w:sz w:val="22"/>
          <w:szCs w:val="22"/>
        </w:rPr>
        <w:t>A288</w:t>
      </w:r>
      <w:r w:rsidR="00F9161A" w:rsidRPr="00D47002">
        <w:rPr>
          <w:rFonts w:ascii="Calibri" w:hAnsi="Calibri" w:cs="Calibri"/>
          <w:color w:val="000000" w:themeColor="text1"/>
          <w:sz w:val="22"/>
          <w:szCs w:val="22"/>
        </w:rPr>
        <w:t>D</w:t>
      </w:r>
      <w:r w:rsidR="00260BE1" w:rsidRPr="00D47002">
        <w:rPr>
          <w:rFonts w:ascii="Calibri" w:hAnsi="Calibri" w:cs="Calibri"/>
          <w:color w:val="000000" w:themeColor="text1"/>
          <w:sz w:val="22"/>
          <w:szCs w:val="22"/>
        </w:rPr>
        <w:t xml:space="preserve"> mutation was found in three lineage 3 isolates and was acquired in each sample independently. One isolate was tested resistant to ciprofloxacin with no known resistance mutation found in the </w:t>
      </w:r>
      <w:proofErr w:type="spellStart"/>
      <w:r w:rsidR="00260BE1" w:rsidRPr="00D47002">
        <w:rPr>
          <w:rFonts w:ascii="Calibri" w:hAnsi="Calibri" w:cs="Calibri"/>
          <w:i/>
          <w:color w:val="000000" w:themeColor="text1"/>
          <w:sz w:val="22"/>
          <w:szCs w:val="22"/>
        </w:rPr>
        <w:t>gyrA</w:t>
      </w:r>
      <w:proofErr w:type="spellEnd"/>
      <w:r w:rsidR="00260BE1" w:rsidRPr="00D47002">
        <w:rPr>
          <w:rFonts w:ascii="Calibri" w:hAnsi="Calibri" w:cs="Calibri"/>
          <w:color w:val="000000" w:themeColor="text1"/>
          <w:sz w:val="22"/>
          <w:szCs w:val="22"/>
        </w:rPr>
        <w:t xml:space="preserve"> and </w:t>
      </w:r>
      <w:proofErr w:type="spellStart"/>
      <w:r w:rsidR="00260BE1" w:rsidRPr="00D47002">
        <w:rPr>
          <w:rFonts w:ascii="Calibri" w:hAnsi="Calibri" w:cs="Calibri"/>
          <w:i/>
          <w:color w:val="000000" w:themeColor="text1"/>
          <w:sz w:val="22"/>
          <w:szCs w:val="22"/>
        </w:rPr>
        <w:t>gyrB</w:t>
      </w:r>
      <w:proofErr w:type="spellEnd"/>
      <w:r w:rsidR="00260BE1" w:rsidRPr="00D47002">
        <w:rPr>
          <w:rFonts w:ascii="Calibri" w:hAnsi="Calibri" w:cs="Calibri"/>
          <w:color w:val="000000" w:themeColor="text1"/>
          <w:sz w:val="22"/>
          <w:szCs w:val="22"/>
        </w:rPr>
        <w:t xml:space="preserve"> genes.</w:t>
      </w:r>
      <w:bookmarkStart w:id="9" w:name="discussion"/>
      <w:bookmarkEnd w:id="9"/>
      <w:r w:rsidR="005474CC">
        <w:rPr>
          <w:rFonts w:ascii="Calibri" w:hAnsi="Calibri" w:cs="Calibri"/>
          <w:color w:val="000000" w:themeColor="text1"/>
          <w:sz w:val="22"/>
          <w:szCs w:val="22"/>
        </w:rPr>
        <w:t xml:space="preserve"> </w:t>
      </w:r>
    </w:p>
    <w:p w14:paraId="5A2375EC" w14:textId="77777777" w:rsidR="00C93C24" w:rsidRDefault="00C93C24" w:rsidP="00B773DE">
      <w:pPr>
        <w:pStyle w:val="Heading2"/>
        <w:spacing w:before="0"/>
        <w:contextualSpacing/>
        <w:rPr>
          <w:rFonts w:ascii="Calibri" w:hAnsi="Calibri" w:cs="Calibri"/>
          <w:color w:val="000000" w:themeColor="text1"/>
          <w:sz w:val="22"/>
          <w:szCs w:val="22"/>
          <w:highlight w:val="yellow"/>
        </w:rPr>
      </w:pPr>
    </w:p>
    <w:p w14:paraId="31C9679E" w14:textId="673A9F51" w:rsidR="007E5E83" w:rsidRPr="00D7321E" w:rsidRDefault="00260BE1" w:rsidP="00E902E0">
      <w:pPr>
        <w:pStyle w:val="Heading2"/>
        <w:spacing w:before="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DISCUSSION</w:t>
      </w:r>
      <w:r w:rsidR="00ED1674">
        <w:rPr>
          <w:rFonts w:ascii="Calibri" w:hAnsi="Calibri" w:cs="Calibri"/>
          <w:color w:val="000000" w:themeColor="text1"/>
          <w:sz w:val="22"/>
          <w:szCs w:val="22"/>
          <w:highlight w:val="red"/>
        </w:rPr>
        <w:t xml:space="preserve"> XXXXXXX NOT LOOKED AT, NEEDS EDITING XXXXX</w:t>
      </w:r>
    </w:p>
    <w:p w14:paraId="1698DE62" w14:textId="186825BB"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This study </w:t>
      </w:r>
      <w:r w:rsidR="00AE7239" w:rsidRPr="00D7321E">
        <w:rPr>
          <w:rFonts w:ascii="Calibri" w:hAnsi="Calibri" w:cs="Calibri"/>
          <w:color w:val="000000" w:themeColor="text1"/>
          <w:sz w:val="22"/>
          <w:szCs w:val="22"/>
          <w:highlight w:val="red"/>
        </w:rPr>
        <w:t xml:space="preserve">reinforces </w:t>
      </w:r>
      <w:r w:rsidRPr="00D7321E">
        <w:rPr>
          <w:rFonts w:ascii="Calibri" w:hAnsi="Calibri" w:cs="Calibri"/>
          <w:color w:val="000000" w:themeColor="text1"/>
          <w:sz w:val="22"/>
          <w:szCs w:val="22"/>
          <w:highlight w:val="red"/>
        </w:rPr>
        <w:t>the value of</w:t>
      </w:r>
      <w:r w:rsidR="000A0063" w:rsidRPr="00D7321E">
        <w:rPr>
          <w:rFonts w:ascii="Calibri" w:hAnsi="Calibri" w:cs="Calibri"/>
          <w:color w:val="000000" w:themeColor="text1"/>
          <w:sz w:val="22"/>
          <w:szCs w:val="22"/>
          <w:highlight w:val="red"/>
        </w:rPr>
        <w:t xml:space="preserve"> whole genome sequencing </w:t>
      </w:r>
      <w:r w:rsidRPr="00D7321E">
        <w:rPr>
          <w:rFonts w:ascii="Calibri" w:hAnsi="Calibri" w:cs="Calibri"/>
          <w:color w:val="000000" w:themeColor="text1"/>
          <w:sz w:val="22"/>
          <w:szCs w:val="22"/>
          <w:highlight w:val="red"/>
        </w:rPr>
        <w:t>in the context of low</w:t>
      </w:r>
      <w:r w:rsidR="00AE7239" w:rsidRPr="00D7321E">
        <w:rPr>
          <w:rFonts w:ascii="Calibri" w:hAnsi="Calibri" w:cs="Calibri"/>
          <w:color w:val="000000" w:themeColor="text1"/>
          <w:sz w:val="22"/>
          <w:szCs w:val="22"/>
          <w:highlight w:val="red"/>
        </w:rPr>
        <w:t xml:space="preserve"> resource and </w:t>
      </w:r>
      <w:r w:rsidRPr="00D7321E">
        <w:rPr>
          <w:rFonts w:ascii="Calibri" w:hAnsi="Calibri" w:cs="Calibri"/>
          <w:color w:val="000000" w:themeColor="text1"/>
          <w:sz w:val="22"/>
          <w:szCs w:val="22"/>
          <w:highlight w:val="red"/>
        </w:rPr>
        <w:t>high</w:t>
      </w:r>
      <w:r w:rsidR="00AE7239" w:rsidRPr="00D7321E">
        <w:rPr>
          <w:rFonts w:ascii="Calibri" w:hAnsi="Calibri" w:cs="Calibri"/>
          <w:color w:val="000000" w:themeColor="text1"/>
          <w:sz w:val="22"/>
          <w:szCs w:val="22"/>
          <w:highlight w:val="red"/>
        </w:rPr>
        <w:t xml:space="preserve"> TB </w:t>
      </w:r>
      <w:r w:rsidRPr="00D7321E">
        <w:rPr>
          <w:rFonts w:ascii="Calibri" w:hAnsi="Calibri" w:cs="Calibri"/>
          <w:color w:val="000000" w:themeColor="text1"/>
          <w:sz w:val="22"/>
          <w:szCs w:val="22"/>
          <w:highlight w:val="red"/>
        </w:rPr>
        <w:t xml:space="preserve">burden </w:t>
      </w:r>
      <w:r w:rsidR="00AE7239" w:rsidRPr="00D7321E">
        <w:rPr>
          <w:rFonts w:ascii="Calibri" w:hAnsi="Calibri" w:cs="Calibri"/>
          <w:color w:val="000000" w:themeColor="text1"/>
          <w:sz w:val="22"/>
          <w:szCs w:val="22"/>
          <w:highlight w:val="red"/>
        </w:rPr>
        <w:t>settings</w:t>
      </w:r>
      <w:r w:rsidRPr="00D7321E">
        <w:rPr>
          <w:rFonts w:ascii="Calibri" w:hAnsi="Calibri" w:cs="Calibri"/>
          <w:color w:val="000000" w:themeColor="text1"/>
          <w:sz w:val="22"/>
          <w:szCs w:val="22"/>
          <w:highlight w:val="red"/>
        </w:rPr>
        <w:t>. Our findings on potential transmission among lineages 2 and 4, Pre-XDR and XDR TB, and in Peshawar, as well as drug resistance mutations can inform better epidemiological, clinical, and control decisions in Pakistan and, more generally, provides insight into mutations relevant to drug design. WGS can potentially be particularly useful in countries similar to Pakistan where effective public health surveillance is inadequate due to socio-economic problems - genetic data can fill gaps in data collection, revealing salient connections and variation.</w:t>
      </w:r>
    </w:p>
    <w:p w14:paraId="14B45CC8"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0" w:name="transmission"/>
      <w:bookmarkEnd w:id="10"/>
    </w:p>
    <w:p w14:paraId="5EB1990F" w14:textId="0CBEF471"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Evidence of increased transmission among lineages 2 and 4 is consistent with previous </w:t>
      </w:r>
      <w:proofErr w:type="spellStart"/>
      <w:r w:rsidRPr="00D7321E">
        <w:rPr>
          <w:rFonts w:ascii="Calibri" w:hAnsi="Calibri" w:cs="Calibri"/>
          <w:color w:val="000000" w:themeColor="text1"/>
          <w:sz w:val="22"/>
          <w:szCs w:val="22"/>
          <w:highlight w:val="red"/>
        </w:rPr>
        <w:t>characterisations</w:t>
      </w:r>
      <w:proofErr w:type="spellEnd"/>
      <w:r w:rsidRPr="00D7321E">
        <w:rPr>
          <w:rFonts w:ascii="Calibri" w:hAnsi="Calibri" w:cs="Calibri"/>
          <w:color w:val="000000" w:themeColor="text1"/>
          <w:sz w:val="22"/>
          <w:szCs w:val="22"/>
          <w:highlight w:val="red"/>
        </w:rPr>
        <w:t xml:space="preserve"> of these clades as more transmissible [13][14], and therefore ought to be monitored more closely despite greater prevalence of lineage 3.</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It is surprising that Pr</w:t>
      </w:r>
      <w:r w:rsidR="00D7321E" w:rsidRPr="00D7321E">
        <w:rPr>
          <w:rFonts w:ascii="Calibri" w:hAnsi="Calibri" w:cs="Calibri"/>
          <w:color w:val="000000" w:themeColor="text1"/>
          <w:sz w:val="22"/>
          <w:szCs w:val="22"/>
          <w:highlight w:val="red"/>
        </w:rPr>
        <w:t>e</w:t>
      </w:r>
      <w:r w:rsidRPr="00D7321E">
        <w:rPr>
          <w:rFonts w:ascii="Calibri" w:hAnsi="Calibri" w:cs="Calibri"/>
          <w:color w:val="000000" w:themeColor="text1"/>
          <w:sz w:val="22"/>
          <w:szCs w:val="22"/>
          <w:highlight w:val="red"/>
        </w:rPr>
        <w:t>-XDR and XDR samples were found to be clustered more than expected given the usual fitness cost of drug resistance [15][16]. This however suggests unknown compensatory mutations and ought to be investigated in future work.</w:t>
      </w:r>
    </w:p>
    <w:p w14:paraId="60DB7165"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1" w:name="drug-resistance"/>
      <w:bookmarkEnd w:id="11"/>
    </w:p>
    <w:p w14:paraId="58972729" w14:textId="5EA0876F" w:rsidR="007E5E83" w:rsidRDefault="00260BE1" w:rsidP="00184055">
      <w:pPr>
        <w:pStyle w:val="FirstParagraph"/>
        <w:spacing w:before="0" w:after="0"/>
        <w:contextualSpacing/>
        <w:rPr>
          <w:rFonts w:ascii="Calibri" w:hAnsi="Calibri" w:cs="Calibri"/>
          <w:color w:val="000000" w:themeColor="text1"/>
          <w:sz w:val="22"/>
          <w:szCs w:val="22"/>
          <w:highlight w:val="red"/>
        </w:rPr>
      </w:pPr>
      <w:proofErr w:type="spellStart"/>
      <w:r w:rsidRPr="00D7321E">
        <w:rPr>
          <w:rFonts w:ascii="Calibri" w:hAnsi="Calibri" w:cs="Calibri"/>
          <w:color w:val="000000" w:themeColor="text1"/>
          <w:sz w:val="22"/>
          <w:szCs w:val="22"/>
          <w:highlight w:val="red"/>
        </w:rPr>
        <w:t>Inframe</w:t>
      </w:r>
      <w:proofErr w:type="spellEnd"/>
      <w:r w:rsidRPr="00D7321E">
        <w:rPr>
          <w:rFonts w:ascii="Calibri" w:hAnsi="Calibri" w:cs="Calibri"/>
          <w:color w:val="000000" w:themeColor="text1"/>
          <w:sz w:val="22"/>
          <w:szCs w:val="22"/>
          <w:highlight w:val="red"/>
        </w:rPr>
        <w:t xml:space="preserve"> deletions have not been widely reported as a major mechanism of resistance to rifampicin and it is surprising to see the relative high number of these mutations in our dataset.</w:t>
      </w:r>
      <w:r w:rsidR="00184055">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Nonsense mutations are presumed to lead loss of function in the </w:t>
      </w:r>
      <w:proofErr w:type="spellStart"/>
      <w:r w:rsidRPr="00D7321E">
        <w:rPr>
          <w:rFonts w:ascii="Calibri" w:hAnsi="Calibri" w:cs="Calibri"/>
          <w:i/>
          <w:color w:val="000000" w:themeColor="text1"/>
          <w:sz w:val="22"/>
          <w:szCs w:val="22"/>
          <w:highlight w:val="red"/>
        </w:rPr>
        <w:t>katG</w:t>
      </w:r>
      <w:proofErr w:type="spellEnd"/>
      <w:r w:rsidRPr="00D7321E">
        <w:rPr>
          <w:rFonts w:ascii="Calibri" w:hAnsi="Calibri" w:cs="Calibri"/>
          <w:color w:val="000000" w:themeColor="text1"/>
          <w:sz w:val="22"/>
          <w:szCs w:val="22"/>
          <w:highlight w:val="red"/>
        </w:rPr>
        <w:t xml:space="preserve"> gene since it codes for the activator of isoniazid (catalase-peroxidase enzyme), so it is unsurprising to see potentially drug-resistance conferring mutations here.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Mutations in the -16 and -8 position of the </w:t>
      </w:r>
      <w:proofErr w:type="spellStart"/>
      <w:r w:rsidRPr="00D7321E">
        <w:rPr>
          <w:rFonts w:ascii="Calibri" w:hAnsi="Calibri" w:cs="Calibri"/>
          <w:i/>
          <w:color w:val="000000" w:themeColor="text1"/>
          <w:sz w:val="22"/>
          <w:szCs w:val="22"/>
          <w:highlight w:val="red"/>
        </w:rPr>
        <w:t>embA</w:t>
      </w:r>
      <w:proofErr w:type="spellEnd"/>
      <w:r w:rsidRPr="00D7321E">
        <w:rPr>
          <w:rFonts w:ascii="Calibri" w:hAnsi="Calibri" w:cs="Calibri"/>
          <w:color w:val="000000" w:themeColor="text1"/>
          <w:sz w:val="22"/>
          <w:szCs w:val="22"/>
          <w:highlight w:val="red"/>
        </w:rPr>
        <w:t xml:space="preserve"> promoter have been reported to enhance binding of the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xml:space="preserve"> transcription regulator to the promoter and increase expression of </w:t>
      </w:r>
      <w:proofErr w:type="spellStart"/>
      <w:r w:rsidRPr="00D7321E">
        <w:rPr>
          <w:rFonts w:ascii="Calibri" w:hAnsi="Calibri" w:cs="Calibri"/>
          <w:i/>
          <w:color w:val="000000" w:themeColor="text1"/>
          <w:sz w:val="22"/>
          <w:szCs w:val="22"/>
          <w:highlight w:val="red"/>
        </w:rPr>
        <w:t>embCAB</w:t>
      </w:r>
      <w:proofErr w:type="spellEnd"/>
      <w:r w:rsidRPr="00D7321E">
        <w:rPr>
          <w:rFonts w:ascii="Calibri" w:hAnsi="Calibri" w:cs="Calibri"/>
          <w:color w:val="000000" w:themeColor="text1"/>
          <w:sz w:val="22"/>
          <w:szCs w:val="22"/>
          <w:highlight w:val="red"/>
        </w:rPr>
        <w:t xml:space="preserve"> operon. The deletions are also presumed to have a similar effect to enhance binding of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though further experimental evidence would be required in future.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two strains which were resistant to both amikacin and kanamycin also contained a mutation in the promoter region to </w:t>
      </w:r>
      <w:proofErr w:type="spellStart"/>
      <w:r w:rsidRPr="00D7321E">
        <w:rPr>
          <w:rFonts w:ascii="Calibri" w:hAnsi="Calibri" w:cs="Calibri"/>
          <w:i/>
          <w:color w:val="000000" w:themeColor="text1"/>
          <w:sz w:val="22"/>
          <w:szCs w:val="22"/>
          <w:highlight w:val="red"/>
        </w:rPr>
        <w:t>eis</w:t>
      </w:r>
      <w:proofErr w:type="spellEnd"/>
      <w:r w:rsidRPr="00D7321E">
        <w:rPr>
          <w:rFonts w:ascii="Calibri" w:hAnsi="Calibri" w:cs="Calibri"/>
          <w:color w:val="000000" w:themeColor="text1"/>
          <w:sz w:val="22"/>
          <w:szCs w:val="22"/>
          <w:highlight w:val="red"/>
        </w:rPr>
        <w:t xml:space="preserve"> (-14C&gt;T). This mutation could potentially explain the resistance to both these drugs and may point to the 878g&gt;a being either increasing the level of resistance to these drugs or potentially conferring resistance to streptomycin (which was not tested for in these samples).</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gene codes for the activator of pyrazinamide and loss of function leads to resistance. The functional consequence of the premature stop codons and indels are usually severe to protein function and these mutations in our isolates represent highly likely candidates as conferring resistance. Mutations in the promoter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leads to changes in the expression of </w:t>
      </w:r>
      <w:proofErr w:type="spellStart"/>
      <w:r w:rsidRPr="00D7321E">
        <w:rPr>
          <w:rFonts w:ascii="Calibri" w:hAnsi="Calibri" w:cs="Calibr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and resistance [17]. The c.-7T&gt;G mutation is thus also likely to cause resistance. The functional effect of SNPs in the coding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can be harder to predict, however the Val180Ala mutation was reported previously to be associated to pyrazinamide resistance in the CARD database [18].</w:t>
      </w:r>
    </w:p>
    <w:p w14:paraId="76297FF1" w14:textId="77777777" w:rsidR="00184055" w:rsidRPr="00D7321E" w:rsidRDefault="00184055" w:rsidP="00E902E0">
      <w:pPr>
        <w:pStyle w:val="BodyText"/>
        <w:spacing w:before="0" w:after="0"/>
        <w:contextualSpacing/>
        <w:rPr>
          <w:rFonts w:ascii="Calibri" w:hAnsi="Calibri" w:cs="Calibri"/>
          <w:color w:val="000000" w:themeColor="text1"/>
          <w:sz w:val="22"/>
          <w:szCs w:val="22"/>
          <w:highlight w:val="red"/>
        </w:rPr>
      </w:pPr>
    </w:p>
    <w:p w14:paraId="35198BD2" w14:textId="07133DE8" w:rsidR="004A1283" w:rsidRDefault="00260BE1" w:rsidP="00E902E0">
      <w:pPr>
        <w:pStyle w:val="BodyText"/>
        <w:spacing w:before="0" w:after="0"/>
        <w:contextualSpacing/>
        <w:rPr>
          <w:rFonts w:ascii="Calibri" w:hAnsi="Calibri" w:cs="Calibri"/>
          <w:color w:val="000000" w:themeColor="text1"/>
          <w:sz w:val="22"/>
          <w:szCs w:val="22"/>
        </w:rPr>
      </w:pPr>
      <w:r w:rsidRPr="00D7321E">
        <w:rPr>
          <w:rFonts w:ascii="Calibri" w:hAnsi="Calibri" w:cs="Calibri"/>
          <w:color w:val="000000" w:themeColor="text1"/>
          <w:sz w:val="22"/>
          <w:szCs w:val="22"/>
          <w:highlight w:val="red"/>
        </w:rPr>
        <w:lastRenderedPageBreak/>
        <w:t xml:space="preserve">The incomplete penetrance of the streptomycin-associated </w:t>
      </w:r>
      <w:r w:rsidR="00F9161A" w:rsidRPr="00D7321E">
        <w:rPr>
          <w:rFonts w:ascii="Calibri" w:hAnsi="Calibri" w:cs="Calibri"/>
          <w:color w:val="000000" w:themeColor="text1"/>
          <w:sz w:val="22"/>
          <w:szCs w:val="22"/>
          <w:highlight w:val="red"/>
        </w:rPr>
        <w:t>D</w:t>
      </w:r>
      <w:r w:rsidRPr="00D7321E">
        <w:rPr>
          <w:rFonts w:ascii="Calibri" w:hAnsi="Calibri" w:cs="Calibri"/>
          <w:color w:val="000000" w:themeColor="text1"/>
          <w:sz w:val="22"/>
          <w:szCs w:val="22"/>
          <w:highlight w:val="red"/>
        </w:rPr>
        <w:t xml:space="preserve">67Gly mutation could be explained by the relative low-level resistance conferred by mutation in </w:t>
      </w:r>
      <w:r w:rsidRPr="00D7321E">
        <w:rPr>
          <w:rFonts w:ascii="Calibri" w:hAnsi="Calibri" w:cs="Calibri"/>
          <w:i/>
          <w:color w:val="000000" w:themeColor="text1"/>
          <w:sz w:val="22"/>
          <w:szCs w:val="22"/>
          <w:highlight w:val="red"/>
        </w:rPr>
        <w:t>gid</w:t>
      </w:r>
      <w:r w:rsidRPr="00D7321E">
        <w:rPr>
          <w:rFonts w:ascii="Calibri" w:hAnsi="Calibri" w:cs="Calibri"/>
          <w:color w:val="000000" w:themeColor="text1"/>
          <w:sz w:val="22"/>
          <w:szCs w:val="22"/>
          <w:highlight w:val="red"/>
        </w:rPr>
        <w:t xml:space="preserve"> which could be under the critical concentration but still elevated with respect to wild-type.</w:t>
      </w:r>
      <w:bookmarkStart w:id="12" w:name="methods"/>
      <w:bookmarkEnd w:id="12"/>
    </w:p>
    <w:p w14:paraId="083A99F2" w14:textId="77777777" w:rsidR="00FA4C12" w:rsidRDefault="00FA4C12" w:rsidP="00E902E0">
      <w:pPr>
        <w:pStyle w:val="BodyText"/>
        <w:spacing w:before="0" w:after="0"/>
        <w:contextualSpacing/>
        <w:rPr>
          <w:rFonts w:ascii="Calibri" w:hAnsi="Calibri" w:cs="Calibri"/>
          <w:color w:val="000000" w:themeColor="text1"/>
          <w:sz w:val="22"/>
          <w:szCs w:val="22"/>
        </w:rPr>
      </w:pPr>
    </w:p>
    <w:p w14:paraId="05D97954" w14:textId="52F250FB" w:rsidR="007E5E83" w:rsidRPr="0001599C" w:rsidRDefault="00260BE1" w:rsidP="00E902E0">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METHODS</w:t>
      </w:r>
    </w:p>
    <w:p w14:paraId="03104E48" w14:textId="77777777" w:rsidR="007E5E83" w:rsidRPr="0001599C" w:rsidRDefault="00260BE1" w:rsidP="00E902E0">
      <w:pPr>
        <w:pStyle w:val="Heading3"/>
        <w:spacing w:before="0"/>
        <w:contextualSpacing/>
        <w:rPr>
          <w:rFonts w:ascii="Calibri" w:hAnsi="Calibri" w:cs="Calibri"/>
          <w:color w:val="000000" w:themeColor="text1"/>
          <w:sz w:val="22"/>
          <w:szCs w:val="22"/>
        </w:rPr>
      </w:pPr>
      <w:bookmarkStart w:id="13" w:name="sequence-data-and-processing"/>
      <w:bookmarkEnd w:id="13"/>
      <w:r w:rsidRPr="0001599C">
        <w:rPr>
          <w:rFonts w:ascii="Calibri" w:hAnsi="Calibri" w:cs="Calibri"/>
          <w:color w:val="000000" w:themeColor="text1"/>
          <w:sz w:val="22"/>
          <w:szCs w:val="22"/>
        </w:rPr>
        <w:t>Sequence data and processing</w:t>
      </w:r>
    </w:p>
    <w:p w14:paraId="32DD2648" w14:textId="2E339463" w:rsidR="0089677A" w:rsidRPr="006E6E11" w:rsidRDefault="00260BE1" w:rsidP="00E902E0">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WGS were sourced across 6 studies</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278C9">
        <w:rPr>
          <w:rFonts w:ascii="Calibri" w:hAnsi="Calibri" w:cs="Calibri"/>
          <w:color w:val="000000" w:themeColor="text1"/>
          <w:sz w:val="22"/>
          <w:szCs w:val="22"/>
        </w:rPr>
        <w:fldChar w:fldCharType="end"/>
      </w:r>
      <w:r w:rsidR="00C278C9" w:rsidRP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(ENA accessions: PRJEB7798, PRJEB10385, PRJEB25972, PRJEB32684, PRJEB43284).</w:t>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Raw reads were trimmed to remove low-quality sequences in </w:t>
      </w:r>
      <w:proofErr w:type="spellStart"/>
      <w:r w:rsidRPr="0001599C">
        <w:rPr>
          <w:rFonts w:ascii="Calibri" w:hAnsi="Calibri" w:cs="Calibri"/>
          <w:color w:val="000000" w:themeColor="text1"/>
          <w:sz w:val="22"/>
          <w:szCs w:val="22"/>
        </w:rPr>
        <w:t>Trimmomatic</w:t>
      </w:r>
      <w:proofErr w:type="spellEnd"/>
      <w:r w:rsidRPr="0001599C">
        <w:rPr>
          <w:rFonts w:ascii="Calibri" w:hAnsi="Calibri" w:cs="Calibri"/>
          <w:color w:val="000000" w:themeColor="text1"/>
          <w:sz w:val="22"/>
          <w:szCs w:val="22"/>
        </w:rPr>
        <w:t xml:space="preserve"> </w:t>
      </w:r>
      <w:r w:rsidR="00C278C9">
        <w:rPr>
          <w:rFonts w:ascii="Calibri" w:hAnsi="Calibri" w:cs="Calibri"/>
          <w:color w:val="000000" w:themeColor="text1"/>
          <w:sz w:val="22"/>
          <w:szCs w:val="22"/>
        </w:rPr>
        <w:t>(</w:t>
      </w:r>
      <w:r w:rsidRPr="0001599C">
        <w:rPr>
          <w:rFonts w:ascii="Calibri" w:hAnsi="Calibri" w:cs="Calibri"/>
          <w:color w:val="000000" w:themeColor="text1"/>
          <w:sz w:val="22"/>
          <w:szCs w:val="22"/>
        </w:rPr>
        <w:t>v0.39</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{"citationItems":[{"id":"ITEM-1","itemData":{"DOI":"10.1093/bioinformatics/btu170","ISSN":"1460-2059","PMID":"24695404","abstract":"MOTIVATION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8"]]},"page":"2114-2120","title":"Trimmomatic: a flexible trimmer for Illumina sequence data","type":"article-journal","volume":"30"},"uris":["http://www.mendeley.com/documents/?uuid=4eb153b7-4c4a-46b7-bd9a-66aadab59867"]}],"mendeley":{"formattedCitation":"&lt;sup&gt;13&lt;/sup&gt;","plainTextFormattedCitation":"13","previouslyFormattedCitation":"&lt;sup&gt;13&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13</w:t>
      </w:r>
      <w:r w:rsidR="00C278C9">
        <w:rPr>
          <w:rFonts w:ascii="Calibri" w:hAnsi="Calibri" w:cs="Calibri"/>
          <w:color w:val="000000" w:themeColor="text1"/>
          <w:sz w:val="22"/>
          <w:szCs w:val="22"/>
        </w:rPr>
        <w:fldChar w:fldCharType="end"/>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and aligned to the H37Rv reference genome (AL123456) with BWA mem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v0.7.17</w:t>
      </w:r>
      <w:r w:rsidR="00A52D78">
        <w:rPr>
          <w:rFonts w:ascii="Calibri" w:hAnsi="Calibri" w:cs="Calibri"/>
          <w:color w:val="000000" w:themeColor="text1"/>
          <w:sz w:val="22"/>
          <w:szCs w:val="22"/>
        </w:rPr>
        <w:t xml:space="preserve">) </w:t>
      </w:r>
      <w:r w:rsidR="00A52D78">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hengli@broadinstitute.org","author":[{"dropping-particle":"","family":"Li","given":"Heng","non-dropping-particle":"","parse-names":false,"suffix":""}],"id":"ITEM-1","issued":{"date-parts":[["2013","3"]]},"title":"Aligning sequence reads, clone sequences and assembly contigs with BWA-MEM","type":"article-journal"},"uris":["http://www.mendeley.com/documents/?uuid=1cb84740-7eb3-4503-b6cb-74d9c7777be6"]}],"mendeley":{"formattedCitation":"&lt;sup&gt;14&lt;/sup&gt;","plainTextFormattedCitation":"14","previouslyFormattedCitation":"&lt;sup&gt;14&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14</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SNP</w:t>
      </w:r>
      <w:r w:rsidR="00A52D78">
        <w:rPr>
          <w:rFonts w:ascii="Calibri" w:hAnsi="Calibri" w:cs="Calibri"/>
          <w:color w:val="000000" w:themeColor="text1"/>
          <w:sz w:val="22"/>
          <w:szCs w:val="22"/>
        </w:rPr>
        <w:t xml:space="preserve">s and indels were </w:t>
      </w:r>
      <w:r w:rsidRPr="0001599C">
        <w:rPr>
          <w:rFonts w:ascii="Calibri" w:hAnsi="Calibri" w:cs="Calibri"/>
          <w:color w:val="000000" w:themeColor="text1"/>
          <w:sz w:val="22"/>
          <w:szCs w:val="22"/>
        </w:rPr>
        <w:t>call</w:t>
      </w:r>
      <w:r w:rsidR="00A52D78">
        <w:rPr>
          <w:rFonts w:ascii="Calibri" w:hAnsi="Calibri" w:cs="Calibri"/>
          <w:color w:val="000000" w:themeColor="text1"/>
          <w:sz w:val="22"/>
          <w:szCs w:val="22"/>
        </w:rPr>
        <w:t xml:space="preserve">ed using </w:t>
      </w:r>
      <w:proofErr w:type="spellStart"/>
      <w:r w:rsidR="00A52D78">
        <w:rPr>
          <w:rFonts w:ascii="Calibri" w:hAnsi="Calibri" w:cs="Calibri"/>
          <w:color w:val="000000" w:themeColor="text1"/>
          <w:sz w:val="22"/>
          <w:szCs w:val="22"/>
        </w:rPr>
        <w:t>samtools</w:t>
      </w:r>
      <w:proofErr w:type="spellEnd"/>
      <w:r w:rsidR="00A52D78">
        <w:rPr>
          <w:rFonts w:ascii="Calibri" w:hAnsi="Calibri" w:cs="Calibri"/>
          <w:color w:val="000000" w:themeColor="text1"/>
          <w:sz w:val="22"/>
          <w:szCs w:val="22"/>
        </w:rPr>
        <w:t xml:space="preserve"> software </w:t>
      </w:r>
      <w:r w:rsidR="00A52D78">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non-dropping-particle":"","parse-names":false,"suffix":""}],"container-title":"Bioinformatics","id":"ITEM-1","issue":"21","issued":{"date-parts":[["2011","11"]]},"page":"2987-2993","title":"A statistical framework for SNP calling, mutation discovery, association mapping and population genetical parameter estimation from sequencing data","type":"article-journal","volume":"27"},"uris":["http://www.mendeley.com/documents/?uuid=e513e82f-0e50-4a3a-a8f0-d7b6fb3b20e5"]}],"mendeley":{"formattedCitation":"&lt;sup&gt;15&lt;/sup&gt;","plainTextFormattedCitation":"15","previouslyFormattedCitation":"&lt;sup&gt;15&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15</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was processed in </w:t>
      </w:r>
      <w:proofErr w:type="spellStart"/>
      <w:r w:rsidRPr="0001599C">
        <w:rPr>
          <w:rFonts w:ascii="Calibri" w:hAnsi="Calibri" w:cs="Calibri"/>
          <w:color w:val="000000" w:themeColor="text1"/>
          <w:sz w:val="22"/>
          <w:szCs w:val="22"/>
        </w:rPr>
        <w:t>gatk</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GenotypeGVCFs</w:t>
      </w:r>
      <w:proofErr w:type="spellEnd"/>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v4.1.3.0</w:t>
      </w:r>
      <w:r w:rsidR="00A52D78">
        <w:rPr>
          <w:rFonts w:ascii="Calibri" w:hAnsi="Calibri" w:cs="Calibri"/>
          <w:color w:val="000000" w:themeColor="text1"/>
          <w:sz w:val="22"/>
          <w:szCs w:val="22"/>
        </w:rPr>
        <w:t>) (</w:t>
      </w:r>
      <w:r w:rsidR="00A52D78" w:rsidRPr="00A52D78">
        <w:rPr>
          <w:rFonts w:ascii="Calibri" w:hAnsi="Calibri" w:cs="Calibri"/>
          <w:color w:val="000000" w:themeColor="text1"/>
          <w:sz w:val="22"/>
          <w:szCs w:val="22"/>
        </w:rPr>
        <w:t>gatk.broadinstitute.org</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Mon</w:t>
      </w:r>
      <w:r w:rsidRPr="0001599C">
        <w:rPr>
          <w:rFonts w:ascii="Calibri" w:hAnsi="Calibri" w:cs="Calibri"/>
          <w:color w:val="000000" w:themeColor="text1"/>
          <w:sz w:val="22"/>
          <w:szCs w:val="22"/>
        </w:rPr>
        <w:t xml:space="preserve">omorphic SNPs and </w:t>
      </w:r>
      <w:r w:rsidR="00A52D78">
        <w:rPr>
          <w:rFonts w:ascii="Calibri" w:hAnsi="Calibri" w:cs="Calibri"/>
          <w:color w:val="000000" w:themeColor="text1"/>
          <w:sz w:val="22"/>
          <w:szCs w:val="22"/>
        </w:rPr>
        <w:t xml:space="preserve">variants in </w:t>
      </w:r>
      <w:r w:rsidRPr="0001599C">
        <w:rPr>
          <w:rFonts w:ascii="Calibri" w:hAnsi="Calibri" w:cs="Calibri"/>
          <w:color w:val="000000" w:themeColor="text1"/>
          <w:sz w:val="22"/>
          <w:szCs w:val="22"/>
        </w:rPr>
        <w:t xml:space="preserve">non-unique regions of the genome (e.g. </w:t>
      </w:r>
      <w:r w:rsidR="004A1283" w:rsidRPr="004A1283">
        <w:rPr>
          <w:rFonts w:ascii="Calibri" w:hAnsi="Calibri" w:cs="Calibri"/>
          <w:i/>
          <w:iCs/>
          <w:color w:val="000000" w:themeColor="text1"/>
          <w:sz w:val="22"/>
          <w:szCs w:val="22"/>
        </w:rPr>
        <w:t>pe</w:t>
      </w:r>
      <w:r w:rsidRPr="004A1283">
        <w:rPr>
          <w:rFonts w:ascii="Calibri" w:hAnsi="Calibri" w:cs="Calibri"/>
          <w:i/>
          <w:iCs/>
          <w:color w:val="000000" w:themeColor="text1"/>
          <w:sz w:val="22"/>
          <w:szCs w:val="22"/>
        </w:rPr>
        <w:t>/</w:t>
      </w:r>
      <w:proofErr w:type="spellStart"/>
      <w:r w:rsidR="004A1283" w:rsidRPr="004A1283">
        <w:rPr>
          <w:rFonts w:ascii="Calibri" w:hAnsi="Calibri" w:cs="Calibri"/>
          <w:i/>
          <w:iCs/>
          <w:color w:val="000000" w:themeColor="text1"/>
          <w:sz w:val="22"/>
          <w:szCs w:val="22"/>
        </w:rPr>
        <w:t>ppe</w:t>
      </w:r>
      <w:proofErr w:type="spellEnd"/>
      <w:r w:rsidRPr="0001599C">
        <w:rPr>
          <w:rFonts w:ascii="Calibri" w:hAnsi="Calibri" w:cs="Calibri"/>
          <w:color w:val="000000" w:themeColor="text1"/>
          <w:sz w:val="22"/>
          <w:szCs w:val="22"/>
        </w:rPr>
        <w:t xml:space="preserve"> genes)</w:t>
      </w:r>
      <w:r w:rsidR="00A52D78">
        <w:rPr>
          <w:rFonts w:ascii="Calibri" w:hAnsi="Calibri" w:cs="Calibri"/>
          <w:color w:val="000000" w:themeColor="text1"/>
          <w:sz w:val="22"/>
          <w:szCs w:val="22"/>
        </w:rPr>
        <w:t xml:space="preserve"> were excluded. </w:t>
      </w:r>
      <w:r w:rsidRPr="0001599C">
        <w:rPr>
          <w:rFonts w:ascii="Calibri" w:hAnsi="Calibri" w:cs="Calibri"/>
          <w:color w:val="000000" w:themeColor="text1"/>
          <w:sz w:val="22"/>
          <w:szCs w:val="22"/>
        </w:rPr>
        <w:t xml:space="preserve">A multi-FASTA format file was created from the filtered SNP file and H37Rv reference </w:t>
      </w:r>
      <w:proofErr w:type="spellStart"/>
      <w:r w:rsidRPr="0001599C">
        <w:rPr>
          <w:rFonts w:ascii="Calibri" w:hAnsi="Calibri" w:cs="Calibri"/>
          <w:color w:val="000000" w:themeColor="text1"/>
          <w:sz w:val="22"/>
          <w:szCs w:val="22"/>
        </w:rPr>
        <w:t>fasta</w:t>
      </w:r>
      <w:proofErr w:type="spellEnd"/>
      <w:r w:rsidRPr="0001599C">
        <w:rPr>
          <w:rFonts w:ascii="Calibri" w:hAnsi="Calibri" w:cs="Calibri"/>
          <w:color w:val="000000" w:themeColor="text1"/>
          <w:sz w:val="22"/>
          <w:szCs w:val="22"/>
        </w:rPr>
        <w:t xml:space="preserve"> using </w:t>
      </w:r>
      <w:proofErr w:type="spellStart"/>
      <w:r w:rsidRPr="0001599C">
        <w:rPr>
          <w:rFonts w:ascii="Calibri" w:hAnsi="Calibri" w:cs="Calibri"/>
          <w:color w:val="000000" w:themeColor="text1"/>
          <w:sz w:val="22"/>
          <w:szCs w:val="22"/>
        </w:rPr>
        <w:t>bedtools</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makewindows</w:t>
      </w:r>
      <w:proofErr w:type="spellEnd"/>
      <w:r w:rsidRPr="0001599C">
        <w:rPr>
          <w:rFonts w:ascii="Calibri" w:hAnsi="Calibri" w:cs="Calibri"/>
          <w:color w:val="000000" w:themeColor="text1"/>
          <w:sz w:val="22"/>
          <w:szCs w:val="22"/>
        </w:rPr>
        <w:t xml:space="preserv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v2.28.0</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{"citationItems":[{"id":"ITEM-1","itemData":{"DOI":"10.1093/bioinformatics/btq033","ISSN":"1460-2059","author":[{"dropping-particle":"","family":"Quinlan","given":"Aaron R.","non-dropping-particle":"","parse-names":false,"suffix":""},{"dropping-particle":"","family":"Hall","given":"Ira M.","non-dropping-particle":"","parse-names":false,"suffix":""}],"container-title":"Bioinformatics","id":"ITEM-1","issue":"6","issued":{"date-parts":[["2010","3"]]},"page":"841-842","title":"BEDTools: a flexible suite of utilities for comparing genomic features","type":"article-journal","volume":"26"},"uris":["http://www.mendeley.com/documents/?uuid=f9930540-931f-4a8d-84ab-ab75404fdd24"]}],"mendeley":{"formattedCitation":"&lt;sup&gt;16&lt;/sup&gt;","plainTextFormattedCitation":"16","previouslyFormattedCitation":"&lt;sup&gt;16&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16</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This multiple alignment was used to </w:t>
      </w:r>
      <w:r w:rsidRPr="0001599C">
        <w:rPr>
          <w:rFonts w:ascii="Calibri" w:hAnsi="Calibri" w:cs="Calibri"/>
          <w:color w:val="000000" w:themeColor="text1"/>
          <w:sz w:val="22"/>
          <w:szCs w:val="22"/>
        </w:rPr>
        <w:t xml:space="preserve">construct a phylogenetic tree with IQ-TREE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v1.6.12</w:t>
      </w:r>
      <w:r w:rsidR="004A1283">
        <w:rPr>
          <w:rFonts w:ascii="Calibri" w:hAnsi="Calibri" w:cs="Calibri"/>
          <w:color w:val="000000" w:themeColor="text1"/>
          <w:sz w:val="22"/>
          <w:szCs w:val="22"/>
        </w:rPr>
        <w:t>), involving a</w:t>
      </w:r>
      <w:r w:rsidRPr="0001599C">
        <w:rPr>
          <w:rFonts w:ascii="Calibri" w:hAnsi="Calibri" w:cs="Calibri"/>
          <w:color w:val="000000" w:themeColor="text1"/>
          <w:sz w:val="22"/>
          <w:szCs w:val="22"/>
        </w:rPr>
        <w:t xml:space="preserve"> general time reversible model with rate heterogeneity set to a discrete Gamma model and an ascertainment bias correction (parameters -m GTR+G+ASC), with 1000 bootstrap samples</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{"citationItems":[{"id":"ITEM-1","itemData":{"DOI":"10.1093/molbev/msu300","ISSN":"1537-1719","PMID":"25371430","abstract":"Large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http://www.cibiv.at/software/iqtree.","author":[{"dropping-particle":"","family":"Nguyen","given":"Lam-Tung","non-dropping-particle":"","parse-names":false,"suffix":""},{"dropping-particle":"","family":"Schmidt","given":"Heiko A","non-dropping-particle":"","parse-names":false,"suffix":""},{"dropping-particle":"","family":"Haeseler","given":"Arndt","non-dropping-particle":"von","parse-names":false,"suffix":""},{"dropping-particle":"","family":"Minh","given":"Bui Quang","non-dropping-particle":"","parse-names":false,"suffix":""}],"container-title":"Molecular biology and evolution","id":"ITEM-1","issue":"1","issued":{"date-parts":[["2015","1"]]},"page":"268-74","title":"IQ-TREE: a fast and effective stochastic algorithm for estimating maximum-likelihood phylogenies.","type":"article-journal","volume":"32"},"uris":["http://www.mendeley.com/documents/?uuid=4f07acff-04fa-43e4-a129-c5dcd8f8ce26"]}],"mendeley":{"formattedCitation":"&lt;sup&gt;17&lt;/sup&gt;","plainTextFormattedCitation":"17","previouslyFormattedCitation":"&lt;sup&gt;17&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17</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Pairwise distance matrices were calculated in Plink </w:t>
      </w:r>
      <w:r w:rsidR="004A1283">
        <w:rPr>
          <w:rFonts w:ascii="Calibri" w:hAnsi="Calibri" w:cs="Calibri"/>
          <w:color w:val="000000" w:themeColor="text1"/>
          <w:sz w:val="22"/>
          <w:szCs w:val="22"/>
        </w:rPr>
        <w:t>software (</w:t>
      </w:r>
      <w:r w:rsidRPr="0001599C">
        <w:rPr>
          <w:rFonts w:ascii="Calibri" w:hAnsi="Calibri" w:cs="Calibri"/>
          <w:color w:val="000000" w:themeColor="text1"/>
          <w:sz w:val="22"/>
          <w:szCs w:val="22"/>
        </w:rPr>
        <w:t>v1.90b4</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C.","non-dropping-particle":"","parse-names":false,"suffix":""}],"container-title":"The American Journal of Human Genetics","id":"ITEM-1","issue":"3","issued":{"date-parts":[["2007","9"]]},"page":"559-575","title":"PLINK: A Tool Set for Whole-Genome Association and Population-Based Linkage Analyses","type":"article-journal","volume":"81"},"uris":["http://www.mendeley.com/documents/?uuid=7d95a720-d817-46c7-bf01-c982c42ac66a"]}],"mendeley":{"formattedCitation":"&lt;sup&gt;18&lt;/sup&gt;","plainTextFormattedCitation":"18","previouslyFormattedCitation":"&lt;sup&gt;18&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18</w:t>
      </w:r>
      <w:r w:rsidR="004A1283">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Drug resistance</w:t>
      </w:r>
      <w:r w:rsidR="004A1283">
        <w:rPr>
          <w:rFonts w:ascii="Calibri" w:hAnsi="Calibri" w:cs="Calibri"/>
          <w:color w:val="000000" w:themeColor="text1"/>
          <w:sz w:val="22"/>
          <w:szCs w:val="22"/>
        </w:rPr>
        <w:t xml:space="preserve"> and lineages were predicted  </w:t>
      </w:r>
      <w:r w:rsidR="004A1283" w:rsidRPr="008967D0">
        <w:rPr>
          <w:rFonts w:ascii="Calibri" w:hAnsi="Calibri" w:cs="Calibri"/>
          <w:i/>
          <w:iCs/>
          <w:color w:val="000000" w:themeColor="text1"/>
          <w:sz w:val="22"/>
          <w:szCs w:val="22"/>
        </w:rPr>
        <w:t>in silico</w:t>
      </w:r>
      <w:r w:rsidR="004A1283" w:rsidRPr="008967D0">
        <w:rPr>
          <w:rFonts w:ascii="Calibri" w:hAnsi="Calibri" w:cs="Calibri"/>
          <w:color w:val="000000" w:themeColor="text1"/>
          <w:sz w:val="22"/>
          <w:szCs w:val="22"/>
        </w:rPr>
        <w:t xml:space="preserve"> from raw sequence data </w:t>
      </w:r>
      <w:r w:rsidRPr="008967D0">
        <w:rPr>
          <w:rFonts w:ascii="Calibri" w:hAnsi="Calibri" w:cs="Calibri"/>
          <w:color w:val="000000" w:themeColor="text1"/>
          <w:sz w:val="22"/>
          <w:szCs w:val="22"/>
        </w:rPr>
        <w:t>u</w:t>
      </w:r>
      <w:r w:rsidRPr="006E6E11">
        <w:rPr>
          <w:rFonts w:ascii="Calibri" w:hAnsi="Calibri" w:cs="Calibri"/>
          <w:color w:val="000000" w:themeColor="text1"/>
          <w:sz w:val="22"/>
          <w:szCs w:val="22"/>
        </w:rPr>
        <w:t xml:space="preserve">sing TB-Profiler </w:t>
      </w:r>
      <w:r w:rsidR="004A1283" w:rsidRPr="006E6E11">
        <w:rPr>
          <w:rFonts w:ascii="Calibri" w:hAnsi="Calibri" w:cs="Calibri"/>
          <w:color w:val="000000" w:themeColor="text1"/>
          <w:sz w:val="22"/>
          <w:szCs w:val="22"/>
        </w:rPr>
        <w:t>(</w:t>
      </w:r>
      <w:r w:rsidRPr="006E6E11">
        <w:rPr>
          <w:rFonts w:ascii="Calibri" w:hAnsi="Calibri" w:cs="Calibri"/>
          <w:color w:val="000000" w:themeColor="text1"/>
          <w:sz w:val="22"/>
          <w:szCs w:val="22"/>
        </w:rPr>
        <w:t>v2.4</w:t>
      </w:r>
      <w:r w:rsidR="004A1283" w:rsidRPr="006E6E11">
        <w:rPr>
          <w:rFonts w:ascii="Calibri" w:hAnsi="Calibri" w:cs="Calibri"/>
          <w:color w:val="000000" w:themeColor="text1"/>
          <w:sz w:val="22"/>
          <w:szCs w:val="22"/>
        </w:rPr>
        <w:t xml:space="preserve">) </w:t>
      </w:r>
      <w:r w:rsidR="004A1283" w:rsidRPr="006E6E11">
        <w:rPr>
          <w:rFonts w:ascii="Calibri" w:hAnsi="Calibri" w:cs="Calibri"/>
          <w:color w:val="000000" w:themeColor="text1"/>
          <w:sz w:val="22"/>
          <w:szCs w:val="22"/>
        </w:rPr>
        <w:fldChar w:fldCharType="begin" w:fldLock="1"/>
      </w:r>
      <w:r w:rsidR="000A0063" w:rsidRPr="006E6E11">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4A1283" w:rsidRPr="006E6E11">
        <w:rPr>
          <w:rFonts w:ascii="Calibri" w:hAnsi="Calibri" w:cs="Calibri"/>
          <w:color w:val="000000" w:themeColor="text1"/>
          <w:sz w:val="22"/>
          <w:szCs w:val="22"/>
        </w:rPr>
        <w:fldChar w:fldCharType="separate"/>
      </w:r>
      <w:r w:rsidR="004A1283" w:rsidRPr="006E6E11">
        <w:rPr>
          <w:rFonts w:ascii="Calibri" w:hAnsi="Calibri" w:cs="Calibri"/>
          <w:noProof/>
          <w:color w:val="000000" w:themeColor="text1"/>
          <w:sz w:val="22"/>
          <w:szCs w:val="22"/>
          <w:vertAlign w:val="superscript"/>
        </w:rPr>
        <w:t>3</w:t>
      </w:r>
      <w:r w:rsidR="004A1283" w:rsidRPr="006E6E11">
        <w:rPr>
          <w:rFonts w:ascii="Calibri" w:hAnsi="Calibri" w:cs="Calibri"/>
          <w:color w:val="000000" w:themeColor="text1"/>
          <w:sz w:val="22"/>
          <w:szCs w:val="22"/>
        </w:rPr>
        <w:fldChar w:fldCharType="end"/>
      </w:r>
      <w:r w:rsidR="004A1283" w:rsidRPr="006E6E11">
        <w:rPr>
          <w:rFonts w:ascii="Calibri" w:hAnsi="Calibri" w:cs="Calibri"/>
          <w:color w:val="000000" w:themeColor="text1"/>
          <w:sz w:val="22"/>
          <w:szCs w:val="22"/>
        </w:rPr>
        <w:t xml:space="preserve">. </w:t>
      </w:r>
      <w:r w:rsidR="00722F62" w:rsidRPr="006E6E11">
        <w:rPr>
          <w:rFonts w:ascii="Calibri" w:hAnsi="Calibri" w:cs="Calibri"/>
          <w:color w:val="000000" w:themeColor="text1"/>
          <w:sz w:val="22"/>
          <w:szCs w:val="22"/>
        </w:rPr>
        <w:t xml:space="preserve">The Pakistan analysis results </w:t>
      </w:r>
      <w:r w:rsidR="00FE6E03" w:rsidRPr="006E6E11">
        <w:rPr>
          <w:rFonts w:ascii="Calibri" w:hAnsi="Calibri" w:cs="Calibri"/>
          <w:color w:val="000000" w:themeColor="text1"/>
          <w:sz w:val="22"/>
          <w:szCs w:val="22"/>
        </w:rPr>
        <w:t xml:space="preserve">were compared to a global collection of 34k </w:t>
      </w:r>
      <w:r w:rsidR="00FE6E03" w:rsidRPr="006E6E11">
        <w:rPr>
          <w:rFonts w:ascii="Calibri" w:hAnsi="Calibri" w:cs="Calibri"/>
          <w:i/>
          <w:iCs/>
          <w:color w:val="000000" w:themeColor="text1"/>
          <w:sz w:val="22"/>
          <w:szCs w:val="22"/>
        </w:rPr>
        <w:t>M. tuberculosis</w:t>
      </w:r>
      <w:r w:rsidR="00722F62" w:rsidRPr="006E6E11">
        <w:rPr>
          <w:rFonts w:ascii="Calibri" w:hAnsi="Calibri" w:cs="Calibri"/>
          <w:i/>
          <w:iCs/>
          <w:color w:val="000000" w:themeColor="text1"/>
          <w:sz w:val="22"/>
          <w:szCs w:val="22"/>
        </w:rPr>
        <w:t xml:space="preserve"> </w:t>
      </w:r>
      <w:r w:rsidR="00722F62" w:rsidRPr="006E6E11">
        <w:rPr>
          <w:rFonts w:ascii="Calibri" w:hAnsi="Calibri" w:cs="Calibri"/>
          <w:color w:val="000000" w:themeColor="text1"/>
          <w:sz w:val="22"/>
          <w:szCs w:val="22"/>
        </w:rPr>
        <w:t>with WGS and DST data</w:t>
      </w:r>
      <w:r w:rsidR="00FE6E03" w:rsidRPr="006E6E11">
        <w:rPr>
          <w:rFonts w:ascii="Calibri" w:hAnsi="Calibri" w:cs="Calibri"/>
          <w:color w:val="000000" w:themeColor="text1"/>
          <w:sz w:val="22"/>
          <w:szCs w:val="22"/>
        </w:rPr>
        <w:t xml:space="preserve"> </w:t>
      </w:r>
      <w:r w:rsidR="00FE6E03" w:rsidRPr="006E6E11">
        <w:rPr>
          <w:rFonts w:ascii="Calibri" w:hAnsi="Calibri" w:cs="Calibri"/>
          <w:color w:val="000000" w:themeColor="text1"/>
          <w:sz w:val="22"/>
          <w:szCs w:val="22"/>
        </w:rPr>
        <w:fldChar w:fldCharType="begin" w:fldLock="1"/>
      </w:r>
      <w:r w:rsidR="006308C8" w:rsidRPr="006E6E11">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FE6E03" w:rsidRPr="006E6E11">
        <w:rPr>
          <w:rFonts w:ascii="Calibri" w:hAnsi="Calibri" w:cs="Calibri"/>
          <w:color w:val="000000" w:themeColor="text1"/>
          <w:sz w:val="22"/>
          <w:szCs w:val="22"/>
        </w:rPr>
        <w:fldChar w:fldCharType="separate"/>
      </w:r>
      <w:r w:rsidR="00FE6E03" w:rsidRPr="006E6E11">
        <w:rPr>
          <w:rFonts w:ascii="Calibri" w:hAnsi="Calibri" w:cs="Calibri"/>
          <w:noProof/>
          <w:color w:val="000000" w:themeColor="text1"/>
          <w:sz w:val="22"/>
          <w:szCs w:val="22"/>
          <w:vertAlign w:val="superscript"/>
        </w:rPr>
        <w:t>5</w:t>
      </w:r>
      <w:r w:rsidR="00FE6E03" w:rsidRPr="006E6E11">
        <w:rPr>
          <w:rFonts w:ascii="Calibri" w:hAnsi="Calibri" w:cs="Calibri"/>
          <w:color w:val="000000" w:themeColor="text1"/>
          <w:sz w:val="22"/>
          <w:szCs w:val="22"/>
        </w:rPr>
        <w:fldChar w:fldCharType="end"/>
      </w:r>
      <w:r w:rsidR="00FE6E03" w:rsidRPr="006E6E11">
        <w:rPr>
          <w:rFonts w:ascii="Calibri" w:hAnsi="Calibri" w:cs="Calibri"/>
          <w:color w:val="000000" w:themeColor="text1"/>
          <w:sz w:val="22"/>
          <w:szCs w:val="22"/>
        </w:rPr>
        <w:t xml:space="preserve">. </w:t>
      </w:r>
    </w:p>
    <w:p w14:paraId="0804E88D" w14:textId="6A508552" w:rsidR="00F04BB5" w:rsidRDefault="006E6E11" w:rsidP="007B6330">
      <w:pPr>
        <w:pStyle w:val="BodyText"/>
        <w:rPr>
          <w:rFonts w:ascii="Calibri" w:hAnsi="Calibri" w:cs="Calibri"/>
          <w:sz w:val="22"/>
          <w:szCs w:val="22"/>
        </w:rPr>
      </w:pPr>
      <w:r w:rsidRPr="006E6E11">
        <w:rPr>
          <w:rFonts w:ascii="Calibri" w:hAnsi="Calibri" w:cs="Calibri"/>
          <w:sz w:val="22"/>
          <w:szCs w:val="22"/>
        </w:rPr>
        <w:t xml:space="preserve">A cut-off of 10 SNPs difference was established to </w:t>
      </w:r>
      <w:r>
        <w:rPr>
          <w:rFonts w:ascii="Calibri" w:hAnsi="Calibri" w:cs="Calibri"/>
          <w:sz w:val="22"/>
          <w:szCs w:val="22"/>
        </w:rPr>
        <w:t xml:space="preserve">define transmission clades, and label </w:t>
      </w:r>
      <w:r w:rsidR="00050E69">
        <w:rPr>
          <w:rFonts w:ascii="Calibri" w:hAnsi="Calibri" w:cs="Calibri"/>
          <w:sz w:val="22"/>
          <w:szCs w:val="22"/>
        </w:rPr>
        <w:t xml:space="preserve">samples as </w:t>
      </w:r>
      <w:r w:rsidRPr="007B6330">
        <w:rPr>
          <w:rFonts w:ascii="Calibri" w:hAnsi="Calibri" w:cs="Calibri"/>
          <w:sz w:val="22"/>
          <w:szCs w:val="22"/>
        </w:rPr>
        <w:t xml:space="preserve">“transmitted” or </w:t>
      </w:r>
      <w:r w:rsidR="00A22F51">
        <w:rPr>
          <w:rFonts w:ascii="Calibri" w:hAnsi="Calibri" w:cs="Calibri"/>
          <w:sz w:val="22"/>
          <w:szCs w:val="22"/>
        </w:rPr>
        <w:t>“</w:t>
      </w:r>
      <w:r w:rsidRPr="007B6330">
        <w:rPr>
          <w:rFonts w:ascii="Calibri" w:hAnsi="Calibri" w:cs="Calibri"/>
          <w:sz w:val="22"/>
          <w:szCs w:val="22"/>
        </w:rPr>
        <w:t xml:space="preserve">non-transmitted”. A </w:t>
      </w:r>
      <w:r w:rsidRPr="007B6330">
        <w:rPr>
          <w:rFonts w:ascii="Calibri" w:hAnsi="Calibri" w:cs="Calibri"/>
          <w:color w:val="000000" w:themeColor="text1"/>
          <w:sz w:val="22"/>
          <w:szCs w:val="22"/>
        </w:rPr>
        <w:t xml:space="preserve">sensitivity analysis was performed to assess the impact of changing the cut-off. </w:t>
      </w:r>
      <w:r w:rsidR="00C64920" w:rsidRPr="007B6330">
        <w:rPr>
          <w:rFonts w:ascii="Calibri" w:hAnsi="Calibri" w:cs="Calibri"/>
          <w:color w:val="000000" w:themeColor="text1"/>
          <w:sz w:val="22"/>
          <w:szCs w:val="22"/>
        </w:rPr>
        <w:t xml:space="preserve">Linear mixed models </w:t>
      </w:r>
      <w:r w:rsidR="001E5815" w:rsidRPr="007B6330">
        <w:rPr>
          <w:rFonts w:ascii="Calibri" w:hAnsi="Calibri" w:cs="Calibri"/>
          <w:color w:val="000000" w:themeColor="text1"/>
          <w:sz w:val="22"/>
          <w:szCs w:val="22"/>
        </w:rPr>
        <w:t xml:space="preserve">were </w:t>
      </w:r>
      <w:r w:rsidR="009729A3" w:rsidRPr="007B6330">
        <w:rPr>
          <w:rFonts w:ascii="Calibri" w:hAnsi="Calibri" w:cs="Calibri"/>
          <w:color w:val="000000" w:themeColor="text1"/>
          <w:sz w:val="22"/>
          <w:szCs w:val="22"/>
        </w:rPr>
        <w:t xml:space="preserve">used perform a GWAS of transmissibility </w:t>
      </w:r>
      <w:r w:rsidRPr="007B6330">
        <w:rPr>
          <w:rFonts w:ascii="Calibri" w:hAnsi="Calibri" w:cs="Calibri"/>
          <w:color w:val="000000" w:themeColor="text1"/>
          <w:sz w:val="22"/>
          <w:szCs w:val="22"/>
        </w:rPr>
        <w:t xml:space="preserve">using SNPs, location, drug resistance  and adjusting for </w:t>
      </w:r>
      <w:r w:rsidR="00C64920" w:rsidRPr="007B6330">
        <w:rPr>
          <w:rFonts w:ascii="Calibri" w:hAnsi="Calibri" w:cs="Calibri"/>
          <w:i/>
          <w:color w:val="000000" w:themeColor="text1"/>
          <w:sz w:val="22"/>
          <w:szCs w:val="22"/>
        </w:rPr>
        <w:t>M</w:t>
      </w:r>
      <w:r w:rsidRPr="007B6330">
        <w:rPr>
          <w:rFonts w:ascii="Calibri" w:hAnsi="Calibri" w:cs="Calibri"/>
          <w:i/>
          <w:color w:val="000000" w:themeColor="text1"/>
          <w:sz w:val="22"/>
          <w:szCs w:val="22"/>
        </w:rPr>
        <w:t xml:space="preserve">. </w:t>
      </w:r>
      <w:proofErr w:type="spellStart"/>
      <w:r w:rsidR="00C64920" w:rsidRPr="007B6330">
        <w:rPr>
          <w:rFonts w:ascii="Calibri" w:hAnsi="Calibri" w:cs="Calibri"/>
          <w:i/>
          <w:color w:val="000000" w:themeColor="text1"/>
          <w:sz w:val="22"/>
          <w:szCs w:val="22"/>
        </w:rPr>
        <w:t>t</w:t>
      </w:r>
      <w:r w:rsidRPr="007B6330">
        <w:rPr>
          <w:rFonts w:ascii="Calibri" w:hAnsi="Calibri" w:cs="Calibri"/>
          <w:i/>
          <w:color w:val="000000" w:themeColor="text1"/>
          <w:sz w:val="22"/>
          <w:szCs w:val="22"/>
        </w:rPr>
        <w:t>uberclusis</w:t>
      </w:r>
      <w:proofErr w:type="spellEnd"/>
      <w:r w:rsidR="00C64920" w:rsidRPr="007B6330">
        <w:rPr>
          <w:rFonts w:ascii="Calibri" w:hAnsi="Calibri" w:cs="Calibri"/>
          <w:color w:val="000000" w:themeColor="text1"/>
          <w:sz w:val="22"/>
          <w:szCs w:val="22"/>
        </w:rPr>
        <w:t xml:space="preserve"> (sub-)lineage and outbreak-based population structure</w:t>
      </w:r>
      <w:r w:rsidRPr="007B6330">
        <w:rPr>
          <w:rFonts w:ascii="Calibri" w:hAnsi="Calibri" w:cs="Calibri"/>
          <w:color w:val="000000" w:themeColor="text1"/>
          <w:sz w:val="22"/>
          <w:szCs w:val="22"/>
        </w:rPr>
        <w:t xml:space="preserve">, being implemented </w:t>
      </w:r>
      <w:r w:rsidR="00C64920" w:rsidRPr="007B6330">
        <w:rPr>
          <w:rFonts w:ascii="Calibri" w:hAnsi="Calibri" w:cs="Calibri"/>
          <w:color w:val="000000" w:themeColor="text1"/>
          <w:sz w:val="22"/>
          <w:szCs w:val="22"/>
        </w:rPr>
        <w:t xml:space="preserve">in GEMMA (v.1.1.2) </w:t>
      </w:r>
      <w:r w:rsidRPr="007B6330">
        <w:rPr>
          <w:rFonts w:ascii="Calibri" w:hAnsi="Calibri" w:cs="Calibri"/>
          <w:color w:val="000000" w:themeColor="text1"/>
          <w:sz w:val="22"/>
          <w:szCs w:val="22"/>
        </w:rPr>
        <w:t>(</w:t>
      </w:r>
      <w:hyperlink r:id="rId21" w:history="1">
        <w:r w:rsidRPr="007B6330">
          <w:rPr>
            <w:rStyle w:val="Hyperlink"/>
            <w:rFonts w:ascii="Calibri" w:hAnsi="Calibri" w:cs="Calibri"/>
            <w:color w:val="000000" w:themeColor="text1"/>
            <w:sz w:val="22"/>
            <w:szCs w:val="22"/>
          </w:rPr>
          <w:t>http://www.xzlab.org/software.html</w:t>
        </w:r>
      </w:hyperlink>
      <w:r w:rsidRPr="007B6330">
        <w:rPr>
          <w:rFonts w:ascii="Calibri" w:hAnsi="Calibri" w:cs="Calibri"/>
          <w:color w:val="000000" w:themeColor="text1"/>
          <w:sz w:val="22"/>
          <w:szCs w:val="22"/>
        </w:rPr>
        <w:t xml:space="preserve">). </w:t>
      </w:r>
      <w:r w:rsidR="00050E69" w:rsidRPr="007B6330">
        <w:rPr>
          <w:rFonts w:ascii="Calibri" w:hAnsi="Calibri" w:cs="Calibri"/>
          <w:color w:val="000000" w:themeColor="text1"/>
          <w:sz w:val="22"/>
          <w:szCs w:val="22"/>
        </w:rPr>
        <w:t xml:space="preserve">To identify if samples involved in transmission clades (&gt;10 samples) are similar to others in </w:t>
      </w:r>
      <w:r w:rsidR="007B6330" w:rsidRPr="007B6330">
        <w:rPr>
          <w:rFonts w:ascii="Calibri" w:hAnsi="Calibri" w:cs="Calibri"/>
          <w:color w:val="000000" w:themeColor="text1"/>
          <w:sz w:val="22"/>
          <w:szCs w:val="22"/>
        </w:rPr>
        <w:t xml:space="preserve">the global dataset (34k) </w:t>
      </w:r>
      <w:r w:rsidR="00050E69" w:rsidRPr="007B6330">
        <w:rPr>
          <w:rFonts w:ascii="Calibri" w:hAnsi="Calibri" w:cs="Calibri"/>
          <w:color w:val="000000" w:themeColor="text1"/>
          <w:sz w:val="22"/>
          <w:szCs w:val="22"/>
        </w:rPr>
        <w:t>we constr</w:t>
      </w:r>
      <w:r w:rsidR="007B6330" w:rsidRPr="007B6330">
        <w:rPr>
          <w:rFonts w:ascii="Calibri" w:hAnsi="Calibri" w:cs="Calibri"/>
          <w:color w:val="000000" w:themeColor="text1"/>
          <w:sz w:val="22"/>
          <w:szCs w:val="22"/>
        </w:rPr>
        <w:t xml:space="preserve">ucted phylogenetic trees using </w:t>
      </w:r>
      <w:proofErr w:type="spellStart"/>
      <w:r w:rsidR="007B6330" w:rsidRPr="007B6330">
        <w:rPr>
          <w:rFonts w:ascii="Calibri" w:hAnsi="Calibri" w:cs="Calibri"/>
          <w:color w:val="000000" w:themeColor="text1"/>
          <w:sz w:val="22"/>
          <w:szCs w:val="22"/>
        </w:rPr>
        <w:t>FastTree</w:t>
      </w:r>
      <w:proofErr w:type="spellEnd"/>
      <w:r w:rsidR="007B6330" w:rsidRPr="007B6330">
        <w:rPr>
          <w:rFonts w:ascii="Calibri" w:hAnsi="Calibri" w:cs="Calibri"/>
          <w:color w:val="000000" w:themeColor="text1"/>
          <w:sz w:val="22"/>
          <w:szCs w:val="22"/>
        </w:rPr>
        <w:t xml:space="preserve"> for the </w:t>
      </w:r>
      <w:r w:rsidR="007B6330" w:rsidRPr="007B6330">
        <w:rPr>
          <w:rFonts w:ascii="Calibri" w:hAnsi="Calibri" w:cs="Calibri"/>
          <w:sz w:val="22"/>
          <w:szCs w:val="22"/>
        </w:rPr>
        <w:t xml:space="preserve">relevant sub-lineages </w:t>
      </w:r>
      <w:r w:rsidR="009A472A" w:rsidRPr="007B6330">
        <w:rPr>
          <w:rFonts w:ascii="Calibri" w:hAnsi="Calibri" w:cs="Calibri"/>
          <w:sz w:val="22"/>
          <w:szCs w:val="22"/>
        </w:rPr>
        <w:t>(1.1.2, 2.2.1, 3, 3.1.2, 4.5, 4.9)</w:t>
      </w:r>
      <w:r w:rsidR="007B6330" w:rsidRPr="007B6330">
        <w:rPr>
          <w:rFonts w:ascii="Calibri" w:hAnsi="Calibri" w:cs="Calibri"/>
          <w:sz w:val="22"/>
          <w:szCs w:val="22"/>
        </w:rPr>
        <w:t>.</w:t>
      </w:r>
      <w:r w:rsidR="009A472A" w:rsidRPr="007B6330">
        <w:rPr>
          <w:rFonts w:ascii="Calibri" w:hAnsi="Calibri" w:cs="Calibri"/>
          <w:sz w:val="22"/>
          <w:szCs w:val="22"/>
        </w:rPr>
        <w:t xml:space="preserve"> </w:t>
      </w:r>
      <w:r w:rsidR="007B6330" w:rsidRPr="007B6330">
        <w:rPr>
          <w:rFonts w:ascii="Calibri" w:hAnsi="Calibri" w:cs="Calibri"/>
          <w:sz w:val="22"/>
          <w:szCs w:val="22"/>
        </w:rPr>
        <w:t>The l</w:t>
      </w:r>
      <w:r w:rsidR="009A472A" w:rsidRPr="007B6330">
        <w:rPr>
          <w:rFonts w:ascii="Calibri" w:hAnsi="Calibri" w:cs="Calibri"/>
          <w:sz w:val="22"/>
          <w:szCs w:val="22"/>
        </w:rPr>
        <w:t xml:space="preserve">ikelihoods of ancestral locations were conducted with the ape </w:t>
      </w:r>
      <w:r w:rsidR="007B6330" w:rsidRPr="007B6330">
        <w:rPr>
          <w:rFonts w:ascii="Calibri" w:hAnsi="Calibri" w:cs="Calibri"/>
          <w:sz w:val="22"/>
          <w:szCs w:val="22"/>
        </w:rPr>
        <w:t>(v</w:t>
      </w:r>
      <w:r w:rsidR="009A472A" w:rsidRPr="007B6330">
        <w:rPr>
          <w:rFonts w:ascii="Calibri" w:hAnsi="Calibri" w:cs="Calibri"/>
          <w:sz w:val="22"/>
          <w:szCs w:val="22"/>
        </w:rPr>
        <w:t>5.0</w:t>
      </w:r>
      <w:r w:rsidR="007B6330" w:rsidRPr="007B6330">
        <w:rPr>
          <w:rFonts w:ascii="Calibri" w:hAnsi="Calibri" w:cs="Calibri"/>
          <w:sz w:val="22"/>
          <w:szCs w:val="22"/>
        </w:rPr>
        <w:t>)</w:t>
      </w:r>
      <w:r w:rsidR="009A472A" w:rsidRPr="007B6330">
        <w:rPr>
          <w:rFonts w:ascii="Calibri" w:hAnsi="Calibri" w:cs="Calibri"/>
          <w:sz w:val="22"/>
          <w:szCs w:val="22"/>
        </w:rPr>
        <w:t xml:space="preserve"> and </w:t>
      </w:r>
      <w:proofErr w:type="spellStart"/>
      <w:r w:rsidR="009A472A" w:rsidRPr="007B6330">
        <w:rPr>
          <w:rFonts w:ascii="Calibri" w:hAnsi="Calibri" w:cs="Calibri"/>
          <w:sz w:val="22"/>
          <w:szCs w:val="22"/>
        </w:rPr>
        <w:t>phytools</w:t>
      </w:r>
      <w:proofErr w:type="spellEnd"/>
      <w:r w:rsidR="009A472A" w:rsidRPr="007B6330">
        <w:rPr>
          <w:rFonts w:ascii="Calibri" w:hAnsi="Calibri" w:cs="Calibri"/>
          <w:sz w:val="22"/>
          <w:szCs w:val="22"/>
        </w:rPr>
        <w:t xml:space="preserve"> packages in R</w:t>
      </w:r>
      <w:r w:rsidRPr="007B6330">
        <w:rPr>
          <w:rFonts w:ascii="Calibri" w:hAnsi="Calibri" w:cs="Calibri"/>
          <w:sz w:val="22"/>
          <w:szCs w:val="22"/>
        </w:rPr>
        <w:t>.</w:t>
      </w:r>
    </w:p>
    <w:p w14:paraId="5DC354F9" w14:textId="77777777" w:rsidR="00B773DE" w:rsidRPr="00B773DE" w:rsidRDefault="00B773DE" w:rsidP="00F04BB5">
      <w:pPr>
        <w:pStyle w:val="BodyText"/>
        <w:rPr>
          <w:rFonts w:ascii="Calibri" w:hAnsi="Calibri" w:cs="Calibri"/>
          <w:sz w:val="22"/>
          <w:szCs w:val="22"/>
        </w:rPr>
      </w:pPr>
    </w:p>
    <w:p w14:paraId="19D2000A" w14:textId="5F0E9868" w:rsidR="009127B0" w:rsidRPr="009127B0" w:rsidRDefault="009127B0" w:rsidP="009127B0">
      <w:pPr>
        <w:pStyle w:val="Heading3"/>
        <w:spacing w:before="0" w:line="480" w:lineRule="auto"/>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References</w:t>
      </w:r>
    </w:p>
    <w:p w14:paraId="20F81019" w14:textId="6822CFCD" w:rsidR="00493BA8" w:rsidRPr="00493BA8" w:rsidRDefault="009127B0" w:rsidP="00493BA8">
      <w:pPr>
        <w:widowControl w:val="0"/>
        <w:autoSpaceDE w:val="0"/>
        <w:autoSpaceDN w:val="0"/>
        <w:adjustRightInd w:val="0"/>
        <w:spacing w:before="180" w:after="180"/>
        <w:ind w:left="640" w:hanging="640"/>
        <w:rPr>
          <w:rFonts w:ascii="Calibri" w:hAnsi="Calibri" w:cs="Calibri"/>
          <w:noProof/>
          <w:sz w:val="22"/>
        </w:rPr>
      </w:pPr>
      <w:r w:rsidRPr="009127B0">
        <w:rPr>
          <w:rFonts w:asciiTheme="majorHAnsi" w:hAnsiTheme="majorHAnsi" w:cstheme="majorHAnsi"/>
          <w:sz w:val="22"/>
          <w:szCs w:val="22"/>
        </w:rPr>
        <w:fldChar w:fldCharType="begin" w:fldLock="1"/>
      </w:r>
      <w:r w:rsidRPr="009127B0">
        <w:rPr>
          <w:rFonts w:asciiTheme="majorHAnsi" w:hAnsiTheme="majorHAnsi" w:cstheme="majorHAnsi"/>
          <w:sz w:val="22"/>
          <w:szCs w:val="22"/>
        </w:rPr>
        <w:instrText xml:space="preserve">ADDIN Mendeley Bibliography CSL_BIBLIOGRAPHY </w:instrText>
      </w:r>
      <w:r w:rsidRPr="009127B0">
        <w:rPr>
          <w:rFonts w:asciiTheme="majorHAnsi" w:hAnsiTheme="majorHAnsi" w:cstheme="majorHAnsi"/>
          <w:sz w:val="22"/>
          <w:szCs w:val="22"/>
        </w:rPr>
        <w:fldChar w:fldCharType="separate"/>
      </w:r>
      <w:r w:rsidR="00493BA8" w:rsidRPr="00493BA8">
        <w:rPr>
          <w:rFonts w:ascii="Calibri" w:hAnsi="Calibri" w:cs="Calibri"/>
          <w:noProof/>
          <w:sz w:val="22"/>
        </w:rPr>
        <w:t>1.</w:t>
      </w:r>
      <w:r w:rsidR="00493BA8" w:rsidRPr="00493BA8">
        <w:rPr>
          <w:rFonts w:ascii="Calibri" w:hAnsi="Calibri" w:cs="Calibri"/>
          <w:noProof/>
          <w:sz w:val="22"/>
        </w:rPr>
        <w:tab/>
        <w:t>World Health Organization. Tuberculosis Factsheet. (2018).</w:t>
      </w:r>
    </w:p>
    <w:p w14:paraId="678E4D58"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2.</w:t>
      </w:r>
      <w:r w:rsidRPr="00493BA8">
        <w:rPr>
          <w:rFonts w:ascii="Calibri" w:hAnsi="Calibri" w:cs="Calibri"/>
          <w:noProof/>
          <w:sz w:val="22"/>
        </w:rPr>
        <w:tab/>
        <w:t xml:space="preserve">Phelan, J. </w:t>
      </w:r>
      <w:r w:rsidRPr="00493BA8">
        <w:rPr>
          <w:rFonts w:ascii="Calibri" w:hAnsi="Calibri" w:cs="Calibri"/>
          <w:i/>
          <w:iCs/>
          <w:noProof/>
          <w:sz w:val="22"/>
        </w:rPr>
        <w:t>et al.</w:t>
      </w:r>
      <w:r w:rsidRPr="00493BA8">
        <w:rPr>
          <w:rFonts w:ascii="Calibri" w:hAnsi="Calibri" w:cs="Calibri"/>
          <w:noProof/>
          <w:sz w:val="22"/>
        </w:rPr>
        <w:t xml:space="preserve"> The variability and reproducibility of whole genome sequencing technology for detecting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8</w:t>
      </w:r>
      <w:r w:rsidRPr="00493BA8">
        <w:rPr>
          <w:rFonts w:ascii="Calibri" w:hAnsi="Calibri" w:cs="Calibri"/>
          <w:noProof/>
          <w:sz w:val="22"/>
        </w:rPr>
        <w:t>, (2016).</w:t>
      </w:r>
    </w:p>
    <w:p w14:paraId="593A26F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3.</w:t>
      </w:r>
      <w:r w:rsidRPr="00493BA8">
        <w:rPr>
          <w:rFonts w:ascii="Calibri" w:hAnsi="Calibri" w:cs="Calibri"/>
          <w:noProof/>
          <w:sz w:val="22"/>
        </w:rPr>
        <w:tab/>
        <w:t xml:space="preserve">Phelan, J. E. </w:t>
      </w:r>
      <w:r w:rsidRPr="00493BA8">
        <w:rPr>
          <w:rFonts w:ascii="Calibri" w:hAnsi="Calibri" w:cs="Calibri"/>
          <w:i/>
          <w:iCs/>
          <w:noProof/>
          <w:sz w:val="22"/>
        </w:rPr>
        <w:t>et al.</w:t>
      </w:r>
      <w:r w:rsidRPr="00493BA8">
        <w:rPr>
          <w:rFonts w:ascii="Calibri" w:hAnsi="Calibri" w:cs="Calibri"/>
          <w:noProof/>
          <w:sz w:val="22"/>
        </w:rPr>
        <w:t xml:space="preserve"> Integrating informatics tools and portable sequencing technology for rapid detection of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(2019).</w:t>
      </w:r>
    </w:p>
    <w:p w14:paraId="26F6F26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4.</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Rapid determination of anti-tuberculosis drug resistance from whole-genome sequences.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7</w:t>
      </w:r>
      <w:r w:rsidRPr="00493BA8">
        <w:rPr>
          <w:rFonts w:ascii="Calibri" w:hAnsi="Calibri" w:cs="Calibri"/>
          <w:noProof/>
          <w:sz w:val="22"/>
        </w:rPr>
        <w:t>, 51 (2015).</w:t>
      </w:r>
    </w:p>
    <w:p w14:paraId="6ABE5D9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5.</w:t>
      </w:r>
      <w:r w:rsidRPr="00493BA8">
        <w:rPr>
          <w:rFonts w:ascii="Calibri" w:hAnsi="Calibri" w:cs="Calibri"/>
          <w:noProof/>
          <w:sz w:val="22"/>
        </w:rPr>
        <w:tab/>
        <w:t xml:space="preserve">Napier, G. </w:t>
      </w:r>
      <w:r w:rsidRPr="00493BA8">
        <w:rPr>
          <w:rFonts w:ascii="Calibri" w:hAnsi="Calibri" w:cs="Calibri"/>
          <w:i/>
          <w:iCs/>
          <w:noProof/>
          <w:sz w:val="22"/>
        </w:rPr>
        <w:t>et al.</w:t>
      </w:r>
      <w:r w:rsidRPr="00493BA8">
        <w:rPr>
          <w:rFonts w:ascii="Calibri" w:hAnsi="Calibri" w:cs="Calibri"/>
          <w:noProof/>
          <w:sz w:val="22"/>
        </w:rPr>
        <w:t xml:space="preserve"> Robust barcoding and identification of Mycobacterium tuberculosis lineages for epidemiological and clinical studies.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12</w:t>
      </w:r>
      <w:r w:rsidRPr="00493BA8">
        <w:rPr>
          <w:rFonts w:ascii="Calibri" w:hAnsi="Calibri" w:cs="Calibri"/>
          <w:noProof/>
          <w:sz w:val="22"/>
        </w:rPr>
        <w:t>, 114 (2020).</w:t>
      </w:r>
    </w:p>
    <w:p w14:paraId="24195395"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6.</w:t>
      </w:r>
      <w:r w:rsidRPr="00493BA8">
        <w:rPr>
          <w:rFonts w:ascii="Calibri" w:hAnsi="Calibri" w:cs="Calibri"/>
          <w:noProof/>
          <w:sz w:val="22"/>
        </w:rPr>
        <w:tab/>
        <w:t xml:space="preserve">Glynn, J. R. </w:t>
      </w:r>
      <w:r w:rsidRPr="00493BA8">
        <w:rPr>
          <w:rFonts w:ascii="Calibri" w:hAnsi="Calibri" w:cs="Calibri"/>
          <w:i/>
          <w:iCs/>
          <w:noProof/>
          <w:sz w:val="22"/>
        </w:rPr>
        <w:t>et al.</w:t>
      </w:r>
      <w:r w:rsidRPr="00493BA8">
        <w:rPr>
          <w:rFonts w:ascii="Calibri" w:hAnsi="Calibri" w:cs="Calibri"/>
          <w:noProof/>
          <w:sz w:val="22"/>
        </w:rPr>
        <w:t xml:space="preserve"> Whole genome sequencing shows a low proportion of tuberculosis disease is attributable to known close contacts in rural Malawi.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7AA839E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7.</w:t>
      </w:r>
      <w:r w:rsidRPr="00493BA8">
        <w:rPr>
          <w:rFonts w:ascii="Calibri" w:hAnsi="Calibri" w:cs="Calibri"/>
          <w:noProof/>
          <w:sz w:val="22"/>
        </w:rPr>
        <w:tab/>
        <w:t xml:space="preserve">Jabbar, A. </w:t>
      </w:r>
      <w:r w:rsidRPr="00493BA8">
        <w:rPr>
          <w:rFonts w:ascii="Calibri" w:hAnsi="Calibri" w:cs="Calibri"/>
          <w:i/>
          <w:iCs/>
          <w:noProof/>
          <w:sz w:val="22"/>
        </w:rPr>
        <w:t>et al.</w:t>
      </w:r>
      <w:r w:rsidRPr="00493BA8">
        <w:rPr>
          <w:rFonts w:ascii="Calibri" w:hAnsi="Calibri" w:cs="Calibri"/>
          <w:noProof/>
          <w:sz w:val="22"/>
        </w:rPr>
        <w:t xml:space="preserve"> Whole genome sequencing of drug resistant Mycobacterium tuberculosis isolates from a high burden tuberculosis region of North West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9</w:t>
      </w:r>
      <w:r w:rsidRPr="00493BA8">
        <w:rPr>
          <w:rFonts w:ascii="Calibri" w:hAnsi="Calibri" w:cs="Calibri"/>
          <w:noProof/>
          <w:sz w:val="22"/>
        </w:rPr>
        <w:t>, (2019).</w:t>
      </w:r>
    </w:p>
    <w:p w14:paraId="22C2CE7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8.</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Genome-wide analysis of multi- and extensively drug-resistant Mycobacterium tuberculosis. </w:t>
      </w:r>
      <w:r w:rsidRPr="00493BA8">
        <w:rPr>
          <w:rFonts w:ascii="Calibri" w:hAnsi="Calibri" w:cs="Calibri"/>
          <w:i/>
          <w:iCs/>
          <w:noProof/>
          <w:sz w:val="22"/>
        </w:rPr>
        <w:t>Nat. Genet.</w:t>
      </w:r>
      <w:r w:rsidRPr="00493BA8">
        <w:rPr>
          <w:rFonts w:ascii="Calibri" w:hAnsi="Calibri" w:cs="Calibri"/>
          <w:noProof/>
          <w:sz w:val="22"/>
        </w:rPr>
        <w:t xml:space="preserve"> </w:t>
      </w:r>
      <w:r w:rsidRPr="00493BA8">
        <w:rPr>
          <w:rFonts w:ascii="Calibri" w:hAnsi="Calibri" w:cs="Calibri"/>
          <w:b/>
          <w:bCs/>
          <w:noProof/>
          <w:sz w:val="22"/>
        </w:rPr>
        <w:t>50</w:t>
      </w:r>
      <w:r w:rsidRPr="00493BA8">
        <w:rPr>
          <w:rFonts w:ascii="Calibri" w:hAnsi="Calibri" w:cs="Calibri"/>
          <w:noProof/>
          <w:sz w:val="22"/>
        </w:rPr>
        <w:t>, 307–316 (2018).</w:t>
      </w:r>
    </w:p>
    <w:p w14:paraId="2677092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lastRenderedPageBreak/>
        <w:t>9.</w:t>
      </w:r>
      <w:r w:rsidRPr="00493BA8">
        <w:rPr>
          <w:rFonts w:ascii="Calibri" w:hAnsi="Calibri" w:cs="Calibri"/>
          <w:noProof/>
          <w:sz w:val="22"/>
        </w:rPr>
        <w:tab/>
        <w:t xml:space="preserve">Kanji, A. </w:t>
      </w:r>
      <w:r w:rsidRPr="00493BA8">
        <w:rPr>
          <w:rFonts w:ascii="Calibri" w:hAnsi="Calibri" w:cs="Calibri"/>
          <w:i/>
          <w:iCs/>
          <w:noProof/>
          <w:sz w:val="22"/>
        </w:rPr>
        <w:t>et al.</w:t>
      </w:r>
      <w:r w:rsidRPr="00493BA8">
        <w:rPr>
          <w:rFonts w:ascii="Calibri" w:hAnsi="Calibri" w:cs="Calibri"/>
          <w:noProof/>
          <w:sz w:val="22"/>
        </w:rPr>
        <w:t xml:space="preserve"> Alternate efflux pump mechanism may contribute to drug resistance in extensively drug-resistant isolates of Mycobacterium tuberculosis. </w:t>
      </w:r>
      <w:r w:rsidRPr="00493BA8">
        <w:rPr>
          <w:rFonts w:ascii="Calibri" w:hAnsi="Calibri" w:cs="Calibri"/>
          <w:i/>
          <w:iCs/>
          <w:noProof/>
          <w:sz w:val="22"/>
        </w:rPr>
        <w:t>Int. J. Mycobacteriology</w:t>
      </w:r>
      <w:r w:rsidRPr="00493BA8">
        <w:rPr>
          <w:rFonts w:ascii="Calibri" w:hAnsi="Calibri" w:cs="Calibri"/>
          <w:noProof/>
          <w:sz w:val="22"/>
        </w:rPr>
        <w:t xml:space="preserve"> </w:t>
      </w:r>
      <w:r w:rsidRPr="00493BA8">
        <w:rPr>
          <w:rFonts w:ascii="Calibri" w:hAnsi="Calibri" w:cs="Calibri"/>
          <w:b/>
          <w:bCs/>
          <w:noProof/>
          <w:sz w:val="22"/>
        </w:rPr>
        <w:t>5</w:t>
      </w:r>
      <w:r w:rsidRPr="00493BA8">
        <w:rPr>
          <w:rFonts w:ascii="Calibri" w:hAnsi="Calibri" w:cs="Calibri"/>
          <w:noProof/>
          <w:sz w:val="22"/>
        </w:rPr>
        <w:t>, (2016).</w:t>
      </w:r>
    </w:p>
    <w:p w14:paraId="3FA66B1E"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10.</w:t>
      </w:r>
      <w:r w:rsidRPr="00493BA8">
        <w:rPr>
          <w:rFonts w:ascii="Calibri" w:hAnsi="Calibri" w:cs="Calibri"/>
          <w:noProof/>
          <w:sz w:val="22"/>
        </w:rPr>
        <w:tab/>
        <w:t xml:space="preserve">Ali, A. </w:t>
      </w:r>
      <w:r w:rsidRPr="00493BA8">
        <w:rPr>
          <w:rFonts w:ascii="Calibri" w:hAnsi="Calibri" w:cs="Calibri"/>
          <w:i/>
          <w:iCs/>
          <w:noProof/>
          <w:sz w:val="22"/>
        </w:rPr>
        <w:t>et al.</w:t>
      </w:r>
      <w:r w:rsidRPr="00493BA8">
        <w:rPr>
          <w:rFonts w:ascii="Calibri" w:hAnsi="Calibri" w:cs="Calibri"/>
          <w:noProof/>
          <w:sz w:val="22"/>
        </w:rPr>
        <w:t xml:space="preserve"> Whole genome sequencing based characterization of extensively drug-resistant mycobacterium tuberculosis isolates from pakistan.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6E682AD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11.</w:t>
      </w:r>
      <w:r w:rsidRPr="00493BA8">
        <w:rPr>
          <w:rFonts w:ascii="Calibri" w:hAnsi="Calibri" w:cs="Calibri"/>
          <w:noProof/>
          <w:sz w:val="22"/>
        </w:rPr>
        <w:tab/>
        <w:t xml:space="preserve">Cryptic-Consortium. Prediction of Susceptibility to First-Line Tuberculosis Drugs by DNA Sequencing. </w:t>
      </w:r>
      <w:r w:rsidRPr="00493BA8">
        <w:rPr>
          <w:rFonts w:ascii="Calibri" w:hAnsi="Calibri" w:cs="Calibri"/>
          <w:i/>
          <w:iCs/>
          <w:noProof/>
          <w:sz w:val="22"/>
        </w:rPr>
        <w:t>N. Engl. J. Med.</w:t>
      </w:r>
      <w:r w:rsidRPr="00493BA8">
        <w:rPr>
          <w:rFonts w:ascii="Calibri" w:hAnsi="Calibri" w:cs="Calibri"/>
          <w:noProof/>
          <w:sz w:val="22"/>
        </w:rPr>
        <w:t xml:space="preserve"> </w:t>
      </w:r>
      <w:r w:rsidRPr="00493BA8">
        <w:rPr>
          <w:rFonts w:ascii="Calibri" w:hAnsi="Calibri" w:cs="Calibri"/>
          <w:b/>
          <w:bCs/>
          <w:noProof/>
          <w:sz w:val="22"/>
        </w:rPr>
        <w:t>379</w:t>
      </w:r>
      <w:r w:rsidRPr="00493BA8">
        <w:rPr>
          <w:rFonts w:ascii="Calibri" w:hAnsi="Calibri" w:cs="Calibri"/>
          <w:noProof/>
          <w:sz w:val="22"/>
        </w:rPr>
        <w:t>, 1403–1415 (2018).</w:t>
      </w:r>
    </w:p>
    <w:p w14:paraId="2D40B59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12.</w:t>
      </w:r>
      <w:r w:rsidRPr="00493BA8">
        <w:rPr>
          <w:rFonts w:ascii="Calibri" w:hAnsi="Calibri" w:cs="Calibri"/>
          <w:noProof/>
          <w:sz w:val="22"/>
        </w:rPr>
        <w:tab/>
        <w:t xml:space="preserve">Khan, A. S. </w:t>
      </w:r>
      <w:r w:rsidRPr="00493BA8">
        <w:rPr>
          <w:rFonts w:ascii="Calibri" w:hAnsi="Calibri" w:cs="Calibri"/>
          <w:i/>
          <w:iCs/>
          <w:noProof/>
          <w:sz w:val="22"/>
        </w:rPr>
        <w:t>et al.</w:t>
      </w:r>
      <w:r w:rsidRPr="00493BA8">
        <w:rPr>
          <w:rFonts w:ascii="Calibri" w:hAnsi="Calibri" w:cs="Calibri"/>
          <w:noProof/>
          <w:sz w:val="22"/>
        </w:rPr>
        <w:t xml:space="preserve"> Characterization of rifampicin-resistant Mycobacterium tuberculosis in Khyber Pakhtunkhwa,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(2021).</w:t>
      </w:r>
    </w:p>
    <w:p w14:paraId="2682B43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13.</w:t>
      </w:r>
      <w:r w:rsidRPr="00493BA8">
        <w:rPr>
          <w:rFonts w:ascii="Calibri" w:hAnsi="Calibri" w:cs="Calibri"/>
          <w:noProof/>
          <w:sz w:val="22"/>
        </w:rPr>
        <w:tab/>
        <w:t xml:space="preserve">Bolger, A. M., Lohse, M. &amp; Usadel, B. Trimmomatic: a flexible trimmer for Illumina sequence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30</w:t>
      </w:r>
      <w:r w:rsidRPr="00493BA8">
        <w:rPr>
          <w:rFonts w:ascii="Calibri" w:hAnsi="Calibri" w:cs="Calibri"/>
          <w:noProof/>
          <w:sz w:val="22"/>
        </w:rPr>
        <w:t>, 2114–2120 (2014).</w:t>
      </w:r>
    </w:p>
    <w:p w14:paraId="7F48D72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14.</w:t>
      </w:r>
      <w:r w:rsidRPr="00493BA8">
        <w:rPr>
          <w:rFonts w:ascii="Calibri" w:hAnsi="Calibri" w:cs="Calibri"/>
          <w:noProof/>
          <w:sz w:val="22"/>
        </w:rPr>
        <w:tab/>
        <w:t>Li, H. Aligning sequence reads, clone sequences and assembly contigs with BWA-MEM. (2013).</w:t>
      </w:r>
    </w:p>
    <w:p w14:paraId="2872FB50"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15.</w:t>
      </w:r>
      <w:r w:rsidRPr="00493BA8">
        <w:rPr>
          <w:rFonts w:ascii="Calibri" w:hAnsi="Calibri" w:cs="Calibri"/>
          <w:noProof/>
          <w:sz w:val="22"/>
        </w:rPr>
        <w:tab/>
        <w:t xml:space="preserve">Li, H. A statistical framework for SNP calling, mutation discovery, association mapping and population genetical parameter estimation from sequencing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27</w:t>
      </w:r>
      <w:r w:rsidRPr="00493BA8">
        <w:rPr>
          <w:rFonts w:ascii="Calibri" w:hAnsi="Calibri" w:cs="Calibri"/>
          <w:noProof/>
          <w:sz w:val="22"/>
        </w:rPr>
        <w:t>, 2987–2993 (2011).</w:t>
      </w:r>
    </w:p>
    <w:p w14:paraId="5E20078C"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16.</w:t>
      </w:r>
      <w:r w:rsidRPr="00493BA8">
        <w:rPr>
          <w:rFonts w:ascii="Calibri" w:hAnsi="Calibri" w:cs="Calibri"/>
          <w:noProof/>
          <w:sz w:val="22"/>
        </w:rPr>
        <w:tab/>
        <w:t xml:space="preserve">Quinlan, A. R. &amp; Hall, I. M. BEDTools: a flexible suite of utilities for comparing genomic features.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26</w:t>
      </w:r>
      <w:r w:rsidRPr="00493BA8">
        <w:rPr>
          <w:rFonts w:ascii="Calibri" w:hAnsi="Calibri" w:cs="Calibri"/>
          <w:noProof/>
          <w:sz w:val="22"/>
        </w:rPr>
        <w:t>, 841–842 (2010).</w:t>
      </w:r>
    </w:p>
    <w:p w14:paraId="0DCE7DB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17.</w:t>
      </w:r>
      <w:r w:rsidRPr="00493BA8">
        <w:rPr>
          <w:rFonts w:ascii="Calibri" w:hAnsi="Calibri" w:cs="Calibri"/>
          <w:noProof/>
          <w:sz w:val="22"/>
        </w:rPr>
        <w:tab/>
        <w:t xml:space="preserve">Nguyen, L.-T., Schmidt, H. A., von Haeseler, A. &amp; Minh, B. Q. IQ-TREE: a fast and effective stochastic algorithm for estimating maximum-likelihood phylogenies. </w:t>
      </w:r>
      <w:r w:rsidRPr="00493BA8">
        <w:rPr>
          <w:rFonts w:ascii="Calibri" w:hAnsi="Calibri" w:cs="Calibri"/>
          <w:i/>
          <w:iCs/>
          <w:noProof/>
          <w:sz w:val="22"/>
        </w:rPr>
        <w:t>Mol. Biol. Evol.</w:t>
      </w:r>
      <w:r w:rsidRPr="00493BA8">
        <w:rPr>
          <w:rFonts w:ascii="Calibri" w:hAnsi="Calibri" w:cs="Calibri"/>
          <w:noProof/>
          <w:sz w:val="22"/>
        </w:rPr>
        <w:t xml:space="preserve"> </w:t>
      </w:r>
      <w:r w:rsidRPr="00493BA8">
        <w:rPr>
          <w:rFonts w:ascii="Calibri" w:hAnsi="Calibri" w:cs="Calibri"/>
          <w:b/>
          <w:bCs/>
          <w:noProof/>
          <w:sz w:val="22"/>
        </w:rPr>
        <w:t>32</w:t>
      </w:r>
      <w:r w:rsidRPr="00493BA8">
        <w:rPr>
          <w:rFonts w:ascii="Calibri" w:hAnsi="Calibri" w:cs="Calibri"/>
          <w:noProof/>
          <w:sz w:val="22"/>
        </w:rPr>
        <w:t>, 268–74 (2015).</w:t>
      </w:r>
    </w:p>
    <w:p w14:paraId="45BAD3D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18.</w:t>
      </w:r>
      <w:r w:rsidRPr="00493BA8">
        <w:rPr>
          <w:rFonts w:ascii="Calibri" w:hAnsi="Calibri" w:cs="Calibri"/>
          <w:noProof/>
          <w:sz w:val="22"/>
        </w:rPr>
        <w:tab/>
        <w:t xml:space="preserve">Purcell, S. </w:t>
      </w:r>
      <w:r w:rsidRPr="00493BA8">
        <w:rPr>
          <w:rFonts w:ascii="Calibri" w:hAnsi="Calibri" w:cs="Calibri"/>
          <w:i/>
          <w:iCs/>
          <w:noProof/>
          <w:sz w:val="22"/>
        </w:rPr>
        <w:t>et al.</w:t>
      </w:r>
      <w:r w:rsidRPr="00493BA8">
        <w:rPr>
          <w:rFonts w:ascii="Calibri" w:hAnsi="Calibri" w:cs="Calibri"/>
          <w:noProof/>
          <w:sz w:val="22"/>
        </w:rPr>
        <w:t xml:space="preserve"> PLINK: A Tool Set for Whole-Genome Association and Population-Based Linkage Analyses. </w:t>
      </w:r>
      <w:r w:rsidRPr="00493BA8">
        <w:rPr>
          <w:rFonts w:ascii="Calibri" w:hAnsi="Calibri" w:cs="Calibri"/>
          <w:i/>
          <w:iCs/>
          <w:noProof/>
          <w:sz w:val="22"/>
        </w:rPr>
        <w:t>Am. J. Hum. Genet.</w:t>
      </w:r>
      <w:r w:rsidRPr="00493BA8">
        <w:rPr>
          <w:rFonts w:ascii="Calibri" w:hAnsi="Calibri" w:cs="Calibri"/>
          <w:noProof/>
          <w:sz w:val="22"/>
        </w:rPr>
        <w:t xml:space="preserve"> </w:t>
      </w:r>
      <w:r w:rsidRPr="00493BA8">
        <w:rPr>
          <w:rFonts w:ascii="Calibri" w:hAnsi="Calibri" w:cs="Calibri"/>
          <w:b/>
          <w:bCs/>
          <w:noProof/>
          <w:sz w:val="22"/>
        </w:rPr>
        <w:t>81</w:t>
      </w:r>
      <w:r w:rsidRPr="00493BA8">
        <w:rPr>
          <w:rFonts w:ascii="Calibri" w:hAnsi="Calibri" w:cs="Calibri"/>
          <w:noProof/>
          <w:sz w:val="22"/>
        </w:rPr>
        <w:t>, 559–575 (2007).</w:t>
      </w:r>
    </w:p>
    <w:p w14:paraId="5AF1FB3D" w14:textId="2B5DB593" w:rsidR="00C278C9" w:rsidRDefault="009127B0" w:rsidP="00493BA8">
      <w:pPr>
        <w:widowControl w:val="0"/>
        <w:autoSpaceDE w:val="0"/>
        <w:autoSpaceDN w:val="0"/>
        <w:adjustRightInd w:val="0"/>
        <w:spacing w:before="180" w:after="180"/>
        <w:ind w:left="640" w:hanging="640"/>
        <w:rPr>
          <w:rFonts w:asciiTheme="majorHAnsi" w:hAnsiTheme="majorHAnsi" w:cstheme="majorHAnsi"/>
          <w:sz w:val="22"/>
          <w:szCs w:val="22"/>
        </w:rPr>
      </w:pPr>
      <w:r w:rsidRPr="009127B0">
        <w:rPr>
          <w:rFonts w:asciiTheme="majorHAnsi" w:hAnsiTheme="majorHAnsi" w:cstheme="majorHAnsi"/>
          <w:sz w:val="22"/>
          <w:szCs w:val="22"/>
        </w:rPr>
        <w:fldChar w:fldCharType="end"/>
      </w:r>
    </w:p>
    <w:p w14:paraId="60B3F743" w14:textId="77777777" w:rsidR="00D7321E" w:rsidRDefault="00D7321E" w:rsidP="00685C98">
      <w:pPr>
        <w:widowControl w:val="0"/>
        <w:autoSpaceDE w:val="0"/>
        <w:autoSpaceDN w:val="0"/>
        <w:adjustRightInd w:val="0"/>
        <w:spacing w:before="180" w:after="180"/>
        <w:rPr>
          <w:rFonts w:ascii="Calibri" w:hAnsi="Calibri" w:cs="Calibri"/>
          <w:color w:val="000000" w:themeColor="text1"/>
          <w:sz w:val="22"/>
          <w:szCs w:val="22"/>
        </w:rPr>
      </w:pPr>
    </w:p>
    <w:p w14:paraId="7C4355A1" w14:textId="6A8A8F9A" w:rsidR="004E2619" w:rsidRPr="00C278C9" w:rsidRDefault="004E2619" w:rsidP="00E902E0">
      <w:pPr>
        <w:widowControl w:val="0"/>
        <w:autoSpaceDE w:val="0"/>
        <w:autoSpaceDN w:val="0"/>
        <w:adjustRightInd w:val="0"/>
        <w:spacing w:before="180" w:after="180"/>
        <w:ind w:left="640" w:hanging="640"/>
      </w:pPr>
      <w:r w:rsidRPr="0001599C">
        <w:rPr>
          <w:rFonts w:ascii="Calibri" w:hAnsi="Calibri" w:cs="Calibri"/>
          <w:color w:val="000000" w:themeColor="text1"/>
          <w:sz w:val="22"/>
          <w:szCs w:val="22"/>
        </w:rPr>
        <w:t xml:space="preserve">15. T C, B S, M </w:t>
      </w:r>
      <w:proofErr w:type="spellStart"/>
      <w:r w:rsidRPr="0001599C">
        <w:rPr>
          <w:rFonts w:ascii="Calibri" w:hAnsi="Calibri" w:cs="Calibri"/>
          <w:color w:val="000000" w:themeColor="text1"/>
          <w:sz w:val="22"/>
          <w:szCs w:val="22"/>
        </w:rPr>
        <w:t>M</w:t>
      </w:r>
      <w:proofErr w:type="spellEnd"/>
      <w:r w:rsidRPr="0001599C">
        <w:rPr>
          <w:rFonts w:ascii="Calibri" w:hAnsi="Calibri" w:cs="Calibri"/>
          <w:color w:val="000000" w:themeColor="text1"/>
          <w:sz w:val="22"/>
          <w:szCs w:val="22"/>
        </w:rPr>
        <w:t xml:space="preserve">. The effect of drug resistance on the fitness of Mycobacterium tuberculosis. The Lancet Infectious diseases. </w:t>
      </w:r>
      <w:proofErr w:type="gramStart"/>
      <w:r w:rsidRPr="0001599C">
        <w:rPr>
          <w:rFonts w:ascii="Calibri" w:hAnsi="Calibri" w:cs="Calibri"/>
          <w:color w:val="000000" w:themeColor="text1"/>
          <w:sz w:val="22"/>
          <w:szCs w:val="22"/>
        </w:rPr>
        <w:t>2003;3:13</w:t>
      </w:r>
      <w:proofErr w:type="gramEnd"/>
      <w:r w:rsidRPr="0001599C">
        <w:rPr>
          <w:rFonts w:ascii="Calibri" w:hAnsi="Calibri" w:cs="Calibri"/>
          <w:color w:val="000000" w:themeColor="text1"/>
          <w:sz w:val="22"/>
          <w:szCs w:val="22"/>
        </w:rPr>
        <w:t>–21. doi:</w:t>
      </w:r>
      <w:hyperlink r:id="rId22">
        <w:r w:rsidRPr="0001599C">
          <w:rPr>
            <w:rStyle w:val="Hyperlink"/>
            <w:rFonts w:ascii="Calibri" w:hAnsi="Calibri" w:cs="Calibri"/>
            <w:color w:val="000000" w:themeColor="text1"/>
            <w:sz w:val="22"/>
            <w:szCs w:val="22"/>
          </w:rPr>
          <w:t>10.1016/S1473-3099(03)00483-3</w:t>
        </w:r>
      </w:hyperlink>
      <w:r w:rsidRPr="0001599C">
        <w:rPr>
          <w:rFonts w:ascii="Calibri" w:hAnsi="Calibri" w:cs="Calibri"/>
          <w:color w:val="000000" w:themeColor="text1"/>
          <w:sz w:val="22"/>
          <w:szCs w:val="22"/>
        </w:rPr>
        <w:t>.</w:t>
      </w:r>
    </w:p>
    <w:p w14:paraId="3E38F075" w14:textId="011EB536"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16. </w:t>
      </w:r>
      <w:proofErr w:type="spellStart"/>
      <w:r w:rsidRPr="0001599C">
        <w:rPr>
          <w:rFonts w:ascii="Calibri" w:hAnsi="Calibri" w:cs="Calibri"/>
          <w:color w:val="000000" w:themeColor="text1"/>
          <w:sz w:val="22"/>
          <w:szCs w:val="22"/>
        </w:rPr>
        <w:t>Gygli</w:t>
      </w:r>
      <w:proofErr w:type="spellEnd"/>
      <w:r w:rsidRPr="0001599C">
        <w:rPr>
          <w:rFonts w:ascii="Calibri" w:hAnsi="Calibri" w:cs="Calibri"/>
          <w:color w:val="000000" w:themeColor="text1"/>
          <w:sz w:val="22"/>
          <w:szCs w:val="22"/>
        </w:rPr>
        <w:t xml:space="preserve"> SM, Borrell S, </w:t>
      </w:r>
      <w:proofErr w:type="spellStart"/>
      <w:r w:rsidRPr="0001599C">
        <w:rPr>
          <w:rFonts w:ascii="Calibri" w:hAnsi="Calibri" w:cs="Calibri"/>
          <w:color w:val="000000" w:themeColor="text1"/>
          <w:sz w:val="22"/>
          <w:szCs w:val="22"/>
        </w:rPr>
        <w:t>Trauner</w:t>
      </w:r>
      <w:proofErr w:type="spellEnd"/>
      <w:r w:rsidRPr="0001599C">
        <w:rPr>
          <w:rFonts w:ascii="Calibri" w:hAnsi="Calibri" w:cs="Calibri"/>
          <w:color w:val="000000" w:themeColor="text1"/>
          <w:sz w:val="22"/>
          <w:szCs w:val="22"/>
        </w:rPr>
        <w:t xml:space="preserve"> A, </w:t>
      </w:r>
      <w:proofErr w:type="spellStart"/>
      <w:r w:rsidRPr="0001599C">
        <w:rPr>
          <w:rFonts w:ascii="Calibri" w:hAnsi="Calibri" w:cs="Calibri"/>
          <w:color w:val="000000" w:themeColor="text1"/>
          <w:sz w:val="22"/>
          <w:szCs w:val="22"/>
        </w:rPr>
        <w:t>Gagneux</w:t>
      </w:r>
      <w:proofErr w:type="spellEnd"/>
      <w:r w:rsidRPr="0001599C">
        <w:rPr>
          <w:rFonts w:ascii="Calibri" w:hAnsi="Calibri" w:cs="Calibri"/>
          <w:color w:val="000000" w:themeColor="text1"/>
          <w:sz w:val="22"/>
          <w:szCs w:val="22"/>
        </w:rPr>
        <w:t xml:space="preserve"> S. Antimicrobial resistance in Mycobacterium tuberculosis: mechanistic and evolutionary perspectives. FEMS Microbiology Reviews. </w:t>
      </w:r>
      <w:proofErr w:type="gramStart"/>
      <w:r w:rsidRPr="0001599C">
        <w:rPr>
          <w:rFonts w:ascii="Calibri" w:hAnsi="Calibri" w:cs="Calibri"/>
          <w:color w:val="000000" w:themeColor="text1"/>
          <w:sz w:val="22"/>
          <w:szCs w:val="22"/>
        </w:rPr>
        <w:t>2017;41:354</w:t>
      </w:r>
      <w:proofErr w:type="gramEnd"/>
      <w:r w:rsidRPr="0001599C">
        <w:rPr>
          <w:rFonts w:ascii="Calibri" w:hAnsi="Calibri" w:cs="Calibri"/>
          <w:color w:val="000000" w:themeColor="text1"/>
          <w:sz w:val="22"/>
          <w:szCs w:val="22"/>
        </w:rPr>
        <w:t>–73. doi:</w:t>
      </w:r>
      <w:hyperlink r:id="rId23">
        <w:r w:rsidRPr="0001599C">
          <w:rPr>
            <w:rStyle w:val="Hyperlink"/>
            <w:rFonts w:ascii="Calibri" w:hAnsi="Calibri" w:cs="Calibri"/>
            <w:color w:val="000000" w:themeColor="text1"/>
            <w:sz w:val="22"/>
            <w:szCs w:val="22"/>
          </w:rPr>
          <w:t>10.1093/FEMSRE/FUX011</w:t>
        </w:r>
      </w:hyperlink>
      <w:r w:rsidRPr="0001599C">
        <w:rPr>
          <w:rFonts w:ascii="Calibri" w:hAnsi="Calibri" w:cs="Calibri"/>
          <w:color w:val="000000" w:themeColor="text1"/>
          <w:sz w:val="22"/>
          <w:szCs w:val="22"/>
        </w:rPr>
        <w:t>.</w:t>
      </w:r>
    </w:p>
    <w:p w14:paraId="121A92EA"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296D92CB" w14:textId="2082DAA0"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17. Sheen P, Lozano K, Gilman RH, Valencia HJ, </w:t>
      </w:r>
      <w:proofErr w:type="spellStart"/>
      <w:r w:rsidRPr="0001599C">
        <w:rPr>
          <w:rFonts w:ascii="Calibri" w:hAnsi="Calibri" w:cs="Calibri"/>
          <w:color w:val="000000" w:themeColor="text1"/>
          <w:sz w:val="22"/>
          <w:szCs w:val="22"/>
        </w:rPr>
        <w:t>Loli</w:t>
      </w:r>
      <w:proofErr w:type="spellEnd"/>
      <w:r w:rsidRPr="0001599C">
        <w:rPr>
          <w:rFonts w:ascii="Calibri" w:hAnsi="Calibri" w:cs="Calibri"/>
          <w:color w:val="000000" w:themeColor="text1"/>
          <w:sz w:val="22"/>
          <w:szCs w:val="22"/>
        </w:rPr>
        <w:t xml:space="preserve"> S, Fuentes P, et al. </w:t>
      </w:r>
      <w:proofErr w:type="spellStart"/>
      <w:r w:rsidRPr="0001599C">
        <w:rPr>
          <w:rFonts w:ascii="Calibri" w:hAnsi="Calibri" w:cs="Calibri"/>
          <w:color w:val="000000" w:themeColor="text1"/>
          <w:sz w:val="22"/>
          <w:szCs w:val="22"/>
        </w:rPr>
        <w:t>pncA</w:t>
      </w:r>
      <w:proofErr w:type="spellEnd"/>
      <w:r w:rsidRPr="0001599C">
        <w:rPr>
          <w:rFonts w:ascii="Calibri" w:hAnsi="Calibri" w:cs="Calibri"/>
          <w:color w:val="000000" w:themeColor="text1"/>
          <w:sz w:val="22"/>
          <w:szCs w:val="22"/>
        </w:rPr>
        <w:t xml:space="preserve"> gene expression and prediction factors on pyrazinamide resistance in Mycobacterium tuberculosis. Tuberculosis (Edinburgh, Scotland). </w:t>
      </w:r>
      <w:proofErr w:type="gramStart"/>
      <w:r w:rsidRPr="0001599C">
        <w:rPr>
          <w:rFonts w:ascii="Calibri" w:hAnsi="Calibri" w:cs="Calibri"/>
          <w:color w:val="000000" w:themeColor="text1"/>
          <w:sz w:val="22"/>
          <w:szCs w:val="22"/>
        </w:rPr>
        <w:t>2013;93:515</w:t>
      </w:r>
      <w:proofErr w:type="gramEnd"/>
      <w:r w:rsidRPr="0001599C">
        <w:rPr>
          <w:rFonts w:ascii="Calibri" w:hAnsi="Calibri" w:cs="Calibri"/>
          <w:color w:val="000000" w:themeColor="text1"/>
          <w:sz w:val="22"/>
          <w:szCs w:val="22"/>
        </w:rPr>
        <w:t>. doi:</w:t>
      </w:r>
      <w:hyperlink r:id="rId24">
        <w:r w:rsidRPr="0001599C">
          <w:rPr>
            <w:rStyle w:val="Hyperlink"/>
            <w:rFonts w:ascii="Calibri" w:hAnsi="Calibri" w:cs="Calibri"/>
            <w:color w:val="000000" w:themeColor="text1"/>
            <w:sz w:val="22"/>
            <w:szCs w:val="22"/>
          </w:rPr>
          <w:t>10.1016/J.TUBE.2013.03.005</w:t>
        </w:r>
      </w:hyperlink>
      <w:r w:rsidRPr="0001599C">
        <w:rPr>
          <w:rFonts w:ascii="Calibri" w:hAnsi="Calibri" w:cs="Calibri"/>
          <w:color w:val="000000" w:themeColor="text1"/>
          <w:sz w:val="22"/>
          <w:szCs w:val="22"/>
        </w:rPr>
        <w:t>.</w:t>
      </w:r>
    </w:p>
    <w:p w14:paraId="5709F345"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6BA54ADD" w14:textId="77777777" w:rsidR="004E2619" w:rsidRPr="0001599C"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18. BP A, AR R, TTY L, KK T, M B, A E, et al. CARD 2020: antibiotic </w:t>
      </w:r>
      <w:proofErr w:type="spellStart"/>
      <w:r w:rsidRPr="0001599C">
        <w:rPr>
          <w:rFonts w:ascii="Calibri" w:hAnsi="Calibri" w:cs="Calibri"/>
          <w:color w:val="000000" w:themeColor="text1"/>
          <w:sz w:val="22"/>
          <w:szCs w:val="22"/>
        </w:rPr>
        <w:t>resistome</w:t>
      </w:r>
      <w:proofErr w:type="spellEnd"/>
      <w:r w:rsidRPr="0001599C">
        <w:rPr>
          <w:rFonts w:ascii="Calibri" w:hAnsi="Calibri" w:cs="Calibri"/>
          <w:color w:val="000000" w:themeColor="text1"/>
          <w:sz w:val="22"/>
          <w:szCs w:val="22"/>
        </w:rPr>
        <w:t xml:space="preserve"> surveillance with the comprehensive antibiotic resistance database. Nucleic acids research. 2020;</w:t>
      </w:r>
      <w:proofErr w:type="gramStart"/>
      <w:r w:rsidRPr="0001599C">
        <w:rPr>
          <w:rFonts w:ascii="Calibri" w:hAnsi="Calibri" w:cs="Calibri"/>
          <w:color w:val="000000" w:themeColor="text1"/>
          <w:sz w:val="22"/>
          <w:szCs w:val="22"/>
        </w:rPr>
        <w:t>48:D</w:t>
      </w:r>
      <w:proofErr w:type="gramEnd"/>
      <w:r w:rsidRPr="0001599C">
        <w:rPr>
          <w:rFonts w:ascii="Calibri" w:hAnsi="Calibri" w:cs="Calibri"/>
          <w:color w:val="000000" w:themeColor="text1"/>
          <w:sz w:val="22"/>
          <w:szCs w:val="22"/>
        </w:rPr>
        <w:t>517–25. doi:</w:t>
      </w:r>
      <w:hyperlink r:id="rId25">
        <w:r w:rsidRPr="0001599C">
          <w:rPr>
            <w:rStyle w:val="Hyperlink"/>
            <w:rFonts w:ascii="Calibri" w:hAnsi="Calibri" w:cs="Calibri"/>
            <w:color w:val="000000" w:themeColor="text1"/>
            <w:sz w:val="22"/>
            <w:szCs w:val="22"/>
          </w:rPr>
          <w:t>10.1093/NAR/GKZ935</w:t>
        </w:r>
      </w:hyperlink>
      <w:r w:rsidRPr="0001599C">
        <w:rPr>
          <w:rFonts w:ascii="Calibri" w:hAnsi="Calibri" w:cs="Calibri"/>
          <w:color w:val="000000" w:themeColor="text1"/>
          <w:sz w:val="22"/>
          <w:szCs w:val="22"/>
        </w:rPr>
        <w:t>.</w:t>
      </w:r>
    </w:p>
    <w:p w14:paraId="10E93C46" w14:textId="77777777" w:rsidR="004E2619" w:rsidRPr="0001599C" w:rsidRDefault="004E2619" w:rsidP="0001599C">
      <w:pPr>
        <w:pStyle w:val="BodyText"/>
        <w:spacing w:before="0" w:after="0" w:line="480" w:lineRule="auto"/>
        <w:contextualSpacing/>
        <w:rPr>
          <w:rFonts w:ascii="Calibri" w:hAnsi="Calibri" w:cs="Calibri"/>
          <w:color w:val="000000" w:themeColor="text1"/>
          <w:sz w:val="22"/>
          <w:szCs w:val="22"/>
        </w:rPr>
      </w:pPr>
    </w:p>
    <w:p w14:paraId="28F20A2F" w14:textId="77777777" w:rsidR="004E2619" w:rsidRDefault="004E2619">
      <w:pPr>
        <w:rPr>
          <w:rFonts w:ascii="Calibri" w:hAnsi="Calibri" w:cs="Calibri"/>
          <w:i/>
          <w:color w:val="000000" w:themeColor="text1"/>
          <w:sz w:val="22"/>
          <w:szCs w:val="22"/>
        </w:rPr>
      </w:pPr>
      <w:bookmarkStart w:id="14" w:name="general"/>
      <w:bookmarkEnd w:id="14"/>
      <w:r>
        <w:rPr>
          <w:rFonts w:ascii="Calibri" w:hAnsi="Calibri" w:cs="Calibri"/>
          <w:color w:val="000000" w:themeColor="text1"/>
          <w:sz w:val="22"/>
          <w:szCs w:val="22"/>
        </w:rPr>
        <w:br w:type="page"/>
      </w:r>
    </w:p>
    <w:p w14:paraId="00E7471B" w14:textId="299FB4BE" w:rsidR="007E5E83" w:rsidRPr="004E2619" w:rsidRDefault="00260BE1" w:rsidP="00C5343B">
      <w:pPr>
        <w:pStyle w:val="TableCaption"/>
        <w:spacing w:after="0"/>
        <w:contextualSpacing/>
        <w:rPr>
          <w:rFonts w:ascii="Calibri" w:hAnsi="Calibri" w:cs="Calibri"/>
          <w:b/>
          <w:bCs/>
          <w:i w:val="0"/>
          <w:iCs/>
          <w:color w:val="000000" w:themeColor="text1"/>
          <w:sz w:val="22"/>
          <w:szCs w:val="22"/>
        </w:rPr>
      </w:pPr>
      <w:r w:rsidRPr="004E2619">
        <w:rPr>
          <w:rFonts w:ascii="Calibri" w:hAnsi="Calibri" w:cs="Calibri"/>
          <w:b/>
          <w:bCs/>
          <w:i w:val="0"/>
          <w:iCs/>
          <w:color w:val="000000" w:themeColor="text1"/>
          <w:sz w:val="22"/>
          <w:szCs w:val="22"/>
        </w:rPr>
        <w:lastRenderedPageBreak/>
        <w:t xml:space="preserve">Table 1: </w:t>
      </w:r>
      <w:r w:rsidRPr="00C41B6D">
        <w:rPr>
          <w:rFonts w:ascii="Calibri" w:hAnsi="Calibri" w:cs="Calibri"/>
          <w:b/>
          <w:bCs/>
          <w:color w:val="000000" w:themeColor="text1"/>
          <w:sz w:val="22"/>
          <w:szCs w:val="22"/>
        </w:rPr>
        <w:t>Mycobacterium tuberculosis</w:t>
      </w:r>
      <w:r w:rsidRPr="004E2619">
        <w:rPr>
          <w:rFonts w:ascii="Calibri" w:hAnsi="Calibri" w:cs="Calibri"/>
          <w:b/>
          <w:bCs/>
          <w:i w:val="0"/>
          <w:iCs/>
          <w:color w:val="000000" w:themeColor="text1"/>
          <w:sz w:val="22"/>
          <w:szCs w:val="22"/>
        </w:rPr>
        <w:t xml:space="preserve"> samples (N = 535)</w:t>
      </w:r>
    </w:p>
    <w:tbl>
      <w:tblPr>
        <w:tblW w:w="3347" w:type="pct"/>
        <w:tblLook w:val="07E0" w:firstRow="1" w:lastRow="1" w:firstColumn="1" w:lastColumn="1" w:noHBand="1" w:noVBand="1"/>
      </w:tblPr>
      <w:tblGrid>
        <w:gridCol w:w="2707"/>
        <w:gridCol w:w="2395"/>
        <w:gridCol w:w="568"/>
        <w:gridCol w:w="626"/>
      </w:tblGrid>
      <w:tr w:rsidR="0001599C" w:rsidRPr="0001599C" w14:paraId="52904205" w14:textId="77777777" w:rsidTr="004E2619">
        <w:tc>
          <w:tcPr>
            <w:tcW w:w="2150" w:type="pct"/>
            <w:tcBorders>
              <w:top w:val="single" w:sz="4" w:space="0" w:color="auto"/>
              <w:bottom w:val="single" w:sz="2" w:space="0" w:color="auto"/>
            </w:tcBorders>
            <w:vAlign w:val="bottom"/>
          </w:tcPr>
          <w:p w14:paraId="439F87BD" w14:textId="19795AA1" w:rsidR="007E5E83" w:rsidRPr="0001599C" w:rsidRDefault="00DD1048" w:rsidP="004E2619">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Characteristic</w:t>
            </w:r>
          </w:p>
        </w:tc>
        <w:tc>
          <w:tcPr>
            <w:tcW w:w="0" w:type="auto"/>
            <w:tcBorders>
              <w:top w:val="single" w:sz="4" w:space="0" w:color="auto"/>
              <w:bottom w:val="single" w:sz="2" w:space="0" w:color="auto"/>
            </w:tcBorders>
            <w:vAlign w:val="bottom"/>
          </w:tcPr>
          <w:p w14:paraId="5A272897" w14:textId="27D3AE45" w:rsidR="007E5E83" w:rsidRPr="0001599C" w:rsidRDefault="00DD1048" w:rsidP="004E2619">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Group</w:t>
            </w:r>
          </w:p>
        </w:tc>
        <w:tc>
          <w:tcPr>
            <w:tcW w:w="0" w:type="auto"/>
            <w:tcBorders>
              <w:top w:val="single" w:sz="4" w:space="0" w:color="auto"/>
              <w:bottom w:val="single" w:sz="2" w:space="0" w:color="auto"/>
            </w:tcBorders>
            <w:vAlign w:val="bottom"/>
          </w:tcPr>
          <w:p w14:paraId="2B4D0060"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4141C58"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FA5AE6" w:rsidRPr="0001599C" w14:paraId="72A27FAC" w14:textId="77777777" w:rsidTr="00ED2F4F">
        <w:tc>
          <w:tcPr>
            <w:tcW w:w="2150" w:type="pct"/>
            <w:tcBorders>
              <w:top w:val="single" w:sz="2" w:space="0" w:color="auto"/>
            </w:tcBorders>
          </w:tcPr>
          <w:p w14:paraId="0341A2C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0" w:type="auto"/>
            <w:tcBorders>
              <w:top w:val="single" w:sz="2" w:space="0" w:color="auto"/>
            </w:tcBorders>
          </w:tcPr>
          <w:p w14:paraId="080F0B9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top w:val="single" w:sz="2" w:space="0" w:color="auto"/>
            </w:tcBorders>
          </w:tcPr>
          <w:p w14:paraId="443C11B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tcBorders>
              <w:top w:val="single" w:sz="2" w:space="0" w:color="auto"/>
            </w:tcBorders>
            <w:vAlign w:val="center"/>
          </w:tcPr>
          <w:p w14:paraId="4F7FBDD5" w14:textId="4189AA54"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51221411" w14:textId="77777777" w:rsidTr="00ED2F4F">
        <w:tc>
          <w:tcPr>
            <w:tcW w:w="2150" w:type="pct"/>
          </w:tcPr>
          <w:p w14:paraId="5F08EDE2" w14:textId="25EEB62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49ACF7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tcPr>
          <w:p w14:paraId="721501C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2AF3416F" w14:textId="29E0C41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0DCA5341" w14:textId="77777777" w:rsidTr="00ED2F4F">
        <w:tc>
          <w:tcPr>
            <w:tcW w:w="2150" w:type="pct"/>
          </w:tcPr>
          <w:p w14:paraId="2368BABA" w14:textId="51CE1A4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3D0304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tcPr>
          <w:p w14:paraId="64D93BA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397</w:t>
            </w:r>
          </w:p>
        </w:tc>
        <w:tc>
          <w:tcPr>
            <w:tcW w:w="0" w:type="auto"/>
            <w:vAlign w:val="center"/>
          </w:tcPr>
          <w:p w14:paraId="7CD18AE4" w14:textId="68A6D92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74.2</w:t>
            </w:r>
          </w:p>
        </w:tc>
      </w:tr>
      <w:tr w:rsidR="00FA5AE6" w:rsidRPr="0001599C" w14:paraId="1C108563" w14:textId="77777777" w:rsidTr="00ED2F4F">
        <w:tc>
          <w:tcPr>
            <w:tcW w:w="2150" w:type="pct"/>
          </w:tcPr>
          <w:p w14:paraId="25E892FF" w14:textId="6AD4080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65C04D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tcPr>
          <w:p w14:paraId="7331D15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80</w:t>
            </w:r>
          </w:p>
        </w:tc>
        <w:tc>
          <w:tcPr>
            <w:tcW w:w="0" w:type="auto"/>
            <w:vAlign w:val="center"/>
          </w:tcPr>
          <w:p w14:paraId="5939DE43" w14:textId="70213DF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15.0</w:t>
            </w:r>
          </w:p>
        </w:tc>
      </w:tr>
      <w:tr w:rsidR="00FA5AE6" w:rsidRPr="0001599C" w14:paraId="7DD8FB14" w14:textId="77777777" w:rsidTr="00ED2F4F">
        <w:tc>
          <w:tcPr>
            <w:tcW w:w="2150" w:type="pct"/>
          </w:tcPr>
          <w:p w14:paraId="40D9E0A9" w14:textId="28A08E06"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w:t>
            </w:r>
            <w:r w:rsidR="00C278C9">
              <w:rPr>
                <w:rFonts w:ascii="Calibri" w:hAnsi="Calibri" w:cs="Calibri"/>
                <w:color w:val="000000" w:themeColor="text1"/>
                <w:sz w:val="22"/>
                <w:szCs w:val="22"/>
              </w:rPr>
              <w:t>rug resistance</w:t>
            </w:r>
            <w:r w:rsidRPr="0001599C">
              <w:rPr>
                <w:rFonts w:ascii="Calibri" w:hAnsi="Calibri" w:cs="Calibri"/>
                <w:color w:val="000000" w:themeColor="text1"/>
                <w:sz w:val="22"/>
                <w:szCs w:val="22"/>
              </w:rPr>
              <w:t xml:space="preserve"> status</w:t>
            </w:r>
          </w:p>
        </w:tc>
        <w:tc>
          <w:tcPr>
            <w:tcW w:w="0" w:type="auto"/>
          </w:tcPr>
          <w:p w14:paraId="018C87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Sensitive</w:t>
            </w:r>
          </w:p>
        </w:tc>
        <w:tc>
          <w:tcPr>
            <w:tcW w:w="0" w:type="auto"/>
          </w:tcPr>
          <w:p w14:paraId="0749D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0" w:type="auto"/>
            <w:vAlign w:val="center"/>
          </w:tcPr>
          <w:p w14:paraId="35F7C8A4" w14:textId="0CD38A1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11.2</w:t>
            </w:r>
          </w:p>
        </w:tc>
      </w:tr>
      <w:tr w:rsidR="00FA5AE6" w:rsidRPr="0001599C" w14:paraId="191013C4" w14:textId="77777777" w:rsidTr="00ED2F4F">
        <w:tc>
          <w:tcPr>
            <w:tcW w:w="2150" w:type="pct"/>
          </w:tcPr>
          <w:p w14:paraId="082518F8" w14:textId="7380C1E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3B886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Pre-MDR</w:t>
            </w:r>
          </w:p>
        </w:tc>
        <w:tc>
          <w:tcPr>
            <w:tcW w:w="0" w:type="auto"/>
          </w:tcPr>
          <w:p w14:paraId="10EBEA7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0" w:type="auto"/>
            <w:vAlign w:val="center"/>
          </w:tcPr>
          <w:p w14:paraId="458EF9C0" w14:textId="2662E6F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5.8</w:t>
            </w:r>
          </w:p>
        </w:tc>
      </w:tr>
      <w:tr w:rsidR="00FA5AE6" w:rsidRPr="0001599C" w14:paraId="199DE8B3" w14:textId="77777777" w:rsidTr="00ED2F4F">
        <w:tc>
          <w:tcPr>
            <w:tcW w:w="2150" w:type="pct"/>
          </w:tcPr>
          <w:p w14:paraId="18D317F4" w14:textId="0D4036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54AA5A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0" w:type="auto"/>
          </w:tcPr>
          <w:p w14:paraId="4BC1285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328</w:t>
            </w:r>
          </w:p>
        </w:tc>
        <w:tc>
          <w:tcPr>
            <w:tcW w:w="0" w:type="auto"/>
            <w:vAlign w:val="center"/>
          </w:tcPr>
          <w:p w14:paraId="4C349DFE" w14:textId="7802F23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61.3</w:t>
            </w:r>
          </w:p>
        </w:tc>
      </w:tr>
      <w:tr w:rsidR="00FA5AE6" w:rsidRPr="0001599C" w14:paraId="5E4EFEDB" w14:textId="77777777" w:rsidTr="00ED2F4F">
        <w:tc>
          <w:tcPr>
            <w:tcW w:w="2150" w:type="pct"/>
          </w:tcPr>
          <w:p w14:paraId="59F4E32F" w14:textId="0784D08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2BC58D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Pre-XDR</w:t>
            </w:r>
          </w:p>
        </w:tc>
        <w:tc>
          <w:tcPr>
            <w:tcW w:w="0" w:type="auto"/>
          </w:tcPr>
          <w:p w14:paraId="2EA916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0" w:type="auto"/>
            <w:vAlign w:val="center"/>
          </w:tcPr>
          <w:p w14:paraId="27E38416" w14:textId="1D80D20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8.8</w:t>
            </w:r>
          </w:p>
        </w:tc>
      </w:tr>
      <w:tr w:rsidR="00FA5AE6" w:rsidRPr="0001599C" w14:paraId="178734E1" w14:textId="77777777" w:rsidTr="00ED2F4F">
        <w:tc>
          <w:tcPr>
            <w:tcW w:w="2150" w:type="pct"/>
          </w:tcPr>
          <w:p w14:paraId="1794009C" w14:textId="4D7B1FE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3E82D7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0" w:type="auto"/>
          </w:tcPr>
          <w:p w14:paraId="1D255BC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66</w:t>
            </w:r>
          </w:p>
        </w:tc>
        <w:tc>
          <w:tcPr>
            <w:tcW w:w="0" w:type="auto"/>
            <w:vAlign w:val="center"/>
          </w:tcPr>
          <w:p w14:paraId="3D3E3BC1" w14:textId="0280D8B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12.3</w:t>
            </w:r>
          </w:p>
        </w:tc>
      </w:tr>
      <w:tr w:rsidR="00FA5AE6" w:rsidRPr="0001599C" w14:paraId="19DFC7F0" w14:textId="77777777" w:rsidTr="00ED2F4F">
        <w:tc>
          <w:tcPr>
            <w:tcW w:w="2150" w:type="pct"/>
          </w:tcPr>
          <w:p w14:paraId="39046671" w14:textId="6344479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8DADA8F"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c>
          <w:tcPr>
            <w:tcW w:w="0" w:type="auto"/>
          </w:tcPr>
          <w:p w14:paraId="7EFF9429"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vAlign w:val="center"/>
          </w:tcPr>
          <w:p w14:paraId="2DE3DE9C" w14:textId="4144A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0.6</w:t>
            </w:r>
          </w:p>
        </w:tc>
      </w:tr>
      <w:tr w:rsidR="00FA5AE6" w:rsidRPr="0001599C" w14:paraId="538348F8" w14:textId="77777777" w:rsidTr="00ED2F4F">
        <w:tc>
          <w:tcPr>
            <w:tcW w:w="2150" w:type="pct"/>
          </w:tcPr>
          <w:p w14:paraId="3905FDAE" w14:textId="3E56DE70"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Individual d</w:t>
            </w:r>
            <w:r w:rsidRPr="0001599C">
              <w:rPr>
                <w:rFonts w:ascii="Calibri" w:hAnsi="Calibri" w:cs="Calibri"/>
                <w:color w:val="000000" w:themeColor="text1"/>
                <w:sz w:val="22"/>
                <w:szCs w:val="22"/>
              </w:rPr>
              <w:t>rug resistance</w:t>
            </w:r>
          </w:p>
        </w:tc>
        <w:tc>
          <w:tcPr>
            <w:tcW w:w="0" w:type="auto"/>
          </w:tcPr>
          <w:p w14:paraId="35E1DE98" w14:textId="1D7F1A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0" w:type="auto"/>
          </w:tcPr>
          <w:p w14:paraId="352533A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460</w:t>
            </w:r>
          </w:p>
        </w:tc>
        <w:tc>
          <w:tcPr>
            <w:tcW w:w="0" w:type="auto"/>
            <w:vAlign w:val="center"/>
          </w:tcPr>
          <w:p w14:paraId="6F3B5D9D" w14:textId="560073B9"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86.0</w:t>
            </w:r>
          </w:p>
        </w:tc>
      </w:tr>
      <w:tr w:rsidR="00FA5AE6" w:rsidRPr="0001599C" w14:paraId="1E5F3213" w14:textId="77777777" w:rsidTr="00ED2F4F">
        <w:tc>
          <w:tcPr>
            <w:tcW w:w="2150" w:type="pct"/>
          </w:tcPr>
          <w:p w14:paraId="6E933286" w14:textId="25A04F6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006361E" w14:textId="0354463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0" w:type="auto"/>
          </w:tcPr>
          <w:p w14:paraId="2956E5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435</w:t>
            </w:r>
          </w:p>
        </w:tc>
        <w:tc>
          <w:tcPr>
            <w:tcW w:w="0" w:type="auto"/>
            <w:vAlign w:val="center"/>
          </w:tcPr>
          <w:p w14:paraId="059E20DB" w14:textId="25ABD4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81.3</w:t>
            </w:r>
          </w:p>
        </w:tc>
      </w:tr>
      <w:tr w:rsidR="00FA5AE6" w:rsidRPr="0001599C" w14:paraId="05435423" w14:textId="77777777" w:rsidTr="00ED2F4F">
        <w:tc>
          <w:tcPr>
            <w:tcW w:w="2150" w:type="pct"/>
          </w:tcPr>
          <w:p w14:paraId="4510C570" w14:textId="1213A8D2"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F733EEB" w14:textId="77BE02C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0" w:type="auto"/>
          </w:tcPr>
          <w:p w14:paraId="734180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385</w:t>
            </w:r>
          </w:p>
        </w:tc>
        <w:tc>
          <w:tcPr>
            <w:tcW w:w="0" w:type="auto"/>
            <w:vAlign w:val="center"/>
          </w:tcPr>
          <w:p w14:paraId="32DA8C40" w14:textId="75EBD49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72.0</w:t>
            </w:r>
          </w:p>
        </w:tc>
      </w:tr>
      <w:tr w:rsidR="00FA5AE6" w:rsidRPr="0001599C" w14:paraId="7EE840CC" w14:textId="77777777" w:rsidTr="00ED2F4F">
        <w:tc>
          <w:tcPr>
            <w:tcW w:w="2150" w:type="pct"/>
          </w:tcPr>
          <w:p w14:paraId="02FF70E0" w14:textId="174037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C99F0A8" w14:textId="1D44A42B"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0" w:type="auto"/>
          </w:tcPr>
          <w:p w14:paraId="58B2281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258</w:t>
            </w:r>
          </w:p>
        </w:tc>
        <w:tc>
          <w:tcPr>
            <w:tcW w:w="0" w:type="auto"/>
            <w:vAlign w:val="center"/>
          </w:tcPr>
          <w:p w14:paraId="45B9AB2A" w14:textId="7EB0717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48.2</w:t>
            </w:r>
          </w:p>
        </w:tc>
      </w:tr>
      <w:tr w:rsidR="00FA5AE6" w:rsidRPr="0001599C" w14:paraId="23687CAD" w14:textId="77777777" w:rsidTr="00ED2F4F">
        <w:tc>
          <w:tcPr>
            <w:tcW w:w="2150" w:type="pct"/>
          </w:tcPr>
          <w:p w14:paraId="2F0ACA72" w14:textId="15A9F0E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C054677" w14:textId="4BFA6B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0" w:type="auto"/>
          </w:tcPr>
          <w:p w14:paraId="016D0EE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238</w:t>
            </w:r>
          </w:p>
        </w:tc>
        <w:tc>
          <w:tcPr>
            <w:tcW w:w="0" w:type="auto"/>
            <w:vAlign w:val="center"/>
          </w:tcPr>
          <w:p w14:paraId="4FE1C5A7" w14:textId="2693B6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44.5</w:t>
            </w:r>
          </w:p>
        </w:tc>
      </w:tr>
      <w:tr w:rsidR="00FA5AE6" w:rsidRPr="0001599C" w14:paraId="08B094C4" w14:textId="77777777" w:rsidTr="00ED2F4F">
        <w:tc>
          <w:tcPr>
            <w:tcW w:w="2150" w:type="pct"/>
          </w:tcPr>
          <w:p w14:paraId="7A83B217" w14:textId="338B3BD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95413DE" w14:textId="00C227D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0" w:type="auto"/>
          </w:tcPr>
          <w:p w14:paraId="198AFAB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03C070B5" w14:textId="7CD61B0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1FE589F" w14:textId="77777777" w:rsidTr="00ED2F4F">
        <w:tc>
          <w:tcPr>
            <w:tcW w:w="2150" w:type="pct"/>
          </w:tcPr>
          <w:p w14:paraId="7947E1D7" w14:textId="45315C4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5AFEF9D" w14:textId="2B983A9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0" w:type="auto"/>
          </w:tcPr>
          <w:p w14:paraId="5988334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5923EB15" w14:textId="6D75D5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1A12766" w14:textId="77777777" w:rsidTr="00ED2F4F">
        <w:tc>
          <w:tcPr>
            <w:tcW w:w="2150" w:type="pct"/>
          </w:tcPr>
          <w:p w14:paraId="259ABD5B" w14:textId="11AE447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C5F0D9F" w14:textId="775E2CF8"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0" w:type="auto"/>
          </w:tcPr>
          <w:p w14:paraId="259A642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2F0017E3" w14:textId="4C1CC1D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F3ED393" w14:textId="77777777" w:rsidTr="00ED2F4F">
        <w:tc>
          <w:tcPr>
            <w:tcW w:w="2150" w:type="pct"/>
          </w:tcPr>
          <w:p w14:paraId="0E7135EC" w14:textId="6584A0C7"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2E4540" w14:textId="00D360A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0" w:type="auto"/>
          </w:tcPr>
          <w:p w14:paraId="122369A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7399682F" w14:textId="44279D8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772994BA" w14:textId="77777777" w:rsidTr="00ED2F4F">
        <w:tc>
          <w:tcPr>
            <w:tcW w:w="2150" w:type="pct"/>
          </w:tcPr>
          <w:p w14:paraId="08479C07" w14:textId="2C18EA8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39620E" w14:textId="66CBBD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0" w:type="auto"/>
          </w:tcPr>
          <w:p w14:paraId="3A737EB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79</w:t>
            </w:r>
          </w:p>
        </w:tc>
        <w:tc>
          <w:tcPr>
            <w:tcW w:w="0" w:type="auto"/>
            <w:vAlign w:val="center"/>
          </w:tcPr>
          <w:p w14:paraId="7BD00A57" w14:textId="52A7721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14.8</w:t>
            </w:r>
          </w:p>
        </w:tc>
      </w:tr>
      <w:tr w:rsidR="00FA5AE6" w:rsidRPr="0001599C" w14:paraId="0DB2B01C" w14:textId="77777777" w:rsidTr="00ED2F4F">
        <w:tc>
          <w:tcPr>
            <w:tcW w:w="2150" w:type="pct"/>
          </w:tcPr>
          <w:p w14:paraId="113B9DC8" w14:textId="311ED91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720BF06" w14:textId="614F5B2F"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0" w:type="auto"/>
          </w:tcPr>
          <w:p w14:paraId="7E4D19F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78</w:t>
            </w:r>
          </w:p>
        </w:tc>
        <w:tc>
          <w:tcPr>
            <w:tcW w:w="0" w:type="auto"/>
            <w:vAlign w:val="center"/>
          </w:tcPr>
          <w:p w14:paraId="6EE97822" w14:textId="542B366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14.6</w:t>
            </w:r>
          </w:p>
        </w:tc>
      </w:tr>
      <w:tr w:rsidR="00FA5AE6" w:rsidRPr="0001599C" w14:paraId="2833D645" w14:textId="77777777" w:rsidTr="00ED2F4F">
        <w:tc>
          <w:tcPr>
            <w:tcW w:w="2150" w:type="pct"/>
          </w:tcPr>
          <w:p w14:paraId="1B1ACA1C" w14:textId="077ACEE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DC866E4" w14:textId="4799CB5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0" w:type="auto"/>
          </w:tcPr>
          <w:p w14:paraId="3C20270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3886D8B1" w14:textId="4D46598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2290F5AD" w14:textId="77777777" w:rsidTr="00ED2F4F">
        <w:tc>
          <w:tcPr>
            <w:tcW w:w="2150" w:type="pct"/>
          </w:tcPr>
          <w:p w14:paraId="67AFD1FB" w14:textId="102F901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F177DDF" w14:textId="21CBBC89"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0" w:type="auto"/>
          </w:tcPr>
          <w:p w14:paraId="2344BF3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102</w:t>
            </w:r>
          </w:p>
        </w:tc>
        <w:tc>
          <w:tcPr>
            <w:tcW w:w="0" w:type="auto"/>
            <w:vAlign w:val="center"/>
          </w:tcPr>
          <w:p w14:paraId="1F6937DE" w14:textId="3FB4610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19.1</w:t>
            </w:r>
          </w:p>
        </w:tc>
      </w:tr>
      <w:tr w:rsidR="00FA5AE6" w:rsidRPr="0001599C" w14:paraId="4D6D6C73" w14:textId="77777777" w:rsidTr="00ED2F4F">
        <w:tc>
          <w:tcPr>
            <w:tcW w:w="2150" w:type="pct"/>
          </w:tcPr>
          <w:p w14:paraId="2E2D9FE7" w14:textId="0BB6663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75C2149" w14:textId="03C0F871" w:rsidR="00FA5AE6" w:rsidRPr="0001599C" w:rsidRDefault="00C5343B"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C5343B">
              <w:rPr>
                <w:rFonts w:ascii="Calibri" w:hAnsi="Calibri" w:cs="Calibri"/>
                <w:color w:val="000000" w:themeColor="text1"/>
                <w:sz w:val="22"/>
                <w:szCs w:val="22"/>
              </w:rPr>
              <w:t xml:space="preserve">ara </w:t>
            </w:r>
            <w:proofErr w:type="spellStart"/>
            <w:r w:rsidRPr="00C5343B">
              <w:rPr>
                <w:rFonts w:ascii="Calibri" w:hAnsi="Calibri" w:cs="Calibri"/>
                <w:color w:val="000000" w:themeColor="text1"/>
                <w:sz w:val="22"/>
                <w:szCs w:val="22"/>
              </w:rPr>
              <w:t>aminosalicylic</w:t>
            </w:r>
            <w:proofErr w:type="spellEnd"/>
            <w:r w:rsidRPr="00C5343B">
              <w:rPr>
                <w:rFonts w:ascii="Calibri" w:hAnsi="Calibri" w:cs="Calibri"/>
                <w:color w:val="000000" w:themeColor="text1"/>
                <w:sz w:val="22"/>
                <w:szCs w:val="22"/>
              </w:rPr>
              <w:t xml:space="preserve"> acid</w:t>
            </w:r>
          </w:p>
        </w:tc>
        <w:tc>
          <w:tcPr>
            <w:tcW w:w="0" w:type="auto"/>
          </w:tcPr>
          <w:p w14:paraId="1475A21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7FD9465D" w14:textId="0F46EFB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FA5AE6" w:rsidRPr="0001599C" w14:paraId="6D3D08F3" w14:textId="77777777" w:rsidTr="00ED2F4F">
        <w:tc>
          <w:tcPr>
            <w:tcW w:w="2150" w:type="pct"/>
          </w:tcPr>
          <w:p w14:paraId="79E64B9E" w14:textId="6F7C32D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EFF66B" w14:textId="11783EAA"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0" w:type="auto"/>
          </w:tcPr>
          <w:p w14:paraId="1ACD30D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CD6F335" w14:textId="432C29E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FA5AE6" w:rsidRPr="0001599C" w14:paraId="3BC372A3" w14:textId="77777777" w:rsidTr="00ED2F4F">
        <w:tc>
          <w:tcPr>
            <w:tcW w:w="2150" w:type="pct"/>
          </w:tcPr>
          <w:p w14:paraId="598D442B" w14:textId="0AB7E47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B7D030F" w14:textId="6E8970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0" w:type="auto"/>
          </w:tcPr>
          <w:p w14:paraId="25EB1D5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7D11946" w14:textId="6DD0EE8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5AA413EE" w14:textId="77777777" w:rsidTr="00ED2F4F">
        <w:tc>
          <w:tcPr>
            <w:tcW w:w="2150" w:type="pct"/>
          </w:tcPr>
          <w:p w14:paraId="5411B9BF" w14:textId="4BC441B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70FA8C2" w14:textId="39A6CB0E"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0" w:type="auto"/>
          </w:tcPr>
          <w:p w14:paraId="3EC9E22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61F6F865" w14:textId="147FE7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42F27F58" w14:textId="77777777" w:rsidTr="00ED2F4F">
        <w:tc>
          <w:tcPr>
            <w:tcW w:w="2150" w:type="pct"/>
          </w:tcPr>
          <w:p w14:paraId="070DFEBE" w14:textId="45CC75A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F26370" w14:textId="5931FCC5"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Fl</w:t>
            </w:r>
            <w:r w:rsidRPr="0001599C">
              <w:rPr>
                <w:rFonts w:ascii="Calibri" w:hAnsi="Calibri" w:cs="Calibri"/>
                <w:color w:val="000000" w:themeColor="text1"/>
                <w:sz w:val="22"/>
                <w:szCs w:val="22"/>
              </w:rPr>
              <w:t>uoroquinolones</w:t>
            </w:r>
          </w:p>
        </w:tc>
        <w:tc>
          <w:tcPr>
            <w:tcW w:w="0" w:type="auto"/>
          </w:tcPr>
          <w:p w14:paraId="73DDA42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18EFCF5A" w14:textId="4467ECC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0F6C374" w14:textId="77777777" w:rsidTr="00ED2F4F">
        <w:tc>
          <w:tcPr>
            <w:tcW w:w="2150" w:type="pct"/>
          </w:tcPr>
          <w:p w14:paraId="6C0C3007" w14:textId="318B3D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A9B6D50" w14:textId="37E2BB1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minoglycosides</w:t>
            </w:r>
          </w:p>
        </w:tc>
        <w:tc>
          <w:tcPr>
            <w:tcW w:w="0" w:type="auto"/>
          </w:tcPr>
          <w:p w14:paraId="27BD57C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25DD2C3C" w14:textId="6C1564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1ACB2331" w14:textId="77777777" w:rsidTr="00ED2F4F">
        <w:tc>
          <w:tcPr>
            <w:tcW w:w="2150" w:type="pct"/>
          </w:tcPr>
          <w:p w14:paraId="05B501D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Collection year</w:t>
            </w:r>
          </w:p>
        </w:tc>
        <w:tc>
          <w:tcPr>
            <w:tcW w:w="0" w:type="auto"/>
          </w:tcPr>
          <w:p w14:paraId="0C13B679" w14:textId="4B12A271" w:rsidR="00FA5AE6" w:rsidRPr="0001599C" w:rsidRDefault="00FA5AE6" w:rsidP="00FA5AE6">
            <w:pPr>
              <w:pStyle w:val="Compact"/>
              <w:spacing w:before="0" w:after="0"/>
              <w:contextualSpacing/>
              <w:rPr>
                <w:rFonts w:ascii="Calibri" w:hAnsi="Calibri" w:cs="Calibri"/>
                <w:color w:val="000000" w:themeColor="text1"/>
                <w:sz w:val="22"/>
                <w:szCs w:val="22"/>
              </w:rPr>
            </w:pPr>
            <w:r w:rsidRPr="00ED58C1">
              <w:rPr>
                <w:rFonts w:ascii="Calibri" w:hAnsi="Calibri" w:cs="Calibri"/>
                <w:color w:val="000000" w:themeColor="text1"/>
                <w:sz w:val="22"/>
                <w:szCs w:val="22"/>
                <w:highlight w:val="yellow"/>
              </w:rPr>
              <w:t>20</w:t>
            </w:r>
            <w:r w:rsidR="00ED58C1" w:rsidRPr="00ED58C1">
              <w:rPr>
                <w:rFonts w:ascii="Calibri" w:hAnsi="Calibri" w:cs="Calibri"/>
                <w:color w:val="000000" w:themeColor="text1"/>
                <w:sz w:val="22"/>
                <w:szCs w:val="22"/>
                <w:highlight w:val="yellow"/>
              </w:rPr>
              <w:t>03-2005???</w:t>
            </w:r>
          </w:p>
        </w:tc>
        <w:tc>
          <w:tcPr>
            <w:tcW w:w="0" w:type="auto"/>
          </w:tcPr>
          <w:p w14:paraId="6B4C09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0" w:type="auto"/>
            <w:vAlign w:val="center"/>
          </w:tcPr>
          <w:p w14:paraId="5F27F411" w14:textId="56947CA8"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9.2</w:t>
            </w:r>
          </w:p>
        </w:tc>
      </w:tr>
      <w:tr w:rsidR="00FA5AE6" w:rsidRPr="0001599C" w14:paraId="0DE5652A" w14:textId="77777777" w:rsidTr="00ED2F4F">
        <w:tc>
          <w:tcPr>
            <w:tcW w:w="2150" w:type="pct"/>
          </w:tcPr>
          <w:p w14:paraId="7E11E1AB" w14:textId="687D7F5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F0B594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2015</w:t>
            </w:r>
          </w:p>
        </w:tc>
        <w:tc>
          <w:tcPr>
            <w:tcW w:w="0" w:type="auto"/>
          </w:tcPr>
          <w:p w14:paraId="416CD1E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364</w:t>
            </w:r>
          </w:p>
        </w:tc>
        <w:tc>
          <w:tcPr>
            <w:tcW w:w="0" w:type="auto"/>
            <w:vAlign w:val="center"/>
          </w:tcPr>
          <w:p w14:paraId="06BCA3D2" w14:textId="3C2BD95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68.0</w:t>
            </w:r>
          </w:p>
        </w:tc>
      </w:tr>
      <w:tr w:rsidR="00FA5AE6" w:rsidRPr="0001599C" w14:paraId="2140B177" w14:textId="77777777" w:rsidTr="00ED2F4F">
        <w:tc>
          <w:tcPr>
            <w:tcW w:w="2150" w:type="pct"/>
          </w:tcPr>
          <w:p w14:paraId="3466C6BD" w14:textId="4FCA09B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5E3094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2016</w:t>
            </w:r>
          </w:p>
        </w:tc>
        <w:tc>
          <w:tcPr>
            <w:tcW w:w="0" w:type="auto"/>
          </w:tcPr>
          <w:p w14:paraId="51E74FEB"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w:t>
            </w:r>
          </w:p>
        </w:tc>
        <w:tc>
          <w:tcPr>
            <w:tcW w:w="0" w:type="auto"/>
            <w:vAlign w:val="center"/>
          </w:tcPr>
          <w:p w14:paraId="31F1B886" w14:textId="71E816D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7.1</w:t>
            </w:r>
          </w:p>
        </w:tc>
      </w:tr>
      <w:tr w:rsidR="00FA5AE6" w:rsidRPr="0001599C" w14:paraId="7346D94B" w14:textId="77777777" w:rsidTr="00ED2F4F">
        <w:tc>
          <w:tcPr>
            <w:tcW w:w="2150" w:type="pct"/>
          </w:tcPr>
          <w:p w14:paraId="49E4F254" w14:textId="14E2A17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F31610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2017</w:t>
            </w:r>
          </w:p>
        </w:tc>
        <w:tc>
          <w:tcPr>
            <w:tcW w:w="0" w:type="auto"/>
          </w:tcPr>
          <w:p w14:paraId="5463FB38"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1AA97DAB" w14:textId="5D95FCC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67AC7C7B" w14:textId="77777777" w:rsidTr="00ED2F4F">
        <w:tc>
          <w:tcPr>
            <w:tcW w:w="2150" w:type="pct"/>
          </w:tcPr>
          <w:p w14:paraId="000AF9BA" w14:textId="55594E1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01B023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2018</w:t>
            </w:r>
          </w:p>
        </w:tc>
        <w:tc>
          <w:tcPr>
            <w:tcW w:w="0" w:type="auto"/>
          </w:tcPr>
          <w:p w14:paraId="6730501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0" w:type="auto"/>
            <w:vAlign w:val="center"/>
          </w:tcPr>
          <w:p w14:paraId="437E8476" w14:textId="7393B7B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3.9</w:t>
            </w:r>
          </w:p>
        </w:tc>
      </w:tr>
      <w:tr w:rsidR="00FA5AE6" w:rsidRPr="0001599C" w14:paraId="62738BDA" w14:textId="77777777" w:rsidTr="00ED2F4F">
        <w:tc>
          <w:tcPr>
            <w:tcW w:w="2150" w:type="pct"/>
          </w:tcPr>
          <w:p w14:paraId="5F305DD0" w14:textId="5E15857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D8BDA5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2019</w:t>
            </w:r>
          </w:p>
        </w:tc>
        <w:tc>
          <w:tcPr>
            <w:tcW w:w="0" w:type="auto"/>
          </w:tcPr>
          <w:p w14:paraId="5943228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7F906B5B" w14:textId="71F6A31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1C410C6E" w14:textId="77777777" w:rsidTr="00ED2F4F">
        <w:tc>
          <w:tcPr>
            <w:tcW w:w="2150" w:type="pct"/>
          </w:tcPr>
          <w:p w14:paraId="05C90589" w14:textId="7AAF3B5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BE61C5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2020</w:t>
            </w:r>
          </w:p>
        </w:tc>
        <w:tc>
          <w:tcPr>
            <w:tcW w:w="0" w:type="auto"/>
          </w:tcPr>
          <w:p w14:paraId="15DAA2C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FA29BD4" w14:textId="7F15BC2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39D55D1" w14:textId="77777777" w:rsidTr="00ED2F4F">
        <w:tc>
          <w:tcPr>
            <w:tcW w:w="2150" w:type="pct"/>
          </w:tcPr>
          <w:p w14:paraId="0686878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w:t>
            </w:r>
          </w:p>
        </w:tc>
        <w:tc>
          <w:tcPr>
            <w:tcW w:w="0" w:type="auto"/>
          </w:tcPr>
          <w:p w14:paraId="720AA015" w14:textId="7B13E47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Missing</w:t>
            </w:r>
          </w:p>
        </w:tc>
        <w:tc>
          <w:tcPr>
            <w:tcW w:w="0" w:type="auto"/>
          </w:tcPr>
          <w:p w14:paraId="1CAC358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372</w:t>
            </w:r>
          </w:p>
        </w:tc>
        <w:tc>
          <w:tcPr>
            <w:tcW w:w="0" w:type="auto"/>
            <w:vAlign w:val="center"/>
          </w:tcPr>
          <w:p w14:paraId="158D2A52" w14:textId="34CBB3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69.5</w:t>
            </w:r>
          </w:p>
        </w:tc>
      </w:tr>
      <w:tr w:rsidR="00FA5AE6" w:rsidRPr="0001599C" w14:paraId="74DA21CB" w14:textId="77777777" w:rsidTr="00ED2F4F">
        <w:tc>
          <w:tcPr>
            <w:tcW w:w="2150" w:type="pct"/>
          </w:tcPr>
          <w:p w14:paraId="25F21E73" w14:textId="153A2E3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486EE5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Peshawar</w:t>
            </w:r>
          </w:p>
        </w:tc>
        <w:tc>
          <w:tcPr>
            <w:tcW w:w="0" w:type="auto"/>
          </w:tcPr>
          <w:p w14:paraId="5772E4F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0" w:type="auto"/>
            <w:vAlign w:val="center"/>
          </w:tcPr>
          <w:p w14:paraId="6DC68B47" w14:textId="6E29C9C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14.4</w:t>
            </w:r>
          </w:p>
        </w:tc>
      </w:tr>
      <w:tr w:rsidR="00FA5AE6" w:rsidRPr="0001599C" w14:paraId="3723020A" w14:textId="77777777" w:rsidTr="00ED2F4F">
        <w:tc>
          <w:tcPr>
            <w:tcW w:w="2150" w:type="pct"/>
          </w:tcPr>
          <w:p w14:paraId="6F4F6473" w14:textId="3FF781C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3CD8BC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Dera</w:t>
            </w:r>
            <w:proofErr w:type="spellEnd"/>
            <w:r w:rsidRPr="0001599C">
              <w:rPr>
                <w:rFonts w:ascii="Calibri" w:hAnsi="Calibri" w:cs="Calibri"/>
                <w:color w:val="000000" w:themeColor="text1"/>
                <w:sz w:val="22"/>
                <w:szCs w:val="22"/>
              </w:rPr>
              <w:t xml:space="preserve"> Ismail Khan</w:t>
            </w:r>
          </w:p>
        </w:tc>
        <w:tc>
          <w:tcPr>
            <w:tcW w:w="0" w:type="auto"/>
          </w:tcPr>
          <w:p w14:paraId="0F78692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0" w:type="auto"/>
            <w:vAlign w:val="center"/>
          </w:tcPr>
          <w:p w14:paraId="19679DF2" w14:textId="4572B4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4.7</w:t>
            </w:r>
          </w:p>
        </w:tc>
      </w:tr>
      <w:tr w:rsidR="00FA5AE6" w:rsidRPr="0001599C" w14:paraId="7DCE8185" w14:textId="77777777" w:rsidTr="00ED2F4F">
        <w:tc>
          <w:tcPr>
            <w:tcW w:w="2150" w:type="pct"/>
          </w:tcPr>
          <w:p w14:paraId="55120B27" w14:textId="2C9DE21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042C8F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Abbottabad</w:t>
            </w:r>
          </w:p>
        </w:tc>
        <w:tc>
          <w:tcPr>
            <w:tcW w:w="0" w:type="auto"/>
          </w:tcPr>
          <w:p w14:paraId="0D25420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69625E74" w14:textId="63F1CDF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3AB9C03B" w14:textId="77777777" w:rsidTr="00ED2F4F">
        <w:tc>
          <w:tcPr>
            <w:tcW w:w="2150" w:type="pct"/>
          </w:tcPr>
          <w:p w14:paraId="764BD568" w14:textId="0952128A"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646ED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Swat</w:t>
            </w:r>
          </w:p>
        </w:tc>
        <w:tc>
          <w:tcPr>
            <w:tcW w:w="0" w:type="auto"/>
          </w:tcPr>
          <w:p w14:paraId="7A2502C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78E9C1B9" w14:textId="04EAD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6D1083A5" w14:textId="77777777" w:rsidTr="00ED2F4F">
        <w:tc>
          <w:tcPr>
            <w:tcW w:w="2150" w:type="pct"/>
          </w:tcPr>
          <w:p w14:paraId="0310722D" w14:textId="5BAFFB8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F8DA8D"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Rawalpindi</w:t>
            </w:r>
          </w:p>
        </w:tc>
        <w:tc>
          <w:tcPr>
            <w:tcW w:w="0" w:type="auto"/>
          </w:tcPr>
          <w:p w14:paraId="6DE52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0A43FB68" w14:textId="47F7AD4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FA5AE6" w:rsidRPr="0001599C" w14:paraId="70181C4A" w14:textId="77777777" w:rsidTr="00ED2F4F">
        <w:tc>
          <w:tcPr>
            <w:tcW w:w="2150" w:type="pct"/>
          </w:tcPr>
          <w:p w14:paraId="2D9739FE" w14:textId="2A9971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D98923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Hyderabad</w:t>
            </w:r>
          </w:p>
        </w:tc>
        <w:tc>
          <w:tcPr>
            <w:tcW w:w="0" w:type="auto"/>
          </w:tcPr>
          <w:p w14:paraId="012E837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075BE72" w14:textId="6D74495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6FFC78A" w14:textId="77777777" w:rsidTr="00ED2F4F">
        <w:tc>
          <w:tcPr>
            <w:tcW w:w="2150" w:type="pct"/>
          </w:tcPr>
          <w:p w14:paraId="68023871" w14:textId="217BEF5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83C471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Karachi</w:t>
            </w:r>
          </w:p>
        </w:tc>
        <w:tc>
          <w:tcPr>
            <w:tcW w:w="0" w:type="auto"/>
          </w:tcPr>
          <w:p w14:paraId="7B809A8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FB5A822" w14:textId="2445FC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457E39D" w14:textId="77777777" w:rsidTr="00ED2F4F">
        <w:tc>
          <w:tcPr>
            <w:tcW w:w="2150" w:type="pct"/>
          </w:tcPr>
          <w:p w14:paraId="5D96D2E5" w14:textId="76FEA13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E258C41"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Lahore</w:t>
            </w:r>
          </w:p>
        </w:tc>
        <w:tc>
          <w:tcPr>
            <w:tcW w:w="0" w:type="auto"/>
          </w:tcPr>
          <w:p w14:paraId="01829D7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AE09244" w14:textId="0C1A1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1B5AF06" w14:textId="77777777" w:rsidTr="00ED2F4F">
        <w:tc>
          <w:tcPr>
            <w:tcW w:w="2150" w:type="pct"/>
            <w:tcBorders>
              <w:bottom w:val="single" w:sz="4" w:space="0" w:color="auto"/>
            </w:tcBorders>
          </w:tcPr>
          <w:p w14:paraId="1AC3EA1F" w14:textId="4C29B7F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68F96E97" w14:textId="1A91E2B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Other</w:t>
            </w:r>
          </w:p>
        </w:tc>
        <w:tc>
          <w:tcPr>
            <w:tcW w:w="0" w:type="auto"/>
            <w:tcBorders>
              <w:bottom w:val="single" w:sz="4" w:space="0" w:color="auto"/>
            </w:tcBorders>
          </w:tcPr>
          <w:p w14:paraId="44149410" w14:textId="66BBE1B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c>
          <w:tcPr>
            <w:tcW w:w="0" w:type="auto"/>
            <w:tcBorders>
              <w:bottom w:val="single" w:sz="4" w:space="0" w:color="auto"/>
            </w:tcBorders>
            <w:vAlign w:val="center"/>
          </w:tcPr>
          <w:p w14:paraId="6480F14B" w14:textId="125BB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bl>
    <w:p w14:paraId="3CB12EF6" w14:textId="77777777" w:rsidR="00EC4F27" w:rsidRDefault="00EC4F27" w:rsidP="0001599C">
      <w:pPr>
        <w:pStyle w:val="TableCaption"/>
        <w:spacing w:after="0" w:line="480" w:lineRule="auto"/>
        <w:contextualSpacing/>
        <w:rPr>
          <w:rFonts w:ascii="Calibri" w:hAnsi="Calibri" w:cs="Calibri"/>
          <w:b/>
          <w:bCs/>
          <w:i w:val="0"/>
          <w:iCs/>
          <w:strike/>
          <w:color w:val="000000" w:themeColor="text1"/>
          <w:sz w:val="22"/>
          <w:szCs w:val="22"/>
        </w:rPr>
      </w:pPr>
      <w:bookmarkStart w:id="15" w:name="lineages"/>
      <w:bookmarkEnd w:id="15"/>
    </w:p>
    <w:p w14:paraId="23843165" w14:textId="77777777" w:rsidR="00EC4F27" w:rsidRDefault="00EC4F27">
      <w:pPr>
        <w:spacing w:after="200"/>
        <w:rPr>
          <w:rFonts w:ascii="Calibri" w:eastAsiaTheme="minorHAnsi" w:hAnsi="Calibri" w:cs="Calibri"/>
          <w:b/>
          <w:bCs/>
          <w:iCs/>
          <w:strike/>
          <w:color w:val="000000" w:themeColor="text1"/>
          <w:sz w:val="22"/>
          <w:szCs w:val="22"/>
          <w:lang w:val="en-US" w:eastAsia="en-US"/>
        </w:rPr>
      </w:pPr>
      <w:r>
        <w:rPr>
          <w:rFonts w:ascii="Calibri" w:hAnsi="Calibri" w:cs="Calibri"/>
          <w:b/>
          <w:bCs/>
          <w:i/>
          <w:iCs/>
          <w:strike/>
          <w:color w:val="000000" w:themeColor="text1"/>
          <w:sz w:val="22"/>
          <w:szCs w:val="22"/>
        </w:rPr>
        <w:br w:type="page"/>
      </w:r>
    </w:p>
    <w:p w14:paraId="26CE2C09" w14:textId="746360C4" w:rsidR="007E5E83" w:rsidRPr="00EC4F27" w:rsidRDefault="00260BE1" w:rsidP="0001599C">
      <w:pPr>
        <w:pStyle w:val="TableCaption"/>
        <w:spacing w:after="0" w:line="480" w:lineRule="auto"/>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2</w:t>
      </w:r>
      <w:r w:rsidRPr="00EC4F27">
        <w:rPr>
          <w:rFonts w:ascii="Calibri" w:hAnsi="Calibri" w:cs="Calibri"/>
          <w:b/>
          <w:bCs/>
          <w:i w:val="0"/>
          <w:iCs/>
          <w:color w:val="000000" w:themeColor="text1"/>
          <w:sz w:val="22"/>
          <w:szCs w:val="22"/>
        </w:rPr>
        <w:t>: Number of samples with known drug resistance-associated mutations</w:t>
      </w:r>
    </w:p>
    <w:tbl>
      <w:tblPr>
        <w:tblW w:w="5425" w:type="pct"/>
        <w:tblLayout w:type="fixed"/>
        <w:tblLook w:val="07E0" w:firstRow="1" w:lastRow="1" w:firstColumn="1" w:lastColumn="1" w:noHBand="1" w:noVBand="1"/>
      </w:tblPr>
      <w:tblGrid>
        <w:gridCol w:w="1841"/>
        <w:gridCol w:w="686"/>
        <w:gridCol w:w="992"/>
        <w:gridCol w:w="6687"/>
      </w:tblGrid>
      <w:tr w:rsidR="001E5815" w:rsidRPr="00EC4F27" w14:paraId="535C94E8" w14:textId="77777777" w:rsidTr="001E5815">
        <w:tc>
          <w:tcPr>
            <w:tcW w:w="902" w:type="pct"/>
            <w:tcBorders>
              <w:top w:val="single" w:sz="4" w:space="0" w:color="auto"/>
              <w:bottom w:val="single" w:sz="2" w:space="0" w:color="auto"/>
            </w:tcBorders>
            <w:vAlign w:val="bottom"/>
          </w:tcPr>
          <w:p w14:paraId="4E7C0A18" w14:textId="060C065E"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336" w:type="pct"/>
            <w:tcBorders>
              <w:top w:val="single" w:sz="4" w:space="0" w:color="auto"/>
              <w:bottom w:val="single" w:sz="2" w:space="0" w:color="auto"/>
            </w:tcBorders>
            <w:vAlign w:val="bottom"/>
          </w:tcPr>
          <w:p w14:paraId="758DC796" w14:textId="051EB38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N</w:t>
            </w:r>
          </w:p>
        </w:tc>
        <w:tc>
          <w:tcPr>
            <w:tcW w:w="486" w:type="pct"/>
            <w:tcBorders>
              <w:top w:val="single" w:sz="4" w:space="0" w:color="auto"/>
              <w:bottom w:val="single" w:sz="2" w:space="0" w:color="auto"/>
            </w:tcBorders>
            <w:vAlign w:val="bottom"/>
          </w:tcPr>
          <w:p w14:paraId="079C16BC" w14:textId="16A6D5BD"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ene</w:t>
            </w:r>
          </w:p>
        </w:tc>
        <w:tc>
          <w:tcPr>
            <w:tcW w:w="3276" w:type="pct"/>
            <w:tcBorders>
              <w:top w:val="single" w:sz="4" w:space="0" w:color="auto"/>
              <w:bottom w:val="single" w:sz="2" w:space="0" w:color="auto"/>
            </w:tcBorders>
            <w:vAlign w:val="bottom"/>
          </w:tcPr>
          <w:p w14:paraId="0A20DFE0" w14:textId="05F5F469"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hange</w:t>
            </w:r>
            <w:r w:rsidRPr="00EC4F27">
              <w:rPr>
                <w:rFonts w:ascii="Calibri" w:hAnsi="Calibri" w:cs="Calibri"/>
                <w:color w:val="000000" w:themeColor="text1"/>
                <w:sz w:val="22"/>
                <w:szCs w:val="22"/>
              </w:rPr>
              <w:t xml:space="preserve"> [N]</w:t>
            </w:r>
          </w:p>
        </w:tc>
      </w:tr>
      <w:tr w:rsidR="001E5815" w:rsidRPr="00EC4F27" w14:paraId="64976429" w14:textId="77777777" w:rsidTr="001E5815">
        <w:tc>
          <w:tcPr>
            <w:tcW w:w="902" w:type="pct"/>
            <w:tcBorders>
              <w:top w:val="single" w:sz="2" w:space="0" w:color="auto"/>
            </w:tcBorders>
          </w:tcPr>
          <w:p w14:paraId="21C9627F" w14:textId="7A117343"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minoglycoside</w:t>
            </w:r>
            <w:r w:rsidR="00A15C96" w:rsidRPr="00EC4F27">
              <w:rPr>
                <w:rFonts w:ascii="Calibri" w:hAnsi="Calibri" w:cs="Calibri"/>
                <w:color w:val="000000" w:themeColor="text1"/>
                <w:sz w:val="22"/>
                <w:szCs w:val="22"/>
              </w:rPr>
              <w:t>s</w:t>
            </w:r>
          </w:p>
        </w:tc>
        <w:tc>
          <w:tcPr>
            <w:tcW w:w="336" w:type="pct"/>
            <w:tcBorders>
              <w:top w:val="single" w:sz="2" w:space="0" w:color="auto"/>
            </w:tcBorders>
          </w:tcPr>
          <w:p w14:paraId="2C2F51BD" w14:textId="61D32A1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129</w:t>
            </w:r>
          </w:p>
        </w:tc>
        <w:tc>
          <w:tcPr>
            <w:tcW w:w="486" w:type="pct"/>
            <w:tcBorders>
              <w:top w:val="single" w:sz="2" w:space="0" w:color="auto"/>
            </w:tcBorders>
          </w:tcPr>
          <w:p w14:paraId="45D47049" w14:textId="01EB27C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276" w:type="pct"/>
            <w:tcBorders>
              <w:top w:val="single" w:sz="2" w:space="0" w:color="auto"/>
            </w:tcBorders>
          </w:tcPr>
          <w:p w14:paraId="01E48BAC" w14:textId="16424EFA"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1401a&gt;g [74], 514a&gt;t [3], 906a&gt;g, [9], 1484g&gt;t [1], 514a&gt;c [47], 905c&gt;g [2], 517c&gt;t</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[8]</w:t>
            </w:r>
          </w:p>
        </w:tc>
      </w:tr>
      <w:tr w:rsidR="001E5815" w:rsidRPr="00EC4F27" w14:paraId="17A36B37" w14:textId="77777777" w:rsidTr="001E5815">
        <w:tc>
          <w:tcPr>
            <w:tcW w:w="902" w:type="pct"/>
          </w:tcPr>
          <w:p w14:paraId="621360B7" w14:textId="02ED351E"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apreomycin</w:t>
            </w:r>
          </w:p>
        </w:tc>
        <w:tc>
          <w:tcPr>
            <w:tcW w:w="336" w:type="pct"/>
          </w:tcPr>
          <w:p w14:paraId="2528EE52" w14:textId="7D01A0E5"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w:t>
            </w:r>
          </w:p>
        </w:tc>
        <w:tc>
          <w:tcPr>
            <w:tcW w:w="486" w:type="pct"/>
          </w:tcPr>
          <w:p w14:paraId="1C722D11" w14:textId="0627FDC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tlyA</w:t>
            </w:r>
            <w:proofErr w:type="spellEnd"/>
          </w:p>
        </w:tc>
        <w:tc>
          <w:tcPr>
            <w:tcW w:w="3276" w:type="pct"/>
          </w:tcPr>
          <w:p w14:paraId="63379DD2" w14:textId="472B12C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198_198del [1],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236</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[2]</w:t>
            </w:r>
          </w:p>
        </w:tc>
      </w:tr>
      <w:tr w:rsidR="001E5815" w:rsidRPr="00EC4F27" w14:paraId="6A0D4E6B" w14:textId="77777777" w:rsidTr="001E5815">
        <w:tc>
          <w:tcPr>
            <w:tcW w:w="902" w:type="pct"/>
          </w:tcPr>
          <w:p w14:paraId="6E3E9C22" w14:textId="75D553A8" w:rsidR="003450FC" w:rsidRPr="00EC4F27" w:rsidRDefault="00E922F7" w:rsidP="003450FC">
            <w:pPr>
              <w:pStyle w:val="Compact"/>
              <w:spacing w:before="0" w:after="0"/>
              <w:contextualSpacing/>
              <w:rPr>
                <w:rFonts w:ascii="Calibri" w:hAnsi="Calibri" w:cs="Calibri"/>
                <w:color w:val="000000" w:themeColor="text1"/>
                <w:sz w:val="22"/>
                <w:szCs w:val="22"/>
              </w:rPr>
            </w:pPr>
            <w:proofErr w:type="spellStart"/>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ycloserine</w:t>
            </w:r>
            <w:proofErr w:type="spellEnd"/>
          </w:p>
        </w:tc>
        <w:tc>
          <w:tcPr>
            <w:tcW w:w="336" w:type="pct"/>
          </w:tcPr>
          <w:p w14:paraId="2143D5D9" w14:textId="42865F6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w:t>
            </w:r>
          </w:p>
        </w:tc>
        <w:tc>
          <w:tcPr>
            <w:tcW w:w="486" w:type="pct"/>
          </w:tcPr>
          <w:p w14:paraId="72F8C05B" w14:textId="765302E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alr</w:t>
            </w:r>
            <w:proofErr w:type="spellEnd"/>
          </w:p>
        </w:tc>
        <w:tc>
          <w:tcPr>
            <w:tcW w:w="3276" w:type="pct"/>
          </w:tcPr>
          <w:p w14:paraId="4BF85493" w14:textId="3FCB0F84"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343</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113</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w:t>
            </w:r>
          </w:p>
        </w:tc>
      </w:tr>
      <w:tr w:rsidR="001E5815" w:rsidRPr="00EC4F27" w14:paraId="16C7BF35" w14:textId="77777777" w:rsidTr="001E5815">
        <w:tc>
          <w:tcPr>
            <w:tcW w:w="902" w:type="pct"/>
          </w:tcPr>
          <w:p w14:paraId="47945193" w14:textId="129B1138"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thambutol</w:t>
            </w:r>
          </w:p>
        </w:tc>
        <w:tc>
          <w:tcPr>
            <w:tcW w:w="336" w:type="pct"/>
          </w:tcPr>
          <w:p w14:paraId="52C2EA8C" w14:textId="3807207A"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385</w:t>
            </w:r>
          </w:p>
        </w:tc>
        <w:tc>
          <w:tcPr>
            <w:tcW w:w="486" w:type="pct"/>
          </w:tcPr>
          <w:p w14:paraId="200A603A" w14:textId="48EBE8A4"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276" w:type="pct"/>
          </w:tcPr>
          <w:p w14:paraId="491A5328" w14:textId="31AE8AA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-12C&gt;T [20], -16C&gt;G [2], -16C&gt;T [13], -11C&gt;A [5]</w:t>
            </w:r>
          </w:p>
        </w:tc>
      </w:tr>
      <w:tr w:rsidR="001E5815" w:rsidRPr="00EC4F27" w14:paraId="01C50478" w14:textId="77777777" w:rsidTr="001E5815">
        <w:tc>
          <w:tcPr>
            <w:tcW w:w="902" w:type="pct"/>
          </w:tcPr>
          <w:p w14:paraId="463D9F32" w14:textId="303FAC8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26511D4" w14:textId="15CA8C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4511257E" w14:textId="09F734F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276" w:type="pct"/>
          </w:tcPr>
          <w:p w14:paraId="3DD834EE" w14:textId="2BDE36E7"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406A [14],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[8],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[132],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[23],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[21],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 xml:space="preserve"> [10],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[9],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853</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405</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504</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313</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[21],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[127],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334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[2],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347</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354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[7],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1024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[29],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328</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[3]</w:t>
            </w:r>
          </w:p>
        </w:tc>
      </w:tr>
      <w:tr w:rsidR="001E5815" w:rsidRPr="00EC4F27" w14:paraId="384B54D2" w14:textId="77777777" w:rsidTr="001E5815">
        <w:tc>
          <w:tcPr>
            <w:tcW w:w="902" w:type="pct"/>
          </w:tcPr>
          <w:p w14:paraId="319E08A6" w14:textId="33F47130"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thionamide</w:t>
            </w:r>
          </w:p>
        </w:tc>
        <w:tc>
          <w:tcPr>
            <w:tcW w:w="336" w:type="pct"/>
          </w:tcPr>
          <w:p w14:paraId="3AF19D60" w14:textId="345E93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w:t>
            </w:r>
          </w:p>
        </w:tc>
        <w:tc>
          <w:tcPr>
            <w:tcW w:w="486" w:type="pct"/>
          </w:tcPr>
          <w:p w14:paraId="16BE8C58" w14:textId="69B95907"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ethA</w:t>
            </w:r>
            <w:proofErr w:type="spellEnd"/>
          </w:p>
        </w:tc>
        <w:tc>
          <w:tcPr>
            <w:tcW w:w="3276" w:type="pct"/>
          </w:tcPr>
          <w:p w14:paraId="271ABCC0" w14:textId="115CD35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1200_1201del [1], 1054_1054del [1], 599_599del [1], 1261_1262insCGAGC [1], 1018_1018del [1], 1047_1047del [1], 1300_1301insGT [1], 61_61del [1], 671_671del [1], 1290_1291insC [1], 4326936_4328449del [5], 4326943_4328449del [1], 4326944_4328449del [1], 4327038_4327099del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269*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347* [6],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397</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672_673insG [2], 673_674insGC [1], 140_140del [3], 150_150del [1], 299_299del [3], 313_319del [1], 352_365del [2], 382_383insG [4], 392_392del [2], 404_405insAT [1], 703_703del [1], 755_756insGC [2], 825_825del [1]</w:t>
            </w:r>
          </w:p>
        </w:tc>
      </w:tr>
      <w:tr w:rsidR="001E5815" w:rsidRPr="00EC4F27" w14:paraId="07BE3F7A" w14:textId="77777777" w:rsidTr="001E5815">
        <w:tc>
          <w:tcPr>
            <w:tcW w:w="902" w:type="pct"/>
          </w:tcPr>
          <w:p w14:paraId="301F6FAC" w14:textId="0ACFBA9E"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luoroquinolone</w:t>
            </w:r>
            <w:r w:rsidRPr="00EC4F27">
              <w:rPr>
                <w:rFonts w:ascii="Calibri" w:hAnsi="Calibri" w:cs="Calibri"/>
                <w:color w:val="000000" w:themeColor="text1"/>
                <w:sz w:val="22"/>
                <w:szCs w:val="22"/>
              </w:rPr>
              <w:t>s</w:t>
            </w:r>
          </w:p>
        </w:tc>
        <w:tc>
          <w:tcPr>
            <w:tcW w:w="336" w:type="pct"/>
          </w:tcPr>
          <w:p w14:paraId="46F798AA" w14:textId="2B58EC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277</w:t>
            </w:r>
          </w:p>
        </w:tc>
        <w:tc>
          <w:tcPr>
            <w:tcW w:w="486" w:type="pct"/>
          </w:tcPr>
          <w:p w14:paraId="410BE53D" w14:textId="4502B12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276" w:type="pct"/>
          </w:tcPr>
          <w:p w14:paraId="69121C98" w14:textId="50ECBF33"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89</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90</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[68],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91</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[22],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 [128],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[20],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[18],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[25]</w:t>
            </w:r>
          </w:p>
        </w:tc>
      </w:tr>
      <w:tr w:rsidR="001E5815" w:rsidRPr="00EC4F27" w14:paraId="787B7618" w14:textId="77777777" w:rsidTr="001E5815">
        <w:tc>
          <w:tcPr>
            <w:tcW w:w="902" w:type="pct"/>
          </w:tcPr>
          <w:p w14:paraId="6798E22B" w14:textId="4C67831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16B4FF17" w14:textId="1F21DA0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F296E39" w14:textId="00CED77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276" w:type="pct"/>
          </w:tcPr>
          <w:p w14:paraId="1475B9CF" w14:textId="750005BD"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446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447</w:t>
            </w:r>
            <w:r w:rsidR="002A3575"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486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500</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501</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[4]</w:t>
            </w:r>
          </w:p>
        </w:tc>
      </w:tr>
      <w:tr w:rsidR="001E5815" w:rsidRPr="00EC4F27" w14:paraId="3015B450" w14:textId="77777777" w:rsidTr="001E5815">
        <w:tc>
          <w:tcPr>
            <w:tcW w:w="902" w:type="pct"/>
          </w:tcPr>
          <w:p w14:paraId="118034FD" w14:textId="7BAEBCF3"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soniazid</w:t>
            </w:r>
          </w:p>
        </w:tc>
        <w:tc>
          <w:tcPr>
            <w:tcW w:w="336" w:type="pct"/>
          </w:tcPr>
          <w:p w14:paraId="0B79FE75" w14:textId="318148F2"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416</w:t>
            </w:r>
          </w:p>
        </w:tc>
        <w:tc>
          <w:tcPr>
            <w:tcW w:w="486" w:type="pct"/>
          </w:tcPr>
          <w:p w14:paraId="7E7D77F1" w14:textId="425F711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276" w:type="pct"/>
          </w:tcPr>
          <w:p w14:paraId="2E6F54EF" w14:textId="627FF64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22_23insA [1], 238_260del [1], 337_337del [1], 679_680insGC [1], 87_87del [1], 974_974del [1], 2148451_2164815del [1], 2149885_2172950del [1], 2151318_2157225del [1], 2152294_2157889del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259</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297</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[365],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275</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380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191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328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337</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413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1176_1177insG [1], 1196_1197insGA [1], 1284_1284del [1], 1328_1328del [1], 1486_1487insC [1], 2005_2006insG [2], 58_58del [1], 58_59insCT [1], 596_596del [1], 371_371del [1], 60_61insGT [1]</w:t>
            </w:r>
          </w:p>
        </w:tc>
      </w:tr>
      <w:tr w:rsidR="001E5815" w:rsidRPr="00EC4F27" w14:paraId="44B448C3" w14:textId="77777777" w:rsidTr="001E5815">
        <w:tc>
          <w:tcPr>
            <w:tcW w:w="902" w:type="pct"/>
          </w:tcPr>
          <w:p w14:paraId="35031B00" w14:textId="70B644B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0A2C8A1B" w14:textId="1B77ECB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32F95A8" w14:textId="2870291B"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276" w:type="pct"/>
          </w:tcPr>
          <w:p w14:paraId="3AE5F4AC" w14:textId="2BA7752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-54C&gt;T [4], -81C&gt;T [2]</w:t>
            </w:r>
          </w:p>
        </w:tc>
      </w:tr>
      <w:tr w:rsidR="001E5815" w:rsidRPr="00EC4F27" w14:paraId="5D44589A" w14:textId="77777777" w:rsidTr="001E5815">
        <w:tc>
          <w:tcPr>
            <w:tcW w:w="902" w:type="pct"/>
          </w:tcPr>
          <w:p w14:paraId="02C9DDD7" w14:textId="7844DC89"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anamycin</w:t>
            </w:r>
          </w:p>
        </w:tc>
        <w:tc>
          <w:tcPr>
            <w:tcW w:w="336" w:type="pct"/>
          </w:tcPr>
          <w:p w14:paraId="4119A26D" w14:textId="4F5A8A6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w:t>
            </w:r>
          </w:p>
        </w:tc>
        <w:tc>
          <w:tcPr>
            <w:tcW w:w="486" w:type="pct"/>
          </w:tcPr>
          <w:p w14:paraId="15504285" w14:textId="174B979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276" w:type="pct"/>
          </w:tcPr>
          <w:p w14:paraId="4314B1C0" w14:textId="2E10E4FF"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-10G&gt;A [1], -14C&gt;T [3], -37G&gt;T [1]</w:t>
            </w:r>
          </w:p>
        </w:tc>
      </w:tr>
      <w:tr w:rsidR="001E5815" w:rsidRPr="00EC4F27" w14:paraId="5991E3CE" w14:textId="77777777" w:rsidTr="001E5815">
        <w:tc>
          <w:tcPr>
            <w:tcW w:w="902" w:type="pct"/>
          </w:tcPr>
          <w:p w14:paraId="65C05638" w14:textId="596B2341"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yrazinamide</w:t>
            </w:r>
          </w:p>
        </w:tc>
        <w:tc>
          <w:tcPr>
            <w:tcW w:w="336" w:type="pct"/>
          </w:tcPr>
          <w:p w14:paraId="2F8BD4F5" w14:textId="5F7BDEB1"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258</w:t>
            </w:r>
          </w:p>
        </w:tc>
        <w:tc>
          <w:tcPr>
            <w:tcW w:w="486" w:type="pct"/>
          </w:tcPr>
          <w:p w14:paraId="1EB8930A" w14:textId="087ADAE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276" w:type="pct"/>
          </w:tcPr>
          <w:p w14:paraId="29EDA14E" w14:textId="1208F76E"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-11A&gt;C [4], -11A&gt;G [16], -12T&gt;C [1], 108_108del [1], 13_14insGA [1], 166_167insG [1], 194_203del [1], 206_207insC [1], 209_210insACC [1], 226_236del [1], 230_231insA [1], 283_283del [1], 314_315insG [2], 346_347insC [2], 377_378insGA [1], 382_383insG [1], 391_392insG [9], 391_392insGG [18], 393_394insC [1], 408_409insT [1], 412_413insCATT [1], 417_418insG [3], 424_425insGA [2], 429_429del [1], 430_431insG [1], 438_439insCG [1],</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 xml:space="preserve">455_456insATGGCTTGGC [2], 501_502insC [1], 53_53del [1], 61_62insG [1], 7_7del [1], 2285437_2291074del [1], 2288627_2289103del [2], 2288776_2288836del [1], 2288825_2289242del [1], 2289006_2290299del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134</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143</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136</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[4]</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10*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141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132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97</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82</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133</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31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85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w:t>
            </w:r>
            <w:r w:rsidR="002A3575"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175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w:t>
            </w:r>
            <w:r w:rsidR="003D6339" w:rsidRPr="00EC4F27">
              <w:rPr>
                <w:rFonts w:ascii="Calibri" w:hAnsi="Calibri" w:cs="Calibri"/>
                <w:color w:val="000000" w:themeColor="text1"/>
                <w:sz w:val="22"/>
                <w:szCs w:val="22"/>
              </w:rPr>
              <w:t xml:space="preserve">,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58</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94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54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164</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67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lastRenderedPageBreak/>
              <w:t>T</w:t>
            </w:r>
            <w:r w:rsidRPr="00EC4F27">
              <w:rPr>
                <w:rFonts w:ascii="Calibri" w:hAnsi="Calibri" w:cs="Calibri"/>
                <w:color w:val="000000" w:themeColor="text1"/>
                <w:sz w:val="22"/>
                <w:szCs w:val="22"/>
              </w:rPr>
              <w:t>135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160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[6],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68*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41*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128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[8],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45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7</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w:t>
            </w:r>
          </w:p>
        </w:tc>
      </w:tr>
      <w:tr w:rsidR="001E5815" w:rsidRPr="00EC4F27" w14:paraId="2521D92B" w14:textId="77777777" w:rsidTr="001E5815">
        <w:tc>
          <w:tcPr>
            <w:tcW w:w="902" w:type="pct"/>
          </w:tcPr>
          <w:p w14:paraId="55BABF6B" w14:textId="3902DAA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lastRenderedPageBreak/>
              <w:t>R</w:t>
            </w:r>
            <w:r w:rsidR="003450FC" w:rsidRPr="00EC4F27">
              <w:rPr>
                <w:rFonts w:ascii="Calibri" w:hAnsi="Calibri" w:cs="Calibri"/>
                <w:color w:val="000000" w:themeColor="text1"/>
                <w:sz w:val="22"/>
                <w:szCs w:val="22"/>
              </w:rPr>
              <w:t>ifampicin</w:t>
            </w:r>
          </w:p>
        </w:tc>
        <w:tc>
          <w:tcPr>
            <w:tcW w:w="336" w:type="pct"/>
          </w:tcPr>
          <w:p w14:paraId="137198EE" w14:textId="2E1B074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460</w:t>
            </w:r>
          </w:p>
        </w:tc>
        <w:tc>
          <w:tcPr>
            <w:tcW w:w="486" w:type="pct"/>
          </w:tcPr>
          <w:p w14:paraId="784E4542" w14:textId="0E27C7B6"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276" w:type="pct"/>
          </w:tcPr>
          <w:p w14:paraId="6DC3E990" w14:textId="0EE89A28"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1296_1297insTTC [2], 1306_1308del [3],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286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437</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[30],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[32],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429</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[9],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[6],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480</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491</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452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[13],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434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[293],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493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400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444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170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w:t>
            </w:r>
          </w:p>
        </w:tc>
      </w:tr>
      <w:tr w:rsidR="001E5815" w:rsidRPr="00EC4F27" w14:paraId="6AAFF9F1" w14:textId="77777777" w:rsidTr="001E5815">
        <w:tc>
          <w:tcPr>
            <w:tcW w:w="902" w:type="pct"/>
          </w:tcPr>
          <w:p w14:paraId="3AE3EBFF" w14:textId="1E0D7D4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32C24C51" w14:textId="62C0EB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4E17133" w14:textId="5F68A2F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rpoC</w:t>
            </w:r>
            <w:proofErr w:type="spellEnd"/>
          </w:p>
        </w:tc>
        <w:tc>
          <w:tcPr>
            <w:tcW w:w="3276" w:type="pct"/>
          </w:tcPr>
          <w:p w14:paraId="67C08A04" w14:textId="3536866F"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747</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332</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491</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885</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527</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[5]</w:t>
            </w:r>
          </w:p>
        </w:tc>
      </w:tr>
      <w:tr w:rsidR="001E5815" w:rsidRPr="00EC4F27" w14:paraId="35EB0222" w14:textId="77777777" w:rsidTr="001E5815">
        <w:tc>
          <w:tcPr>
            <w:tcW w:w="902" w:type="pct"/>
          </w:tcPr>
          <w:p w14:paraId="2C610770" w14:textId="45FCEB76"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treptomycin</w:t>
            </w:r>
          </w:p>
        </w:tc>
        <w:tc>
          <w:tcPr>
            <w:tcW w:w="336" w:type="pct"/>
          </w:tcPr>
          <w:p w14:paraId="298DB570" w14:textId="3B91278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172</w:t>
            </w:r>
          </w:p>
        </w:tc>
        <w:tc>
          <w:tcPr>
            <w:tcW w:w="486" w:type="pct"/>
          </w:tcPr>
          <w:p w14:paraId="21671374" w14:textId="0D5BD445"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276" w:type="pct"/>
          </w:tcPr>
          <w:p w14:paraId="0A6212B9" w14:textId="659BA56F"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[9], 115_115del [3], 351_351del [4], 4407713_4407860del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79</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w:t>
            </w:r>
          </w:p>
        </w:tc>
      </w:tr>
      <w:tr w:rsidR="001E5815" w:rsidRPr="00EC4F27" w14:paraId="3F543E9D" w14:textId="77777777" w:rsidTr="001E5815">
        <w:tc>
          <w:tcPr>
            <w:tcW w:w="902" w:type="pct"/>
          </w:tcPr>
          <w:p w14:paraId="34BD6E56" w14:textId="5787D8C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1400CF9" w14:textId="068C82F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23EB481" w14:textId="51F8C36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276" w:type="pct"/>
          </w:tcPr>
          <w:p w14:paraId="1A9F9BD9" w14:textId="1712EAA2"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[126],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[22],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[2]</w:t>
            </w:r>
          </w:p>
        </w:tc>
      </w:tr>
      <w:tr w:rsidR="001E5815" w:rsidRPr="00EC4F27" w14:paraId="512B6EF4" w14:textId="77777777" w:rsidTr="001E5815">
        <w:tc>
          <w:tcPr>
            <w:tcW w:w="902" w:type="pct"/>
          </w:tcPr>
          <w:p w14:paraId="7CB54C0F" w14:textId="52A15AD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5D26F5" w:rsidRPr="00EC4F27">
              <w:rPr>
                <w:rFonts w:ascii="Calibri" w:hAnsi="Calibri" w:cs="Calibri"/>
                <w:color w:val="000000" w:themeColor="text1"/>
                <w:sz w:val="22"/>
                <w:szCs w:val="22"/>
              </w:rPr>
              <w:t>NH</w:t>
            </w:r>
            <w:r w:rsidR="003450FC" w:rsidRPr="00EC4F27">
              <w:rPr>
                <w:rFonts w:ascii="Calibri" w:hAnsi="Calibri" w:cs="Calibri"/>
                <w:color w:val="000000" w:themeColor="text1"/>
                <w:sz w:val="22"/>
                <w:szCs w:val="22"/>
              </w:rPr>
              <w:t xml:space="preserve">, </w:t>
            </w:r>
            <w:r w:rsidR="005D26F5"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w:t>
            </w:r>
            <w:r w:rsidR="005D26F5" w:rsidRPr="00EC4F27">
              <w:rPr>
                <w:rFonts w:ascii="Calibri" w:hAnsi="Calibri" w:cs="Calibri"/>
                <w:color w:val="000000" w:themeColor="text1"/>
                <w:sz w:val="22"/>
                <w:szCs w:val="22"/>
              </w:rPr>
              <w:t>amide</w:t>
            </w:r>
          </w:p>
        </w:tc>
        <w:tc>
          <w:tcPr>
            <w:tcW w:w="336" w:type="pct"/>
          </w:tcPr>
          <w:p w14:paraId="426BB48E" w14:textId="3DC96CA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58</w:t>
            </w:r>
          </w:p>
        </w:tc>
        <w:tc>
          <w:tcPr>
            <w:tcW w:w="486" w:type="pct"/>
          </w:tcPr>
          <w:p w14:paraId="5233E3BE" w14:textId="340090F6"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276" w:type="pct"/>
          </w:tcPr>
          <w:p w14:paraId="2BB4D973" w14:textId="138D87D1"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-15C&gt;T [52], -17G&gt;T [1], -8T&gt;A [1], -8T&gt;C [4]</w:t>
            </w:r>
          </w:p>
        </w:tc>
      </w:tr>
      <w:tr w:rsidR="001E5815" w:rsidRPr="00EC4F27" w14:paraId="44616937" w14:textId="77777777" w:rsidTr="001E5815">
        <w:tc>
          <w:tcPr>
            <w:tcW w:w="902" w:type="pct"/>
          </w:tcPr>
          <w:p w14:paraId="78C645AB" w14:textId="119313F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D61DDD4" w14:textId="5272D3B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96BAE06" w14:textId="0AC1DCEE"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inhA</w:t>
            </w:r>
            <w:proofErr w:type="spellEnd"/>
          </w:p>
        </w:tc>
        <w:tc>
          <w:tcPr>
            <w:tcW w:w="3276" w:type="pct"/>
          </w:tcPr>
          <w:p w14:paraId="63001496" w14:textId="55BDD826"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194</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proofErr w:type="gramStart"/>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w:t>
            </w:r>
            <w:proofErr w:type="gramEnd"/>
            <w:r w:rsidR="003450FC" w:rsidRPr="00EC4F27">
              <w:rPr>
                <w:rFonts w:ascii="Calibri" w:hAnsi="Calibri" w:cs="Calibri"/>
                <w:color w:val="000000" w:themeColor="text1"/>
                <w:sz w:val="22"/>
                <w:szCs w:val="22"/>
              </w:rPr>
              <w:t xml:space="preserve">1], </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w:t>
            </w:r>
          </w:p>
        </w:tc>
      </w:tr>
      <w:tr w:rsidR="001E5815" w:rsidRPr="00EC4F27" w14:paraId="7498A22D" w14:textId="77777777" w:rsidTr="001E5815">
        <w:tc>
          <w:tcPr>
            <w:tcW w:w="902" w:type="pct"/>
          </w:tcPr>
          <w:p w14:paraId="531351C8" w14:textId="306D8C4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PAS</w:t>
            </w:r>
          </w:p>
        </w:tc>
        <w:tc>
          <w:tcPr>
            <w:tcW w:w="336" w:type="pct"/>
          </w:tcPr>
          <w:p w14:paraId="32548629" w14:textId="385F241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w:t>
            </w:r>
          </w:p>
        </w:tc>
        <w:tc>
          <w:tcPr>
            <w:tcW w:w="486" w:type="pct"/>
          </w:tcPr>
          <w:p w14:paraId="27353A7A" w14:textId="61C7701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folC</w:t>
            </w:r>
            <w:proofErr w:type="spellEnd"/>
          </w:p>
        </w:tc>
        <w:tc>
          <w:tcPr>
            <w:tcW w:w="3276" w:type="pct"/>
          </w:tcPr>
          <w:p w14:paraId="40112579" w14:textId="0E5F9254"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153</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49</w:t>
            </w:r>
            <w:r w:rsidR="002A3575" w:rsidRPr="00EC4F27">
              <w:rPr>
                <w:rFonts w:ascii="Calibri" w:hAnsi="Calibri" w:cs="Calibri"/>
                <w:color w:val="000000" w:themeColor="text1"/>
                <w:sz w:val="22"/>
                <w:szCs w:val="22"/>
              </w:rPr>
              <w:t>W</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w:t>
            </w:r>
          </w:p>
        </w:tc>
      </w:tr>
      <w:tr w:rsidR="001E5815" w:rsidRPr="00EC4F27" w14:paraId="3FB26CC2" w14:textId="77777777" w:rsidTr="001E5815">
        <w:tc>
          <w:tcPr>
            <w:tcW w:w="902" w:type="pct"/>
          </w:tcPr>
          <w:p w14:paraId="2043F45A" w14:textId="1A31B2A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7BB1DB9" w14:textId="7FA09FD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A01E3E7" w14:textId="12AB3BE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thyX</w:t>
            </w:r>
            <w:proofErr w:type="spellEnd"/>
          </w:p>
        </w:tc>
        <w:tc>
          <w:tcPr>
            <w:tcW w:w="3276" w:type="pct"/>
          </w:tcPr>
          <w:p w14:paraId="6591127F" w14:textId="1EE523D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-16C&gt;T [2]</w:t>
            </w:r>
          </w:p>
        </w:tc>
      </w:tr>
      <w:tr w:rsidR="001E5815" w:rsidRPr="00EC4F27" w14:paraId="5A8F969D" w14:textId="77777777" w:rsidTr="001E5815">
        <w:tc>
          <w:tcPr>
            <w:tcW w:w="902" w:type="pct"/>
            <w:tcBorders>
              <w:bottom w:val="single" w:sz="4" w:space="0" w:color="auto"/>
            </w:tcBorders>
          </w:tcPr>
          <w:p w14:paraId="3B0325D8" w14:textId="164DD52C"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r w:rsidR="005D26F5" w:rsidRPr="00EC4F27">
              <w:rPr>
                <w:rFonts w:ascii="Calibri" w:hAnsi="Calibri" w:cs="Calibri"/>
                <w:color w:val="000000" w:themeColor="text1"/>
                <w:sz w:val="22"/>
                <w:szCs w:val="22"/>
              </w:rPr>
              <w:t>CFZ</w:t>
            </w:r>
          </w:p>
        </w:tc>
        <w:tc>
          <w:tcPr>
            <w:tcW w:w="336" w:type="pct"/>
            <w:tcBorders>
              <w:bottom w:val="single" w:sz="4" w:space="0" w:color="auto"/>
            </w:tcBorders>
          </w:tcPr>
          <w:p w14:paraId="72CC4542" w14:textId="262D780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w:t>
            </w:r>
          </w:p>
        </w:tc>
        <w:tc>
          <w:tcPr>
            <w:tcW w:w="486" w:type="pct"/>
            <w:tcBorders>
              <w:bottom w:val="single" w:sz="4" w:space="0" w:color="auto"/>
            </w:tcBorders>
          </w:tcPr>
          <w:p w14:paraId="02CFA15F" w14:textId="3ECDC4AD"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mmpR5</w:t>
            </w:r>
          </w:p>
        </w:tc>
        <w:tc>
          <w:tcPr>
            <w:tcW w:w="3276" w:type="pct"/>
            <w:tcBorders>
              <w:bottom w:val="single" w:sz="4" w:space="0" w:color="auto"/>
            </w:tcBorders>
          </w:tcPr>
          <w:p w14:paraId="726E5B14" w14:textId="797DD4C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192_193insG [1]</w:t>
            </w:r>
          </w:p>
        </w:tc>
      </w:tr>
    </w:tbl>
    <w:p w14:paraId="6C20169D" w14:textId="77777777" w:rsidR="00C5343B" w:rsidRPr="00EC4F27" w:rsidRDefault="00C5343B" w:rsidP="00C5343B">
      <w:pPr>
        <w:spacing w:line="480" w:lineRule="auto"/>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proofErr w:type="spellStart"/>
      <w:r w:rsidRPr="00EC4F27">
        <w:rPr>
          <w:rFonts w:ascii="Calibri" w:hAnsi="Calibri" w:cs="Calibri"/>
          <w:color w:val="000000" w:themeColor="text1"/>
          <w:sz w:val="22"/>
          <w:szCs w:val="22"/>
        </w:rPr>
        <w:t>bedaquiline</w:t>
      </w:r>
      <w:proofErr w:type="spellEnd"/>
      <w:r w:rsidRPr="00EC4F27">
        <w:rPr>
          <w:rFonts w:ascii="Calibri" w:hAnsi="Calibri" w:cs="Calibri"/>
          <w:color w:val="000000" w:themeColor="text1"/>
          <w:sz w:val="22"/>
          <w:szCs w:val="22"/>
        </w:rPr>
        <w:t xml:space="preserve">; CFZ clofazimine; PAS para </w:t>
      </w:r>
      <w:proofErr w:type="spellStart"/>
      <w:r w:rsidRPr="00EC4F27">
        <w:rPr>
          <w:rFonts w:ascii="Calibri" w:hAnsi="Calibri" w:cs="Calibri"/>
          <w:color w:val="000000" w:themeColor="text1"/>
          <w:sz w:val="22"/>
          <w:szCs w:val="22"/>
        </w:rPr>
        <w:t>aminosalicylic</w:t>
      </w:r>
      <w:proofErr w:type="spellEnd"/>
      <w:r w:rsidRPr="00EC4F27">
        <w:rPr>
          <w:rFonts w:ascii="Calibri" w:hAnsi="Calibri" w:cs="Calibri"/>
          <w:color w:val="000000" w:themeColor="text1"/>
          <w:sz w:val="22"/>
          <w:szCs w:val="22"/>
        </w:rPr>
        <w:t xml:space="preserve"> acid</w:t>
      </w:r>
    </w:p>
    <w:p w14:paraId="5191F940" w14:textId="26107AF9" w:rsidR="007E5E83" w:rsidRPr="0001599C" w:rsidRDefault="007E5E83" w:rsidP="0001599C">
      <w:pPr>
        <w:spacing w:line="480" w:lineRule="auto"/>
        <w:contextualSpacing/>
        <w:rPr>
          <w:rFonts w:ascii="Calibri" w:hAnsi="Calibri" w:cs="Calibri"/>
          <w:color w:val="000000" w:themeColor="text1"/>
          <w:sz w:val="22"/>
          <w:szCs w:val="22"/>
        </w:rPr>
      </w:pPr>
    </w:p>
    <w:p w14:paraId="4D67DC5D" w14:textId="77777777" w:rsidR="00947E01" w:rsidRDefault="00947E0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6813DB86" w14:textId="46B822E2" w:rsidR="007E5E83" w:rsidRPr="00EC4F27" w:rsidRDefault="00260BE1" w:rsidP="00947E01">
      <w:pPr>
        <w:pStyle w:val="TableCaption"/>
        <w:spacing w:after="0"/>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3</w:t>
      </w:r>
      <w:r w:rsidRPr="00EC4F27">
        <w:rPr>
          <w:rFonts w:ascii="Calibri" w:hAnsi="Calibri" w:cs="Calibri"/>
          <w:b/>
          <w:bCs/>
          <w:i w:val="0"/>
          <w:iCs/>
          <w:color w:val="000000" w:themeColor="text1"/>
          <w:sz w:val="22"/>
          <w:szCs w:val="22"/>
        </w:rPr>
        <w:t xml:space="preserve">: </w:t>
      </w:r>
      <w:r w:rsidR="00D7321E" w:rsidRPr="00EC4F27">
        <w:rPr>
          <w:rFonts w:ascii="Calibri" w:hAnsi="Calibri" w:cs="Calibri"/>
          <w:b/>
          <w:bCs/>
          <w:i w:val="0"/>
          <w:iCs/>
          <w:color w:val="000000" w:themeColor="text1"/>
          <w:sz w:val="22"/>
          <w:szCs w:val="22"/>
        </w:rPr>
        <w:t>Phenotypically resistance s</w:t>
      </w:r>
      <w:r w:rsidRPr="00EC4F27">
        <w:rPr>
          <w:rFonts w:ascii="Calibri" w:hAnsi="Calibri" w:cs="Calibri"/>
          <w:b/>
          <w:bCs/>
          <w:i w:val="0"/>
          <w:iCs/>
          <w:color w:val="000000" w:themeColor="text1"/>
          <w:sz w:val="22"/>
          <w:szCs w:val="22"/>
        </w:rPr>
        <w:t xml:space="preserve">amples </w:t>
      </w:r>
      <w:r w:rsidR="00D7321E" w:rsidRPr="00EC4F27">
        <w:rPr>
          <w:rFonts w:ascii="Calibri" w:hAnsi="Calibri" w:cs="Calibri"/>
          <w:b/>
          <w:bCs/>
          <w:i w:val="0"/>
          <w:iCs/>
          <w:color w:val="000000" w:themeColor="text1"/>
          <w:sz w:val="22"/>
          <w:szCs w:val="22"/>
        </w:rPr>
        <w:t xml:space="preserve">(n=82) </w:t>
      </w:r>
      <w:r w:rsidRPr="00EC4F27">
        <w:rPr>
          <w:rFonts w:ascii="Calibri" w:hAnsi="Calibri" w:cs="Calibri"/>
          <w:b/>
          <w:bCs/>
          <w:i w:val="0"/>
          <w:iCs/>
          <w:color w:val="000000" w:themeColor="text1"/>
          <w:sz w:val="22"/>
          <w:szCs w:val="22"/>
        </w:rPr>
        <w:t>with variants previously unknown</w:t>
      </w:r>
      <w:r w:rsidR="006308C8">
        <w:rPr>
          <w:rFonts w:ascii="Calibri" w:hAnsi="Calibri" w:cs="Calibri"/>
          <w:b/>
          <w:bCs/>
          <w:i w:val="0"/>
          <w:iCs/>
          <w:color w:val="000000" w:themeColor="text1"/>
          <w:sz w:val="22"/>
          <w:szCs w:val="22"/>
        </w:rPr>
        <w:t>*</w:t>
      </w:r>
      <w:r w:rsidRPr="00EC4F27">
        <w:rPr>
          <w:rFonts w:ascii="Calibri" w:hAnsi="Calibri" w:cs="Calibri"/>
          <w:b/>
          <w:bCs/>
          <w:i w:val="0"/>
          <w:iCs/>
          <w:color w:val="000000" w:themeColor="text1"/>
          <w:sz w:val="22"/>
          <w:szCs w:val="22"/>
        </w:rPr>
        <w:t xml:space="preserve"> to be associated with drug resistance</w:t>
      </w:r>
    </w:p>
    <w:p w14:paraId="1D2D94A4" w14:textId="77777777" w:rsidR="00852F07" w:rsidRPr="00EC4F27" w:rsidRDefault="00852F07" w:rsidP="00947E01">
      <w:pPr>
        <w:pStyle w:val="TableCaption"/>
        <w:spacing w:after="0"/>
        <w:contextualSpacing/>
        <w:rPr>
          <w:rFonts w:ascii="Calibri" w:hAnsi="Calibri" w:cs="Calibri"/>
          <w:b/>
          <w:bCs/>
          <w:i w:val="0"/>
          <w:iCs/>
          <w:color w:val="000000" w:themeColor="text1"/>
          <w:sz w:val="22"/>
          <w:szCs w:val="22"/>
        </w:rPr>
      </w:pPr>
    </w:p>
    <w:tbl>
      <w:tblPr>
        <w:tblW w:w="4582" w:type="pct"/>
        <w:tblLook w:val="07E0" w:firstRow="1" w:lastRow="1" w:firstColumn="1" w:lastColumn="1" w:noHBand="1" w:noVBand="1"/>
      </w:tblPr>
      <w:tblGrid>
        <w:gridCol w:w="1421"/>
        <w:gridCol w:w="760"/>
        <w:gridCol w:w="6439"/>
      </w:tblGrid>
      <w:tr w:rsidR="00852F07" w:rsidRPr="00EC4F27" w14:paraId="2F10027E" w14:textId="77777777" w:rsidTr="00852F07">
        <w:tc>
          <w:tcPr>
            <w:tcW w:w="0" w:type="auto"/>
            <w:tcBorders>
              <w:top w:val="single" w:sz="4" w:space="0" w:color="auto"/>
              <w:bottom w:val="single" w:sz="2" w:space="0" w:color="auto"/>
            </w:tcBorders>
            <w:vAlign w:val="bottom"/>
          </w:tcPr>
          <w:p w14:paraId="5CD98443" w14:textId="3B27B1C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0" w:type="auto"/>
            <w:tcBorders>
              <w:top w:val="single" w:sz="4" w:space="0" w:color="auto"/>
              <w:bottom w:val="single" w:sz="2" w:space="0" w:color="auto"/>
            </w:tcBorders>
            <w:vAlign w:val="bottom"/>
          </w:tcPr>
          <w:p w14:paraId="1FB3DD5A" w14:textId="6D781D5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Gene</w:t>
            </w:r>
          </w:p>
        </w:tc>
        <w:tc>
          <w:tcPr>
            <w:tcW w:w="3778" w:type="pct"/>
            <w:tcBorders>
              <w:top w:val="single" w:sz="4" w:space="0" w:color="auto"/>
              <w:bottom w:val="single" w:sz="2" w:space="0" w:color="auto"/>
            </w:tcBorders>
            <w:vAlign w:val="bottom"/>
          </w:tcPr>
          <w:p w14:paraId="523F8575" w14:textId="54608F3C"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Change [N]</w:t>
            </w:r>
          </w:p>
        </w:tc>
      </w:tr>
      <w:tr w:rsidR="00852F07" w:rsidRPr="00EC4F27" w14:paraId="67947967" w14:textId="77777777" w:rsidTr="00852F07">
        <w:tc>
          <w:tcPr>
            <w:tcW w:w="0" w:type="auto"/>
            <w:tcBorders>
              <w:top w:val="single" w:sz="2" w:space="0" w:color="auto"/>
            </w:tcBorders>
          </w:tcPr>
          <w:p w14:paraId="143C5AB7" w14:textId="74C2B08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Amikacin</w:t>
            </w:r>
          </w:p>
        </w:tc>
        <w:tc>
          <w:tcPr>
            <w:tcW w:w="0" w:type="auto"/>
            <w:tcBorders>
              <w:top w:val="single" w:sz="2" w:space="0" w:color="auto"/>
            </w:tcBorders>
          </w:tcPr>
          <w:p w14:paraId="6A70E822"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Borders>
              <w:top w:val="single" w:sz="2" w:space="0" w:color="auto"/>
            </w:tcBorders>
          </w:tcPr>
          <w:p w14:paraId="08864F66" w14:textId="7F6D6765" w:rsidR="00852F07" w:rsidRPr="00EC4F27" w:rsidRDefault="00852F07" w:rsidP="00CE2932">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-92T&gt;G </w:t>
            </w:r>
            <w:r w:rsidRPr="00EC4F27">
              <w:rPr>
                <w:rFonts w:ascii="Calibri" w:hAnsi="Calibri" w:cs="Calibri"/>
                <w:color w:val="000000" w:themeColor="text1"/>
                <w:sz w:val="22"/>
                <w:szCs w:val="22"/>
              </w:rPr>
              <w:tab/>
              <w:t>[1], 878g&gt;a [2]</w:t>
            </w:r>
          </w:p>
        </w:tc>
      </w:tr>
      <w:tr w:rsidR="00852F07" w:rsidRPr="00EC4F27" w14:paraId="51246B19" w14:textId="77777777" w:rsidTr="00852F07">
        <w:tc>
          <w:tcPr>
            <w:tcW w:w="0" w:type="auto"/>
          </w:tcPr>
          <w:p w14:paraId="2449BE07" w14:textId="3132215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Ciprofloxacin</w:t>
            </w:r>
          </w:p>
        </w:tc>
        <w:tc>
          <w:tcPr>
            <w:tcW w:w="0" w:type="auto"/>
          </w:tcPr>
          <w:p w14:paraId="3C0BE12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778" w:type="pct"/>
          </w:tcPr>
          <w:p w14:paraId="2EC910AC" w14:textId="53ABC6E1" w:rsidR="00852F07" w:rsidRPr="00EC4F27" w:rsidRDefault="00F9161A"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288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384</w:t>
            </w:r>
            <w:r w:rsidRPr="00EC4F27">
              <w:rPr>
                <w:rFonts w:ascii="Calibri" w:hAnsi="Calibri" w:cs="Calibri"/>
                <w:color w:val="000000" w:themeColor="text1"/>
                <w:sz w:val="22"/>
                <w:szCs w:val="22"/>
              </w:rPr>
              <w:t>V</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21</w:t>
            </w:r>
            <w:r w:rsidR="003D6339"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668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S</w:t>
            </w:r>
            <w:r w:rsidR="00852F07" w:rsidRPr="00EC4F27">
              <w:rPr>
                <w:rFonts w:ascii="Calibri" w:hAnsi="Calibri" w:cs="Calibri"/>
                <w:color w:val="000000" w:themeColor="text1"/>
                <w:sz w:val="22"/>
                <w:szCs w:val="22"/>
              </w:rPr>
              <w:t>95</w:t>
            </w:r>
            <w:r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 xml:space="preserve"> [4]</w:t>
            </w:r>
          </w:p>
        </w:tc>
      </w:tr>
      <w:tr w:rsidR="00852F07" w:rsidRPr="00EC4F27" w14:paraId="0E80A4AE" w14:textId="77777777" w:rsidTr="00852F07">
        <w:tc>
          <w:tcPr>
            <w:tcW w:w="0" w:type="auto"/>
          </w:tcPr>
          <w:p w14:paraId="451025FE" w14:textId="3DA9E44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178E58B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778" w:type="pct"/>
          </w:tcPr>
          <w:p w14:paraId="4AEE3D58" w14:textId="24B3BF01"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-162C&gt;CG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291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w:t>
            </w:r>
          </w:p>
        </w:tc>
      </w:tr>
      <w:tr w:rsidR="00852F07" w:rsidRPr="00EC4F27" w14:paraId="54A18564" w14:textId="77777777" w:rsidTr="00852F07">
        <w:tc>
          <w:tcPr>
            <w:tcW w:w="0" w:type="auto"/>
          </w:tcPr>
          <w:p w14:paraId="6B884B13" w14:textId="6A1A73C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Ethambutol</w:t>
            </w:r>
          </w:p>
        </w:tc>
        <w:tc>
          <w:tcPr>
            <w:tcW w:w="0" w:type="auto"/>
          </w:tcPr>
          <w:p w14:paraId="66B511F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778" w:type="pct"/>
          </w:tcPr>
          <w:p w14:paraId="4B7EE029" w14:textId="59135D62"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-16C&gt;A</w:t>
            </w:r>
            <w:r w:rsidRPr="00EC4F27">
              <w:rPr>
                <w:rFonts w:ascii="Calibri" w:hAnsi="Calibri" w:cs="Calibri"/>
                <w:color w:val="000000" w:themeColor="text1"/>
                <w:sz w:val="22"/>
                <w:szCs w:val="22"/>
              </w:rPr>
              <w:tab/>
              <w:t xml:space="preserve">[2], -27TA&gt;T [1], -42CAT&gt;C [1], -8C&gt;A [1], </w:t>
            </w:r>
            <w:r w:rsidR="00F9161A" w:rsidRPr="00FF53F6">
              <w:rPr>
                <w:rFonts w:ascii="Calibri" w:hAnsi="Calibri" w:cs="Calibri"/>
                <w:b/>
                <w:bCs/>
                <w:color w:val="000000" w:themeColor="text1"/>
                <w:sz w:val="22"/>
                <w:szCs w:val="22"/>
              </w:rPr>
              <w:t>P</w:t>
            </w:r>
            <w:r w:rsidRPr="00FF53F6">
              <w:rPr>
                <w:rFonts w:ascii="Calibri" w:hAnsi="Calibri" w:cs="Calibri"/>
                <w:b/>
                <w:bCs/>
                <w:color w:val="000000" w:themeColor="text1"/>
                <w:sz w:val="22"/>
                <w:szCs w:val="22"/>
              </w:rPr>
              <w:t>455</w:t>
            </w:r>
            <w:r w:rsidR="003D6339" w:rsidRPr="00FF53F6">
              <w:rPr>
                <w:rFonts w:ascii="Calibri" w:hAnsi="Calibri" w:cs="Calibri"/>
                <w:b/>
                <w:bCs/>
                <w:color w:val="000000" w:themeColor="text1"/>
                <w:sz w:val="22"/>
                <w:szCs w:val="22"/>
              </w:rPr>
              <w:t>Q</w:t>
            </w:r>
            <w:r w:rsidRPr="00FF53F6">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913</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206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V</w:t>
            </w:r>
            <w:r w:rsidRPr="00FF53F6">
              <w:rPr>
                <w:rFonts w:ascii="Calibri" w:hAnsi="Calibri" w:cs="Calibri"/>
                <w:b/>
                <w:bCs/>
                <w:color w:val="000000" w:themeColor="text1"/>
                <w:sz w:val="22"/>
                <w:szCs w:val="22"/>
              </w:rPr>
              <w:t>534</w:t>
            </w:r>
            <w:r w:rsidR="00F9161A" w:rsidRPr="00FF53F6">
              <w:rPr>
                <w:rFonts w:ascii="Calibri" w:hAnsi="Calibri" w:cs="Calibri"/>
                <w:b/>
                <w:bCs/>
                <w:color w:val="000000" w:themeColor="text1"/>
                <w:sz w:val="22"/>
                <w:szCs w:val="22"/>
              </w:rPr>
              <w:t>A</w:t>
            </w:r>
            <w:r w:rsidRPr="00FF53F6">
              <w:rPr>
                <w:rFonts w:ascii="Calibri" w:hAnsi="Calibri" w:cs="Calibri"/>
                <w:b/>
                <w:bCs/>
                <w:color w:val="000000" w:themeColor="text1"/>
                <w:sz w:val="22"/>
                <w:szCs w:val="22"/>
              </w:rPr>
              <w:t xml:space="preserve"> [1]</w:t>
            </w:r>
          </w:p>
        </w:tc>
      </w:tr>
      <w:tr w:rsidR="00852F07" w:rsidRPr="00EC4F27" w14:paraId="61633BBF" w14:textId="77777777" w:rsidTr="00852F07">
        <w:tc>
          <w:tcPr>
            <w:tcW w:w="0" w:type="auto"/>
          </w:tcPr>
          <w:p w14:paraId="634F0A6A" w14:textId="3BD6E20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A4F5E7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778" w:type="pct"/>
          </w:tcPr>
          <w:p w14:paraId="01E90DC0" w14:textId="74FFF90F"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24</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524</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328</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D</w:t>
            </w:r>
            <w:r w:rsidR="00852F07" w:rsidRPr="00FF53F6">
              <w:rPr>
                <w:rFonts w:ascii="Calibri" w:hAnsi="Calibri" w:cs="Calibri"/>
                <w:b/>
                <w:bCs/>
                <w:color w:val="000000" w:themeColor="text1"/>
                <w:sz w:val="22"/>
                <w:szCs w:val="22"/>
              </w:rPr>
              <w:t>328</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 xml:space="preserve"> [2]</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378</w:t>
            </w:r>
            <w:r w:rsidR="00F9161A"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172</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 xml:space="preserve"> [2],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330</w:t>
            </w:r>
            <w:r w:rsidRPr="00FF53F6">
              <w:rPr>
                <w:rFonts w:ascii="Calibri" w:hAnsi="Calibri" w:cs="Calibri"/>
                <w:b/>
                <w:bCs/>
                <w:color w:val="000000" w:themeColor="text1"/>
                <w:sz w:val="22"/>
                <w:szCs w:val="22"/>
              </w:rPr>
              <w:t>L</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12</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546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9C3EB33" w14:textId="77777777" w:rsidTr="00852F07">
        <w:tc>
          <w:tcPr>
            <w:tcW w:w="0" w:type="auto"/>
          </w:tcPr>
          <w:p w14:paraId="0F8F30B3" w14:textId="5F02A1D2"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4C0E2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embC</w:t>
            </w:r>
            <w:proofErr w:type="spellEnd"/>
          </w:p>
        </w:tc>
        <w:tc>
          <w:tcPr>
            <w:tcW w:w="3778" w:type="pct"/>
          </w:tcPr>
          <w:p w14:paraId="17C8DBAC" w14:textId="6D713D07"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738</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[12], </w:t>
            </w:r>
            <w:r w:rsidRPr="00EC4F27">
              <w:rPr>
                <w:rFonts w:ascii="Calibri" w:hAnsi="Calibri" w:cs="Calibri"/>
                <w:color w:val="000000" w:themeColor="text1"/>
                <w:sz w:val="22"/>
                <w:szCs w:val="22"/>
              </w:rPr>
              <w:t>N</w:t>
            </w:r>
            <w:r w:rsidR="00852F07" w:rsidRPr="00EC4F27">
              <w:rPr>
                <w:rFonts w:ascii="Calibri" w:hAnsi="Calibri" w:cs="Calibri"/>
                <w:color w:val="000000" w:themeColor="text1"/>
                <w:sz w:val="22"/>
                <w:szCs w:val="22"/>
              </w:rPr>
              <w:t>394</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270</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B543505" w14:textId="77777777" w:rsidTr="00852F07">
        <w:tc>
          <w:tcPr>
            <w:tcW w:w="0" w:type="auto"/>
          </w:tcPr>
          <w:p w14:paraId="51798DD3" w14:textId="3D00B3E8"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3F42C3E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embR</w:t>
            </w:r>
            <w:proofErr w:type="spellEnd"/>
          </w:p>
        </w:tc>
        <w:tc>
          <w:tcPr>
            <w:tcW w:w="3778" w:type="pct"/>
          </w:tcPr>
          <w:p w14:paraId="7F6320A1" w14:textId="4130D66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-207C&gt;G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110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w:t>
            </w:r>
          </w:p>
        </w:tc>
      </w:tr>
      <w:tr w:rsidR="00852F07" w:rsidRPr="00EC4F27" w14:paraId="7F0834C6" w14:textId="77777777" w:rsidTr="00852F07">
        <w:tc>
          <w:tcPr>
            <w:tcW w:w="0" w:type="auto"/>
          </w:tcPr>
          <w:p w14:paraId="6849EC2C" w14:textId="0306EDA1"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6F64FD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ubiA</w:t>
            </w:r>
            <w:proofErr w:type="spellEnd"/>
          </w:p>
        </w:tc>
        <w:tc>
          <w:tcPr>
            <w:tcW w:w="3778" w:type="pct"/>
          </w:tcPr>
          <w:p w14:paraId="6261CE9C" w14:textId="4E97A1EB" w:rsidR="00852F07" w:rsidRPr="00EC4F27" w:rsidRDefault="00F9161A"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149</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268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238</w:t>
            </w:r>
            <w:r w:rsidRPr="00FF53F6">
              <w:rPr>
                <w:rFonts w:ascii="Calibri" w:hAnsi="Calibri" w:cs="Calibri"/>
                <w:b/>
                <w:bCs/>
                <w:color w:val="000000" w:themeColor="text1"/>
                <w:sz w:val="22"/>
                <w:szCs w:val="22"/>
              </w:rPr>
              <w:t>I</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Pr="00765602">
              <w:rPr>
                <w:rFonts w:ascii="Calibri" w:hAnsi="Calibri" w:cs="Calibri"/>
                <w:b/>
                <w:bCs/>
                <w:color w:val="000000" w:themeColor="text1"/>
                <w:sz w:val="22"/>
                <w:szCs w:val="22"/>
              </w:rPr>
              <w:t>V</w:t>
            </w:r>
            <w:r w:rsidR="00852F07" w:rsidRPr="00765602">
              <w:rPr>
                <w:rFonts w:ascii="Calibri" w:hAnsi="Calibri" w:cs="Calibri"/>
                <w:b/>
                <w:bCs/>
                <w:color w:val="000000" w:themeColor="text1"/>
                <w:sz w:val="22"/>
                <w:szCs w:val="22"/>
              </w:rPr>
              <w:t>188</w:t>
            </w:r>
            <w:r w:rsidR="003D6339" w:rsidRPr="00765602">
              <w:rPr>
                <w:rFonts w:ascii="Calibri" w:hAnsi="Calibri" w:cs="Calibri"/>
                <w:b/>
                <w:bCs/>
                <w:color w:val="000000" w:themeColor="text1"/>
                <w:sz w:val="22"/>
                <w:szCs w:val="22"/>
              </w:rPr>
              <w:t>L</w:t>
            </w:r>
            <w:r w:rsidR="00852F07" w:rsidRPr="00765602">
              <w:rPr>
                <w:rFonts w:ascii="Calibri" w:hAnsi="Calibri" w:cs="Calibri"/>
                <w:b/>
                <w:bCs/>
                <w:color w:val="000000" w:themeColor="text1"/>
                <w:sz w:val="22"/>
                <w:szCs w:val="22"/>
              </w:rPr>
              <w:t xml:space="preserve"> [1]</w:t>
            </w:r>
          </w:p>
        </w:tc>
      </w:tr>
      <w:tr w:rsidR="00852F07" w:rsidRPr="00EC4F27" w14:paraId="6DE599F4" w14:textId="77777777" w:rsidTr="00852F07">
        <w:tc>
          <w:tcPr>
            <w:tcW w:w="0" w:type="auto"/>
          </w:tcPr>
          <w:p w14:paraId="551159ED" w14:textId="01A168A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Isoniazid</w:t>
            </w:r>
          </w:p>
        </w:tc>
        <w:tc>
          <w:tcPr>
            <w:tcW w:w="0" w:type="auto"/>
          </w:tcPr>
          <w:p w14:paraId="15B3CA7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778" w:type="pct"/>
          </w:tcPr>
          <w:p w14:paraId="2D6B0A41" w14:textId="0CAF1A05" w:rsidR="00852F07" w:rsidRPr="00EC4F27" w:rsidRDefault="00852F07"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-52C&gt;A [1], -72C&gt;T [1], -76T&gt;A [4], -76T&gt;C [1], </w:t>
            </w:r>
            <w:r w:rsidRPr="00765602">
              <w:rPr>
                <w:rFonts w:ascii="Calibri" w:hAnsi="Calibri" w:cs="Calibri"/>
                <w:b/>
                <w:bCs/>
                <w:color w:val="000000" w:themeColor="text1"/>
                <w:sz w:val="22"/>
                <w:szCs w:val="22"/>
              </w:rPr>
              <w:t>-76T&gt;G [1]</w:t>
            </w:r>
            <w:r w:rsidRPr="00EC4F27">
              <w:rPr>
                <w:rFonts w:ascii="Calibri" w:hAnsi="Calibri" w:cs="Calibri"/>
                <w:color w:val="000000" w:themeColor="text1"/>
                <w:sz w:val="22"/>
                <w:szCs w:val="22"/>
              </w:rPr>
              <w:t>, -88G&gt;A [23], -93G&gt;A [1]</w:t>
            </w:r>
          </w:p>
        </w:tc>
      </w:tr>
      <w:tr w:rsidR="00852F07" w:rsidRPr="00EC4F27" w14:paraId="5F065061" w14:textId="77777777" w:rsidTr="00852F07">
        <w:tc>
          <w:tcPr>
            <w:tcW w:w="0" w:type="auto"/>
          </w:tcPr>
          <w:p w14:paraId="11EB3328" w14:textId="780D9B0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716300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778" w:type="pct"/>
          </w:tcPr>
          <w:p w14:paraId="793CE2EA" w14:textId="56419430"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-91G&gt;C [1], -94C&gt;G [1]</w:t>
            </w:r>
          </w:p>
        </w:tc>
      </w:tr>
      <w:tr w:rsidR="00852F07" w:rsidRPr="00EC4F27" w14:paraId="76CB7612" w14:textId="77777777" w:rsidTr="00852F07">
        <w:tc>
          <w:tcPr>
            <w:tcW w:w="0" w:type="auto"/>
          </w:tcPr>
          <w:p w14:paraId="0503F57D" w14:textId="70028F1D"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ED7104"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47154732" w14:textId="022810E4" w:rsidR="00852F07" w:rsidRPr="00EC4F27" w:rsidRDefault="00E922F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852F07"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2012B74" w14:textId="77777777" w:rsidTr="00852F07">
        <w:tc>
          <w:tcPr>
            <w:tcW w:w="0" w:type="auto"/>
          </w:tcPr>
          <w:p w14:paraId="767D9A8E" w14:textId="39A7A8C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4B9F29E7"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3417678C" w14:textId="65D5C9F3" w:rsidR="00852F07" w:rsidRPr="00765602" w:rsidRDefault="002A3575"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F</w:t>
            </w:r>
            <w:r w:rsidR="00852F07" w:rsidRPr="00765602">
              <w:rPr>
                <w:rFonts w:ascii="Calibri" w:hAnsi="Calibri" w:cs="Calibri"/>
                <w:b/>
                <w:bCs/>
                <w:color w:val="000000" w:themeColor="text1"/>
                <w:sz w:val="22"/>
                <w:szCs w:val="22"/>
              </w:rPr>
              <w:t>402</w:t>
            </w:r>
            <w:r w:rsidR="00F9161A" w:rsidRPr="00765602">
              <w:rPr>
                <w:rFonts w:ascii="Calibri" w:hAnsi="Calibri" w:cs="Calibri"/>
                <w:b/>
                <w:bCs/>
                <w:color w:val="000000" w:themeColor="text1"/>
                <w:sz w:val="22"/>
                <w:szCs w:val="22"/>
              </w:rPr>
              <w:t>I</w:t>
            </w:r>
            <w:r w:rsidR="00852F07" w:rsidRPr="00765602">
              <w:rPr>
                <w:rFonts w:ascii="Calibri" w:hAnsi="Calibri" w:cs="Calibri"/>
                <w:b/>
                <w:bCs/>
                <w:color w:val="000000" w:themeColor="text1"/>
                <w:sz w:val="22"/>
                <w:szCs w:val="22"/>
              </w:rPr>
              <w:t xml:space="preserve"> [1]</w:t>
            </w:r>
          </w:p>
        </w:tc>
      </w:tr>
      <w:tr w:rsidR="00852F07" w:rsidRPr="00EC4F27" w14:paraId="0AEB37EF" w14:textId="77777777" w:rsidTr="00852F07">
        <w:tc>
          <w:tcPr>
            <w:tcW w:w="0" w:type="auto"/>
          </w:tcPr>
          <w:p w14:paraId="01ECB898" w14:textId="2D394DE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17247B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778" w:type="pct"/>
          </w:tcPr>
          <w:p w14:paraId="4836144A" w14:textId="3EA813BB" w:rsidR="00852F07" w:rsidRPr="00EC4F27" w:rsidRDefault="00852F07" w:rsidP="00852F07">
            <w:pPr>
              <w:pStyle w:val="Compact"/>
              <w:spacing w:after="0"/>
              <w:contextualSpacing/>
              <w:rPr>
                <w:rFonts w:ascii="Calibri" w:hAnsi="Calibri" w:cs="Calibri"/>
                <w:color w:val="000000" w:themeColor="text1"/>
                <w:sz w:val="22"/>
                <w:szCs w:val="22"/>
              </w:rPr>
            </w:pPr>
            <w:r w:rsidRPr="00765602">
              <w:rPr>
                <w:rFonts w:ascii="Calibri" w:hAnsi="Calibri" w:cs="Calibri"/>
                <w:b/>
                <w:bCs/>
                <w:color w:val="000000" w:themeColor="text1"/>
                <w:sz w:val="22"/>
                <w:szCs w:val="22"/>
              </w:rPr>
              <w:t>587_588insGGT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122</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348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463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[23], </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484</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189</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 xml:space="preserve">36*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186</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299</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L</w:t>
            </w:r>
            <w:r w:rsidRPr="00765602">
              <w:rPr>
                <w:rFonts w:ascii="Calibri" w:hAnsi="Calibri" w:cs="Calibri"/>
                <w:b/>
                <w:bCs/>
                <w:color w:val="000000" w:themeColor="text1"/>
                <w:sz w:val="22"/>
                <w:szCs w:val="22"/>
              </w:rPr>
              <w:t>298</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408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625</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204*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438* [1], </w:t>
            </w:r>
            <w:r w:rsidR="002A3575" w:rsidRPr="00765602">
              <w:rPr>
                <w:rFonts w:ascii="Calibri" w:hAnsi="Calibri" w:cs="Calibri"/>
                <w:b/>
                <w:bCs/>
                <w:color w:val="000000" w:themeColor="text1"/>
                <w:sz w:val="22"/>
                <w:szCs w:val="22"/>
              </w:rPr>
              <w:t>Y</w:t>
            </w:r>
            <w:r w:rsidRPr="00765602">
              <w:rPr>
                <w:rFonts w:ascii="Calibri" w:hAnsi="Calibri" w:cs="Calibri"/>
                <w:b/>
                <w:bCs/>
                <w:color w:val="000000" w:themeColor="text1"/>
                <w:sz w:val="22"/>
                <w:szCs w:val="22"/>
              </w:rPr>
              <w:t>197</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p>
        </w:tc>
      </w:tr>
      <w:tr w:rsidR="00852F07" w:rsidRPr="00EC4F27" w14:paraId="1A5D7D75" w14:textId="77777777" w:rsidTr="00852F07">
        <w:tc>
          <w:tcPr>
            <w:tcW w:w="0" w:type="auto"/>
          </w:tcPr>
          <w:p w14:paraId="123A603F" w14:textId="465FF3A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Kanamycin</w:t>
            </w:r>
          </w:p>
        </w:tc>
        <w:tc>
          <w:tcPr>
            <w:tcW w:w="0" w:type="auto"/>
          </w:tcPr>
          <w:p w14:paraId="648AFFF1"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778" w:type="pct"/>
          </w:tcPr>
          <w:p w14:paraId="43899D16" w14:textId="4720F3B0" w:rsidR="00852F07" w:rsidRPr="00EC4F27" w:rsidRDefault="003D6339"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386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1F18C4A9" w14:textId="77777777" w:rsidTr="00852F07">
        <w:tc>
          <w:tcPr>
            <w:tcW w:w="0" w:type="auto"/>
          </w:tcPr>
          <w:p w14:paraId="0FA2A6DB" w14:textId="55B88C1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DE7DF9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Pr>
          <w:p w14:paraId="737ABC36" w14:textId="2144D01A"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-92T&gt;G [1]</w:t>
            </w:r>
          </w:p>
        </w:tc>
      </w:tr>
      <w:tr w:rsidR="00852F07" w:rsidRPr="00EC4F27" w14:paraId="578DA655" w14:textId="77777777" w:rsidTr="00852F07">
        <w:tc>
          <w:tcPr>
            <w:tcW w:w="0" w:type="auto"/>
          </w:tcPr>
          <w:p w14:paraId="143D41B1" w14:textId="0AE219C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Pyrazinamide</w:t>
            </w:r>
          </w:p>
        </w:tc>
        <w:tc>
          <w:tcPr>
            <w:tcW w:w="0" w:type="auto"/>
          </w:tcPr>
          <w:p w14:paraId="0D0DE2EB"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778" w:type="pct"/>
          </w:tcPr>
          <w:p w14:paraId="68C70D03" w14:textId="0664599C"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-7T&gt;G</w:t>
            </w:r>
            <w:r w:rsidRPr="00EC4F27">
              <w:rPr>
                <w:rFonts w:ascii="Calibri" w:hAnsi="Calibri" w:cs="Calibri"/>
                <w:color w:val="000000" w:themeColor="text1"/>
                <w:sz w:val="22"/>
                <w:szCs w:val="22"/>
              </w:rPr>
              <w:tab/>
              <w:t xml:space="preserve">[1], 195G&gt;A [1], </w:t>
            </w:r>
            <w:r w:rsidRPr="00765602">
              <w:rPr>
                <w:rFonts w:ascii="Calibri" w:hAnsi="Calibri" w:cs="Calibri"/>
                <w:b/>
                <w:bCs/>
                <w:color w:val="000000" w:themeColor="text1"/>
                <w:sz w:val="22"/>
                <w:szCs w:val="22"/>
              </w:rPr>
              <w:t>392_393insGGT [1], 451_462del [1], 511_512insTCGCCG [1]</w:t>
            </w:r>
            <w:r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120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18*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130</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p>
        </w:tc>
      </w:tr>
      <w:tr w:rsidR="00852F07" w:rsidRPr="00EC4F27" w14:paraId="7867E043" w14:textId="77777777" w:rsidTr="00852F07">
        <w:tc>
          <w:tcPr>
            <w:tcW w:w="0" w:type="auto"/>
          </w:tcPr>
          <w:p w14:paraId="18B770E2" w14:textId="23E3742C"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5072464C"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rpsA</w:t>
            </w:r>
            <w:proofErr w:type="spellEnd"/>
          </w:p>
        </w:tc>
        <w:tc>
          <w:tcPr>
            <w:tcW w:w="3778" w:type="pct"/>
          </w:tcPr>
          <w:p w14:paraId="4AFFB44A" w14:textId="50A16D5C" w:rsidR="00852F07" w:rsidRPr="00765602" w:rsidRDefault="00852F07"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 xml:space="preserve">-98A&gt;T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410</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 xml:space="preserve"> [2]</w:t>
            </w:r>
          </w:p>
        </w:tc>
      </w:tr>
      <w:tr w:rsidR="00852F07" w:rsidRPr="00EC4F27" w14:paraId="49B22D89" w14:textId="77777777" w:rsidTr="00852F07">
        <w:tc>
          <w:tcPr>
            <w:tcW w:w="0" w:type="auto"/>
          </w:tcPr>
          <w:p w14:paraId="218D3AA2" w14:textId="5798B7E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Rifampicin</w:t>
            </w:r>
          </w:p>
        </w:tc>
        <w:tc>
          <w:tcPr>
            <w:tcW w:w="0" w:type="auto"/>
          </w:tcPr>
          <w:p w14:paraId="420F19B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778" w:type="pct"/>
          </w:tcPr>
          <w:p w14:paraId="585B4D09" w14:textId="34A7D649"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-61C&gt;T</w:t>
            </w:r>
            <w:r w:rsidRPr="00EC4F27">
              <w:rPr>
                <w:rFonts w:ascii="Calibri" w:hAnsi="Calibri" w:cs="Calibri"/>
                <w:color w:val="000000" w:themeColor="text1"/>
                <w:sz w:val="22"/>
                <w:szCs w:val="22"/>
              </w:rPr>
              <w:tab/>
              <w:t xml:space="preserve">[5], </w:t>
            </w:r>
            <w:r w:rsidRPr="00765602">
              <w:rPr>
                <w:rFonts w:ascii="Calibri" w:hAnsi="Calibri" w:cs="Calibri"/>
                <w:b/>
                <w:bCs/>
                <w:color w:val="000000" w:themeColor="text1"/>
                <w:sz w:val="22"/>
                <w:szCs w:val="22"/>
              </w:rPr>
              <w:t>1291_1292insGCC [1]</w:t>
            </w:r>
            <w:r w:rsidRPr="00EC4F27">
              <w:rPr>
                <w:rFonts w:ascii="Calibri" w:hAnsi="Calibri" w:cs="Calibri"/>
                <w:color w:val="000000" w:themeColor="text1"/>
                <w:sz w:val="22"/>
                <w:szCs w:val="22"/>
              </w:rPr>
              <w:t>, 1294_1296del [1], 1309_1311del [1]</w:t>
            </w:r>
          </w:p>
        </w:tc>
      </w:tr>
      <w:tr w:rsidR="00852F07" w:rsidRPr="00EC4F27" w14:paraId="6441F0EE" w14:textId="77777777" w:rsidTr="00852F07">
        <w:tc>
          <w:tcPr>
            <w:tcW w:w="0" w:type="auto"/>
          </w:tcPr>
          <w:p w14:paraId="5939B76B" w14:textId="108E8DC8"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Streptomycin</w:t>
            </w:r>
          </w:p>
        </w:tc>
        <w:tc>
          <w:tcPr>
            <w:tcW w:w="0" w:type="auto"/>
          </w:tcPr>
          <w:p w14:paraId="163E7B89"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778" w:type="pct"/>
          </w:tcPr>
          <w:p w14:paraId="7615ED50" w14:textId="71C1DCB7"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[1], 615T&gt;C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119</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67</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71* [2]</w:t>
            </w:r>
          </w:p>
        </w:tc>
      </w:tr>
      <w:tr w:rsidR="00852F07" w:rsidRPr="00EC4F27" w14:paraId="1AF9D5FE" w14:textId="77777777" w:rsidTr="00852F07">
        <w:tc>
          <w:tcPr>
            <w:tcW w:w="0" w:type="auto"/>
            <w:tcBorders>
              <w:bottom w:val="single" w:sz="4" w:space="0" w:color="auto"/>
            </w:tcBorders>
          </w:tcPr>
          <w:p w14:paraId="4C5BAD82" w14:textId="67EC94B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741C20C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778" w:type="pct"/>
            <w:tcBorders>
              <w:bottom w:val="single" w:sz="4" w:space="0" w:color="auto"/>
            </w:tcBorders>
          </w:tcPr>
          <w:p w14:paraId="76234ABC" w14:textId="131E62EE"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-165T&gt;C [6]</w:t>
            </w:r>
          </w:p>
        </w:tc>
      </w:tr>
    </w:tbl>
    <w:p w14:paraId="7F7702A6" w14:textId="3D5F5999" w:rsidR="0088565B" w:rsidRPr="00EC4F27" w:rsidRDefault="006308C8" w:rsidP="0001599C">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based on TB-Profiler;  </w:t>
      </w:r>
      <w:r w:rsidRPr="00765602">
        <w:rPr>
          <w:rFonts w:ascii="Calibri" w:hAnsi="Calibri" w:cs="Calibri"/>
          <w:b/>
          <w:bCs/>
          <w:color w:val="000000" w:themeColor="text1"/>
          <w:sz w:val="22"/>
          <w:szCs w:val="22"/>
        </w:rPr>
        <w:t>Bolded</w:t>
      </w:r>
      <w:r w:rsidRPr="00765602">
        <w:rPr>
          <w:rFonts w:ascii="Calibri" w:hAnsi="Calibri" w:cs="Calibri"/>
          <w:color w:val="000000" w:themeColor="text1"/>
          <w:sz w:val="22"/>
          <w:szCs w:val="22"/>
        </w:rPr>
        <w:t xml:space="preserve">, if </w:t>
      </w:r>
      <w:r w:rsidRPr="00765602">
        <w:rPr>
          <w:rFonts w:ascii="Calibri" w:hAnsi="Calibri" w:cs="Calibri"/>
          <w:color w:val="000000" w:themeColor="text1"/>
          <w:sz w:val="22"/>
          <w:szCs w:val="22"/>
          <w:u w:val="single"/>
        </w:rPr>
        <w:t>not</w:t>
      </w:r>
      <w:r w:rsidRPr="00765602">
        <w:rPr>
          <w:rFonts w:ascii="Calibri" w:hAnsi="Calibri" w:cs="Calibri"/>
          <w:color w:val="000000" w:themeColor="text1"/>
          <w:sz w:val="22"/>
          <w:szCs w:val="22"/>
        </w:rPr>
        <w:t xml:space="preserve"> observed in </w:t>
      </w:r>
      <w:r w:rsidR="00765602">
        <w:rPr>
          <w:rFonts w:ascii="Calibri" w:hAnsi="Calibri" w:cs="Calibri"/>
          <w:color w:val="000000" w:themeColor="text1"/>
          <w:sz w:val="22"/>
          <w:szCs w:val="22"/>
        </w:rPr>
        <w:t xml:space="preserve">a large </w:t>
      </w:r>
      <w:r w:rsidRPr="00765602">
        <w:rPr>
          <w:rFonts w:ascii="Calibri" w:hAnsi="Calibri" w:cs="Calibri"/>
          <w:color w:val="000000" w:themeColor="text1"/>
          <w:sz w:val="22"/>
          <w:szCs w:val="22"/>
        </w:rPr>
        <w:t xml:space="preserve">TB Global dataset (35k </w:t>
      </w:r>
      <w:r w:rsidRPr="00765602">
        <w:rPr>
          <w:rFonts w:ascii="Calibri" w:hAnsi="Calibri" w:cs="Calibri"/>
          <w:color w:val="000000" w:themeColor="text1"/>
          <w:sz w:val="22"/>
          <w:szCs w:val="22"/>
        </w:rPr>
        <w:fldChar w:fldCharType="begin" w:fldLock="1"/>
      </w:r>
      <w:r w:rsidR="00493BA8" w:rsidRPr="007656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Pr="00765602">
        <w:rPr>
          <w:rFonts w:ascii="Calibri" w:hAnsi="Calibri" w:cs="Calibri"/>
          <w:color w:val="000000" w:themeColor="text1"/>
          <w:sz w:val="22"/>
          <w:szCs w:val="22"/>
        </w:rPr>
        <w:fldChar w:fldCharType="separate"/>
      </w:r>
      <w:r w:rsidRPr="00765602">
        <w:rPr>
          <w:rFonts w:ascii="Calibri" w:hAnsi="Calibri" w:cs="Calibri"/>
          <w:noProof/>
          <w:color w:val="000000" w:themeColor="text1"/>
          <w:sz w:val="22"/>
          <w:szCs w:val="22"/>
          <w:vertAlign w:val="superscript"/>
        </w:rPr>
        <w:t>5</w:t>
      </w:r>
      <w:r w:rsidRPr="00765602">
        <w:rPr>
          <w:rFonts w:ascii="Calibri" w:hAnsi="Calibri" w:cs="Calibri"/>
          <w:color w:val="000000" w:themeColor="text1"/>
          <w:sz w:val="22"/>
          <w:szCs w:val="22"/>
        </w:rPr>
        <w:fldChar w:fldCharType="end"/>
      </w:r>
      <w:r w:rsidRPr="00DF7FD7">
        <w:rPr>
          <w:rFonts w:ascii="Calibri" w:hAnsi="Calibri" w:cs="Calibri"/>
          <w:color w:val="000000" w:themeColor="text1"/>
          <w:sz w:val="22"/>
          <w:szCs w:val="22"/>
          <w:highlight w:val="yellow"/>
        </w:rPr>
        <w:t>)</w:t>
      </w:r>
    </w:p>
    <w:p w14:paraId="536AA436" w14:textId="7D5A2C8B" w:rsidR="00DA50CF" w:rsidRPr="00EC4F27" w:rsidRDefault="00DA50CF">
      <w:pPr>
        <w:rPr>
          <w:rFonts w:ascii="Calibri" w:hAnsi="Calibri" w:cs="Calibri"/>
          <w:color w:val="000000" w:themeColor="text1"/>
          <w:sz w:val="22"/>
          <w:szCs w:val="22"/>
        </w:rPr>
      </w:pPr>
      <w:bookmarkStart w:id="16" w:name="figures"/>
      <w:bookmarkEnd w:id="16"/>
      <w:r w:rsidRPr="00EC4F27">
        <w:rPr>
          <w:rFonts w:ascii="Calibri" w:hAnsi="Calibri" w:cs="Calibri"/>
          <w:color w:val="000000" w:themeColor="text1"/>
          <w:sz w:val="22"/>
          <w:szCs w:val="22"/>
        </w:rPr>
        <w:br w:type="page"/>
      </w:r>
    </w:p>
    <w:p w14:paraId="696813E2" w14:textId="7A6C2402" w:rsidR="00DA50CF" w:rsidRPr="004E2619" w:rsidRDefault="00DA50CF" w:rsidP="00DA50CF">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S1 </w:t>
      </w:r>
      <w:r w:rsidRPr="004E2619">
        <w:rPr>
          <w:rFonts w:ascii="Calibri" w:hAnsi="Calibri" w:cs="Calibri"/>
          <w:b/>
          <w:bCs/>
          <w:i w:val="0"/>
          <w:iCs/>
          <w:color w:val="000000" w:themeColor="text1"/>
          <w:sz w:val="22"/>
          <w:szCs w:val="22"/>
        </w:rPr>
        <w:t>Table: Strain-types</w:t>
      </w:r>
    </w:p>
    <w:tbl>
      <w:tblPr>
        <w:tblW w:w="5000" w:type="pct"/>
        <w:tblLook w:val="07E0" w:firstRow="1" w:lastRow="1" w:firstColumn="1" w:lastColumn="1" w:noHBand="1" w:noVBand="1"/>
      </w:tblPr>
      <w:tblGrid>
        <w:gridCol w:w="903"/>
        <w:gridCol w:w="2777"/>
        <w:gridCol w:w="1818"/>
        <w:gridCol w:w="2750"/>
        <w:gridCol w:w="551"/>
        <w:gridCol w:w="607"/>
      </w:tblGrid>
      <w:tr w:rsidR="00DA50CF" w:rsidRPr="0001599C" w14:paraId="3DD79D6B" w14:textId="77777777" w:rsidTr="00DF7FD7">
        <w:tc>
          <w:tcPr>
            <w:tcW w:w="0" w:type="auto"/>
            <w:tcBorders>
              <w:top w:val="single" w:sz="4" w:space="0" w:color="auto"/>
              <w:bottom w:val="single" w:sz="2" w:space="0" w:color="auto"/>
            </w:tcBorders>
            <w:vAlign w:val="bottom"/>
          </w:tcPr>
          <w:p w14:paraId="58CFB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1476" w:type="pct"/>
            <w:tcBorders>
              <w:top w:val="single" w:sz="4" w:space="0" w:color="auto"/>
              <w:bottom w:val="single" w:sz="2" w:space="0" w:color="auto"/>
            </w:tcBorders>
            <w:vAlign w:val="bottom"/>
          </w:tcPr>
          <w:p w14:paraId="34B19F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LSP lineage</w:t>
            </w:r>
          </w:p>
        </w:tc>
        <w:tc>
          <w:tcPr>
            <w:tcW w:w="0" w:type="auto"/>
            <w:tcBorders>
              <w:top w:val="single" w:sz="4" w:space="0" w:color="auto"/>
              <w:bottom w:val="single" w:sz="2" w:space="0" w:color="auto"/>
            </w:tcBorders>
            <w:vAlign w:val="bottom"/>
          </w:tcPr>
          <w:p w14:paraId="1D51B0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Spoligotype</w:t>
            </w:r>
            <w:proofErr w:type="spellEnd"/>
            <w:r w:rsidRPr="0001599C">
              <w:rPr>
                <w:rFonts w:ascii="Calibri" w:hAnsi="Calibri" w:cs="Calibri"/>
                <w:color w:val="000000" w:themeColor="text1"/>
                <w:sz w:val="22"/>
                <w:szCs w:val="22"/>
              </w:rPr>
              <w:t xml:space="preserve"> family</w:t>
            </w:r>
          </w:p>
        </w:tc>
        <w:tc>
          <w:tcPr>
            <w:tcW w:w="0" w:type="auto"/>
            <w:tcBorders>
              <w:top w:val="single" w:sz="4" w:space="0" w:color="auto"/>
              <w:bottom w:val="single" w:sz="2" w:space="0" w:color="auto"/>
            </w:tcBorders>
            <w:vAlign w:val="bottom"/>
          </w:tcPr>
          <w:p w14:paraId="61DBB1D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 of difference no.</w:t>
            </w:r>
          </w:p>
        </w:tc>
        <w:tc>
          <w:tcPr>
            <w:tcW w:w="0" w:type="auto"/>
            <w:tcBorders>
              <w:top w:val="single" w:sz="4" w:space="0" w:color="auto"/>
              <w:bottom w:val="single" w:sz="2" w:space="0" w:color="auto"/>
            </w:tcBorders>
            <w:vAlign w:val="bottom"/>
          </w:tcPr>
          <w:p w14:paraId="4442A47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BACC3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DA50CF" w:rsidRPr="0001599C" w14:paraId="13919A06" w14:textId="77777777" w:rsidTr="00DF7FD7">
        <w:tc>
          <w:tcPr>
            <w:tcW w:w="0" w:type="auto"/>
            <w:tcBorders>
              <w:top w:val="single" w:sz="2" w:space="0" w:color="auto"/>
            </w:tcBorders>
          </w:tcPr>
          <w:p w14:paraId="13BEE2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1476" w:type="pct"/>
            <w:tcBorders>
              <w:top w:val="single" w:sz="2" w:space="0" w:color="auto"/>
            </w:tcBorders>
          </w:tcPr>
          <w:p w14:paraId="1D03E6B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Borders>
              <w:top w:val="single" w:sz="2" w:space="0" w:color="auto"/>
            </w:tcBorders>
          </w:tcPr>
          <w:p w14:paraId="39B61C3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Borders>
              <w:top w:val="single" w:sz="2" w:space="0" w:color="auto"/>
            </w:tcBorders>
          </w:tcPr>
          <w:p w14:paraId="1A657D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Borders>
              <w:top w:val="single" w:sz="2" w:space="0" w:color="auto"/>
            </w:tcBorders>
          </w:tcPr>
          <w:p w14:paraId="42817DE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363</w:t>
            </w:r>
          </w:p>
        </w:tc>
        <w:tc>
          <w:tcPr>
            <w:tcW w:w="0" w:type="auto"/>
            <w:tcBorders>
              <w:top w:val="single" w:sz="2" w:space="0" w:color="auto"/>
            </w:tcBorders>
            <w:vAlign w:val="center"/>
          </w:tcPr>
          <w:p w14:paraId="7CC7AF00"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67.9</w:t>
            </w:r>
          </w:p>
        </w:tc>
      </w:tr>
      <w:tr w:rsidR="00DA50CF" w:rsidRPr="0001599C" w14:paraId="740D24ED" w14:textId="77777777" w:rsidTr="00DF7FD7">
        <w:tc>
          <w:tcPr>
            <w:tcW w:w="0" w:type="auto"/>
          </w:tcPr>
          <w:p w14:paraId="53CE97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w:t>
            </w:r>
          </w:p>
        </w:tc>
        <w:tc>
          <w:tcPr>
            <w:tcW w:w="1476" w:type="pct"/>
          </w:tcPr>
          <w:p w14:paraId="37A7E8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3F8F11D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Beijing-RD181</w:t>
            </w:r>
          </w:p>
        </w:tc>
        <w:tc>
          <w:tcPr>
            <w:tcW w:w="0" w:type="auto"/>
          </w:tcPr>
          <w:p w14:paraId="6EAC972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w:t>
            </w:r>
          </w:p>
        </w:tc>
        <w:tc>
          <w:tcPr>
            <w:tcW w:w="0" w:type="auto"/>
          </w:tcPr>
          <w:p w14:paraId="6E2EE35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0" w:type="auto"/>
            <w:vAlign w:val="center"/>
          </w:tcPr>
          <w:p w14:paraId="17D57C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5.4</w:t>
            </w:r>
          </w:p>
        </w:tc>
      </w:tr>
      <w:tr w:rsidR="00DA50CF" w:rsidRPr="0001599C" w14:paraId="4E0622DB" w14:textId="77777777" w:rsidTr="00DF7FD7">
        <w:tc>
          <w:tcPr>
            <w:tcW w:w="0" w:type="auto"/>
          </w:tcPr>
          <w:p w14:paraId="374E8B5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4.5</w:t>
            </w:r>
          </w:p>
        </w:tc>
        <w:tc>
          <w:tcPr>
            <w:tcW w:w="1476" w:type="pct"/>
          </w:tcPr>
          <w:p w14:paraId="5B444A2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5DE2A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H;T</w:t>
            </w:r>
            <w:proofErr w:type="gramEnd"/>
          </w:p>
        </w:tc>
        <w:tc>
          <w:tcPr>
            <w:tcW w:w="0" w:type="auto"/>
          </w:tcPr>
          <w:p w14:paraId="1723F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RD122</w:t>
            </w:r>
          </w:p>
        </w:tc>
        <w:tc>
          <w:tcPr>
            <w:tcW w:w="0" w:type="auto"/>
          </w:tcPr>
          <w:p w14:paraId="5ACCB62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w:t>
            </w:r>
          </w:p>
        </w:tc>
        <w:tc>
          <w:tcPr>
            <w:tcW w:w="0" w:type="auto"/>
            <w:vAlign w:val="center"/>
          </w:tcPr>
          <w:p w14:paraId="7A73F83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4.3</w:t>
            </w:r>
          </w:p>
        </w:tc>
      </w:tr>
      <w:tr w:rsidR="00DA50CF" w:rsidRPr="0001599C" w14:paraId="7411DC72" w14:textId="77777777" w:rsidTr="00DF7FD7">
        <w:tc>
          <w:tcPr>
            <w:tcW w:w="0" w:type="auto"/>
          </w:tcPr>
          <w:p w14:paraId="5C74137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1476" w:type="pct"/>
          </w:tcPr>
          <w:p w14:paraId="6C1C536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(H37Rv-like)</w:t>
            </w:r>
          </w:p>
        </w:tc>
        <w:tc>
          <w:tcPr>
            <w:tcW w:w="0" w:type="auto"/>
          </w:tcPr>
          <w:p w14:paraId="15B8DB6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T1</w:t>
            </w:r>
          </w:p>
        </w:tc>
        <w:tc>
          <w:tcPr>
            <w:tcW w:w="0" w:type="auto"/>
          </w:tcPr>
          <w:p w14:paraId="6FC5ECC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719CA3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536F68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DA50CF" w:rsidRPr="0001599C" w14:paraId="5A3C01DD" w14:textId="77777777" w:rsidTr="00DF7FD7">
        <w:tc>
          <w:tcPr>
            <w:tcW w:w="0" w:type="auto"/>
          </w:tcPr>
          <w:p w14:paraId="6C42EDA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1.1.2</w:t>
            </w:r>
          </w:p>
        </w:tc>
        <w:tc>
          <w:tcPr>
            <w:tcW w:w="1476" w:type="pct"/>
          </w:tcPr>
          <w:p w14:paraId="5EA53E8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45D50F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EAI</w:t>
            </w:r>
            <w:proofErr w:type="gramStart"/>
            <w:r w:rsidRPr="0001599C">
              <w:rPr>
                <w:rFonts w:ascii="Calibri" w:hAnsi="Calibri" w:cs="Calibri"/>
                <w:color w:val="000000" w:themeColor="text1"/>
                <w:sz w:val="22"/>
                <w:szCs w:val="22"/>
              </w:rPr>
              <w:t>3;EAI</w:t>
            </w:r>
            <w:proofErr w:type="gramEnd"/>
            <w:r w:rsidRPr="0001599C">
              <w:rPr>
                <w:rFonts w:ascii="Calibri" w:hAnsi="Calibri" w:cs="Calibri"/>
                <w:color w:val="000000" w:themeColor="text1"/>
                <w:sz w:val="22"/>
                <w:szCs w:val="22"/>
              </w:rPr>
              <w:t>5</w:t>
            </w:r>
          </w:p>
        </w:tc>
        <w:tc>
          <w:tcPr>
            <w:tcW w:w="0" w:type="auto"/>
          </w:tcPr>
          <w:p w14:paraId="0AF7A7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59E224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14</w:t>
            </w:r>
          </w:p>
        </w:tc>
        <w:tc>
          <w:tcPr>
            <w:tcW w:w="0" w:type="auto"/>
            <w:vAlign w:val="center"/>
          </w:tcPr>
          <w:p w14:paraId="53A41E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2.6</w:t>
            </w:r>
          </w:p>
        </w:tc>
      </w:tr>
      <w:tr w:rsidR="00DA50CF" w:rsidRPr="0001599C" w14:paraId="6141A6DE" w14:textId="77777777" w:rsidTr="00DF7FD7">
        <w:tc>
          <w:tcPr>
            <w:tcW w:w="0" w:type="auto"/>
          </w:tcPr>
          <w:p w14:paraId="4B2066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w:t>
            </w:r>
          </w:p>
        </w:tc>
        <w:tc>
          <w:tcPr>
            <w:tcW w:w="1476" w:type="pct"/>
          </w:tcPr>
          <w:p w14:paraId="3517BF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6B200B1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CAS;CAS</w:t>
            </w:r>
            <w:proofErr w:type="gramEnd"/>
            <w:r w:rsidRPr="0001599C">
              <w:rPr>
                <w:rFonts w:ascii="Calibri" w:hAnsi="Calibri" w:cs="Calibri"/>
                <w:color w:val="000000" w:themeColor="text1"/>
                <w:sz w:val="22"/>
                <w:szCs w:val="22"/>
              </w:rPr>
              <w:t>2</w:t>
            </w:r>
          </w:p>
        </w:tc>
        <w:tc>
          <w:tcPr>
            <w:tcW w:w="0" w:type="auto"/>
          </w:tcPr>
          <w:p w14:paraId="475625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4EE1105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11</w:t>
            </w:r>
          </w:p>
        </w:tc>
        <w:tc>
          <w:tcPr>
            <w:tcW w:w="0" w:type="auto"/>
            <w:vAlign w:val="center"/>
          </w:tcPr>
          <w:p w14:paraId="2B3D145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2.1</w:t>
            </w:r>
          </w:p>
        </w:tc>
      </w:tr>
      <w:tr w:rsidR="00DA50CF" w:rsidRPr="0001599C" w14:paraId="52E77425" w14:textId="77777777" w:rsidTr="00DF7FD7">
        <w:tc>
          <w:tcPr>
            <w:tcW w:w="0" w:type="auto"/>
          </w:tcPr>
          <w:p w14:paraId="2EAB700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3.1.2.1</w:t>
            </w:r>
          </w:p>
        </w:tc>
        <w:tc>
          <w:tcPr>
            <w:tcW w:w="1476" w:type="pct"/>
          </w:tcPr>
          <w:p w14:paraId="01F4E3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2AB574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CAS2</w:t>
            </w:r>
          </w:p>
        </w:tc>
        <w:tc>
          <w:tcPr>
            <w:tcW w:w="0" w:type="auto"/>
          </w:tcPr>
          <w:p w14:paraId="0E51BB9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7095CD1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3DE9F1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DA50CF" w:rsidRPr="0001599C" w14:paraId="280446FC" w14:textId="77777777" w:rsidTr="00DF7FD7">
        <w:tc>
          <w:tcPr>
            <w:tcW w:w="0" w:type="auto"/>
          </w:tcPr>
          <w:p w14:paraId="145F94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3.1.3</w:t>
            </w:r>
          </w:p>
        </w:tc>
        <w:tc>
          <w:tcPr>
            <w:tcW w:w="1476" w:type="pct"/>
          </w:tcPr>
          <w:p w14:paraId="31C8EDD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04584C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Pr>
          <w:p w14:paraId="4A7537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0DEB05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0C4757E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34BD64B9" w14:textId="77777777" w:rsidTr="00DF7FD7">
        <w:tc>
          <w:tcPr>
            <w:tcW w:w="0" w:type="auto"/>
          </w:tcPr>
          <w:p w14:paraId="4723F4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4.8</w:t>
            </w:r>
          </w:p>
        </w:tc>
        <w:tc>
          <w:tcPr>
            <w:tcW w:w="1476" w:type="pct"/>
          </w:tcPr>
          <w:p w14:paraId="4954CE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(mainly T)</w:t>
            </w:r>
          </w:p>
        </w:tc>
        <w:tc>
          <w:tcPr>
            <w:tcW w:w="0" w:type="auto"/>
          </w:tcPr>
          <w:p w14:paraId="559586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1;T</w:t>
            </w:r>
            <w:proofErr w:type="gramEnd"/>
            <w:r w:rsidRPr="0001599C">
              <w:rPr>
                <w:rFonts w:ascii="Calibri" w:hAnsi="Calibri" w:cs="Calibri"/>
                <w:color w:val="000000" w:themeColor="text1"/>
                <w:sz w:val="22"/>
                <w:szCs w:val="22"/>
              </w:rPr>
              <w:t>2;T3;T5</w:t>
            </w:r>
          </w:p>
        </w:tc>
        <w:tc>
          <w:tcPr>
            <w:tcW w:w="0" w:type="auto"/>
          </w:tcPr>
          <w:p w14:paraId="645E0D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RD219</w:t>
            </w:r>
          </w:p>
        </w:tc>
        <w:tc>
          <w:tcPr>
            <w:tcW w:w="0" w:type="auto"/>
          </w:tcPr>
          <w:p w14:paraId="072FF46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55BFA8D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62913484" w14:textId="77777777" w:rsidTr="00DF7FD7">
        <w:tc>
          <w:tcPr>
            <w:tcW w:w="0" w:type="auto"/>
          </w:tcPr>
          <w:p w14:paraId="60CDE9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1.2.2.2</w:t>
            </w:r>
          </w:p>
        </w:tc>
        <w:tc>
          <w:tcPr>
            <w:tcW w:w="1476" w:type="pct"/>
          </w:tcPr>
          <w:p w14:paraId="568464C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301A77B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026E7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629F86A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1CFE4B0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5E60C647" w14:textId="77777777" w:rsidTr="00DF7FD7">
        <w:tc>
          <w:tcPr>
            <w:tcW w:w="0" w:type="auto"/>
          </w:tcPr>
          <w:p w14:paraId="7798982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4.2.2.2</w:t>
            </w:r>
          </w:p>
        </w:tc>
        <w:tc>
          <w:tcPr>
            <w:tcW w:w="1476" w:type="pct"/>
          </w:tcPr>
          <w:p w14:paraId="3411CEB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2A34CF8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470B121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EC2BD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5FF53E3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48A1B02F" w14:textId="77777777" w:rsidTr="00DF7FD7">
        <w:tc>
          <w:tcPr>
            <w:tcW w:w="0" w:type="auto"/>
          </w:tcPr>
          <w:p w14:paraId="41A38D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2.2.1.1</w:t>
            </w:r>
          </w:p>
        </w:tc>
        <w:tc>
          <w:tcPr>
            <w:tcW w:w="1476" w:type="pct"/>
          </w:tcPr>
          <w:p w14:paraId="3A69DD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0A6B8E3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Beijing-RD150</w:t>
            </w:r>
          </w:p>
        </w:tc>
        <w:tc>
          <w:tcPr>
            <w:tcW w:w="0" w:type="auto"/>
          </w:tcPr>
          <w:p w14:paraId="5B3AF06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207;RD181;RD150</w:t>
            </w:r>
          </w:p>
        </w:tc>
        <w:tc>
          <w:tcPr>
            <w:tcW w:w="0" w:type="auto"/>
          </w:tcPr>
          <w:p w14:paraId="7F2569E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595C652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DA50CF" w:rsidRPr="0001599C" w14:paraId="776D80BB" w14:textId="77777777" w:rsidTr="00DF7FD7">
        <w:tc>
          <w:tcPr>
            <w:tcW w:w="0" w:type="auto"/>
          </w:tcPr>
          <w:p w14:paraId="7DF0D03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1476" w:type="pct"/>
          </w:tcPr>
          <w:p w14:paraId="1A6FCED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4E5E6B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Non-CAS1-Delhi</w:t>
            </w:r>
          </w:p>
        </w:tc>
        <w:tc>
          <w:tcPr>
            <w:tcW w:w="0" w:type="auto"/>
          </w:tcPr>
          <w:p w14:paraId="175157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268DB16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vAlign w:val="center"/>
          </w:tcPr>
          <w:p w14:paraId="24DAC2BD"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0.7</w:t>
            </w:r>
          </w:p>
        </w:tc>
      </w:tr>
      <w:tr w:rsidR="00DA50CF" w:rsidRPr="0001599C" w14:paraId="06406A7A" w14:textId="77777777" w:rsidTr="00DF7FD7">
        <w:tc>
          <w:tcPr>
            <w:tcW w:w="0" w:type="auto"/>
          </w:tcPr>
          <w:p w14:paraId="3EF08F5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2.2.1.2</w:t>
            </w:r>
          </w:p>
        </w:tc>
        <w:tc>
          <w:tcPr>
            <w:tcW w:w="1476" w:type="pct"/>
          </w:tcPr>
          <w:p w14:paraId="2DB84EA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12AD55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Beijing-RD142</w:t>
            </w:r>
          </w:p>
        </w:tc>
        <w:tc>
          <w:tcPr>
            <w:tcW w:w="0" w:type="auto"/>
          </w:tcPr>
          <w:p w14:paraId="1EBB8F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207;RD181;RD142</w:t>
            </w:r>
          </w:p>
        </w:tc>
        <w:tc>
          <w:tcPr>
            <w:tcW w:w="0" w:type="auto"/>
          </w:tcPr>
          <w:p w14:paraId="1C6A01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9B7ABA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E53B904" w14:textId="77777777" w:rsidTr="00DF7FD7">
        <w:tc>
          <w:tcPr>
            <w:tcW w:w="0" w:type="auto"/>
          </w:tcPr>
          <w:p w14:paraId="704191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1476" w:type="pct"/>
          </w:tcPr>
          <w:p w14:paraId="1E696B6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D4AA5D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LAM;T</w:t>
            </w:r>
            <w:proofErr w:type="gramEnd"/>
            <w:r w:rsidRPr="0001599C">
              <w:rPr>
                <w:rFonts w:ascii="Calibri" w:hAnsi="Calibri" w:cs="Calibri"/>
                <w:color w:val="000000" w:themeColor="text1"/>
                <w:sz w:val="22"/>
                <w:szCs w:val="22"/>
              </w:rPr>
              <w:t>;S;X;H</w:t>
            </w:r>
          </w:p>
        </w:tc>
        <w:tc>
          <w:tcPr>
            <w:tcW w:w="0" w:type="auto"/>
          </w:tcPr>
          <w:p w14:paraId="43C8E4E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D022373"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16A8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4C3A200" w14:textId="77777777" w:rsidTr="00DF7FD7">
        <w:tc>
          <w:tcPr>
            <w:tcW w:w="0" w:type="auto"/>
          </w:tcPr>
          <w:p w14:paraId="7CEDB9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4.1.1.1</w:t>
            </w:r>
          </w:p>
        </w:tc>
        <w:tc>
          <w:tcPr>
            <w:tcW w:w="1476" w:type="pct"/>
          </w:tcPr>
          <w:p w14:paraId="46EA99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3111F40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X2</w:t>
            </w:r>
          </w:p>
        </w:tc>
        <w:tc>
          <w:tcPr>
            <w:tcW w:w="0" w:type="auto"/>
          </w:tcPr>
          <w:p w14:paraId="18CB1A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RD183</w:t>
            </w:r>
          </w:p>
        </w:tc>
        <w:tc>
          <w:tcPr>
            <w:tcW w:w="0" w:type="auto"/>
          </w:tcPr>
          <w:p w14:paraId="42D643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0EB7A6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808EA45" w14:textId="77777777" w:rsidTr="00DF7FD7">
        <w:tc>
          <w:tcPr>
            <w:tcW w:w="0" w:type="auto"/>
          </w:tcPr>
          <w:p w14:paraId="702AB9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4.1.1.3</w:t>
            </w:r>
          </w:p>
        </w:tc>
        <w:tc>
          <w:tcPr>
            <w:tcW w:w="1476" w:type="pct"/>
          </w:tcPr>
          <w:p w14:paraId="32086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078506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w:t>
            </w:r>
            <w:proofErr w:type="gramStart"/>
            <w:r w:rsidRPr="0001599C">
              <w:rPr>
                <w:rFonts w:ascii="Calibri" w:hAnsi="Calibri" w:cs="Calibri"/>
                <w:color w:val="000000" w:themeColor="text1"/>
                <w:sz w:val="22"/>
                <w:szCs w:val="22"/>
              </w:rPr>
              <w:t>1;X</w:t>
            </w:r>
            <w:proofErr w:type="gramEnd"/>
            <w:r w:rsidRPr="0001599C">
              <w:rPr>
                <w:rFonts w:ascii="Calibri" w:hAnsi="Calibri" w:cs="Calibri"/>
                <w:color w:val="000000" w:themeColor="text1"/>
                <w:sz w:val="22"/>
                <w:szCs w:val="22"/>
              </w:rPr>
              <w:t>3</w:t>
            </w:r>
          </w:p>
        </w:tc>
        <w:tc>
          <w:tcPr>
            <w:tcW w:w="0" w:type="auto"/>
          </w:tcPr>
          <w:p w14:paraId="154C34A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RD193</w:t>
            </w:r>
          </w:p>
        </w:tc>
        <w:tc>
          <w:tcPr>
            <w:tcW w:w="0" w:type="auto"/>
          </w:tcPr>
          <w:p w14:paraId="278D18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6AF4AFC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7C0865B7" w14:textId="77777777" w:rsidTr="00DF7FD7">
        <w:tc>
          <w:tcPr>
            <w:tcW w:w="0" w:type="auto"/>
          </w:tcPr>
          <w:p w14:paraId="191025B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4.2.1</w:t>
            </w:r>
          </w:p>
        </w:tc>
        <w:tc>
          <w:tcPr>
            <w:tcW w:w="1476" w:type="pct"/>
          </w:tcPr>
          <w:p w14:paraId="1B83D6B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(TUR)</w:t>
            </w:r>
          </w:p>
        </w:tc>
        <w:tc>
          <w:tcPr>
            <w:tcW w:w="0" w:type="auto"/>
          </w:tcPr>
          <w:p w14:paraId="2BD100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w:t>
            </w:r>
            <w:proofErr w:type="gramStart"/>
            <w:r w:rsidRPr="0001599C">
              <w:rPr>
                <w:rFonts w:ascii="Calibri" w:hAnsi="Calibri" w:cs="Calibri"/>
                <w:color w:val="000000" w:themeColor="text1"/>
                <w:sz w:val="22"/>
                <w:szCs w:val="22"/>
              </w:rPr>
              <w:t>3;H</w:t>
            </w:r>
            <w:proofErr w:type="gramEnd"/>
            <w:r w:rsidRPr="0001599C">
              <w:rPr>
                <w:rFonts w:ascii="Calibri" w:hAnsi="Calibri" w:cs="Calibri"/>
                <w:color w:val="000000" w:themeColor="text1"/>
                <w:sz w:val="22"/>
                <w:szCs w:val="22"/>
              </w:rPr>
              <w:t>4</w:t>
            </w:r>
          </w:p>
        </w:tc>
        <w:tc>
          <w:tcPr>
            <w:tcW w:w="0" w:type="auto"/>
          </w:tcPr>
          <w:p w14:paraId="0C04567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D75252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21F764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E04C211" w14:textId="77777777" w:rsidTr="00DF7FD7">
        <w:tc>
          <w:tcPr>
            <w:tcW w:w="0" w:type="auto"/>
          </w:tcPr>
          <w:p w14:paraId="69330FF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w:t>
            </w:r>
          </w:p>
        </w:tc>
        <w:tc>
          <w:tcPr>
            <w:tcW w:w="1476" w:type="pct"/>
          </w:tcPr>
          <w:p w14:paraId="66F88BE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681C5C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230D32E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C66FF0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53202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70DEC4A" w14:textId="77777777" w:rsidTr="00DF7FD7">
        <w:tc>
          <w:tcPr>
            <w:tcW w:w="0" w:type="auto"/>
          </w:tcPr>
          <w:p w14:paraId="779600D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1476" w:type="pct"/>
          </w:tcPr>
          <w:p w14:paraId="50AAD27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45990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3AFAF47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88249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94DC1B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1D3F3FF0" w14:textId="77777777" w:rsidTr="00DF7FD7">
        <w:tc>
          <w:tcPr>
            <w:tcW w:w="0" w:type="auto"/>
          </w:tcPr>
          <w:p w14:paraId="7C2EA6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4.6.5</w:t>
            </w:r>
          </w:p>
        </w:tc>
        <w:tc>
          <w:tcPr>
            <w:tcW w:w="1476" w:type="pct"/>
          </w:tcPr>
          <w:p w14:paraId="24A5326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708AEE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1CFD21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35E94AC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51E6C5C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38DA43E4" w14:textId="77777777" w:rsidTr="00DF7FD7">
        <w:tc>
          <w:tcPr>
            <w:tcW w:w="0" w:type="auto"/>
          </w:tcPr>
          <w:p w14:paraId="1E8494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1.1.3.3</w:t>
            </w:r>
          </w:p>
        </w:tc>
        <w:tc>
          <w:tcPr>
            <w:tcW w:w="1476" w:type="pct"/>
          </w:tcPr>
          <w:p w14:paraId="5F3B58E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2CF19A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5E16B1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27B63C5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15354D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6901AE92" w14:textId="77777777" w:rsidTr="00DF7FD7">
        <w:tc>
          <w:tcPr>
            <w:tcW w:w="0" w:type="auto"/>
          </w:tcPr>
          <w:p w14:paraId="286B5C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4.1.1.2</w:t>
            </w:r>
          </w:p>
        </w:tc>
        <w:tc>
          <w:tcPr>
            <w:tcW w:w="1476" w:type="pct"/>
          </w:tcPr>
          <w:p w14:paraId="39D95E9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630ECD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X1</w:t>
            </w:r>
          </w:p>
        </w:tc>
        <w:tc>
          <w:tcPr>
            <w:tcW w:w="0" w:type="auto"/>
          </w:tcPr>
          <w:p w14:paraId="49E5F16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56A3F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2815D7B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7E55C507" w14:textId="77777777" w:rsidTr="00DF7FD7">
        <w:tc>
          <w:tcPr>
            <w:tcW w:w="0" w:type="auto"/>
          </w:tcPr>
          <w:p w14:paraId="0092F32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4.1.2.1</w:t>
            </w:r>
          </w:p>
        </w:tc>
        <w:tc>
          <w:tcPr>
            <w:tcW w:w="1476" w:type="pct"/>
          </w:tcPr>
          <w:p w14:paraId="2085F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(Haarlem)</w:t>
            </w:r>
          </w:p>
        </w:tc>
        <w:tc>
          <w:tcPr>
            <w:tcW w:w="0" w:type="auto"/>
          </w:tcPr>
          <w:p w14:paraId="4E29334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1;H</w:t>
            </w:r>
            <w:proofErr w:type="gramEnd"/>
            <w:r w:rsidRPr="0001599C">
              <w:rPr>
                <w:rFonts w:ascii="Calibri" w:hAnsi="Calibri" w:cs="Calibri"/>
                <w:color w:val="000000" w:themeColor="text1"/>
                <w:sz w:val="22"/>
                <w:szCs w:val="22"/>
              </w:rPr>
              <w:t>1</w:t>
            </w:r>
          </w:p>
        </w:tc>
        <w:tc>
          <w:tcPr>
            <w:tcW w:w="0" w:type="auto"/>
          </w:tcPr>
          <w:p w14:paraId="1DA0299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RD182</w:t>
            </w:r>
          </w:p>
        </w:tc>
        <w:tc>
          <w:tcPr>
            <w:tcW w:w="0" w:type="auto"/>
          </w:tcPr>
          <w:p w14:paraId="2467F6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36B16C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34DF223D" w14:textId="77777777" w:rsidTr="00DF7FD7">
        <w:tc>
          <w:tcPr>
            <w:tcW w:w="0" w:type="auto"/>
          </w:tcPr>
          <w:p w14:paraId="3B749D9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w:t>
            </w:r>
          </w:p>
        </w:tc>
        <w:tc>
          <w:tcPr>
            <w:tcW w:w="1476" w:type="pct"/>
          </w:tcPr>
          <w:p w14:paraId="03CEBA6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2CD176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7ACC51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0B6B921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38D0948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01A4D573" w14:textId="77777777" w:rsidTr="00DF7FD7">
        <w:tc>
          <w:tcPr>
            <w:tcW w:w="0" w:type="auto"/>
          </w:tcPr>
          <w:p w14:paraId="6F31492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4.6.2.1</w:t>
            </w:r>
          </w:p>
        </w:tc>
        <w:tc>
          <w:tcPr>
            <w:tcW w:w="1476" w:type="pct"/>
          </w:tcPr>
          <w:p w14:paraId="50D0A34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F14BE8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T3</w:t>
            </w:r>
          </w:p>
        </w:tc>
        <w:tc>
          <w:tcPr>
            <w:tcW w:w="0" w:type="auto"/>
          </w:tcPr>
          <w:p w14:paraId="09DDEB7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219E93C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5B986D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51FC56A2" w14:textId="77777777" w:rsidTr="00DF7FD7">
        <w:tc>
          <w:tcPr>
            <w:tcW w:w="0" w:type="auto"/>
            <w:tcBorders>
              <w:bottom w:val="single" w:sz="4" w:space="0" w:color="auto"/>
            </w:tcBorders>
          </w:tcPr>
          <w:p w14:paraId="2B9D47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4.6.2.2</w:t>
            </w:r>
          </w:p>
        </w:tc>
        <w:tc>
          <w:tcPr>
            <w:tcW w:w="1476" w:type="pct"/>
            <w:tcBorders>
              <w:bottom w:val="single" w:sz="4" w:space="0" w:color="auto"/>
            </w:tcBorders>
          </w:tcPr>
          <w:p w14:paraId="4BBB0F3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(Cameroon)</w:t>
            </w:r>
          </w:p>
        </w:tc>
        <w:tc>
          <w:tcPr>
            <w:tcW w:w="0" w:type="auto"/>
            <w:tcBorders>
              <w:bottom w:val="single" w:sz="4" w:space="0" w:color="auto"/>
            </w:tcBorders>
          </w:tcPr>
          <w:p w14:paraId="6242B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LAM10-CAM</w:t>
            </w:r>
          </w:p>
        </w:tc>
        <w:tc>
          <w:tcPr>
            <w:tcW w:w="0" w:type="auto"/>
            <w:tcBorders>
              <w:bottom w:val="single" w:sz="4" w:space="0" w:color="auto"/>
            </w:tcBorders>
          </w:tcPr>
          <w:p w14:paraId="3494480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Borders>
              <w:bottom w:val="single" w:sz="4" w:space="0" w:color="auto"/>
            </w:tcBorders>
          </w:tcPr>
          <w:p w14:paraId="379C8EA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bottom w:val="single" w:sz="4" w:space="0" w:color="auto"/>
            </w:tcBorders>
            <w:vAlign w:val="center"/>
          </w:tcPr>
          <w:p w14:paraId="0C19B9DF"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bl>
    <w:p w14:paraId="58946EA6" w14:textId="77777777" w:rsidR="00DA50CF" w:rsidRPr="0001599C" w:rsidRDefault="00DA50CF" w:rsidP="00DA50CF">
      <w:pPr>
        <w:spacing w:line="480" w:lineRule="auto"/>
        <w:contextualSpacing/>
        <w:rPr>
          <w:rFonts w:ascii="Calibri" w:hAnsi="Calibri" w:cs="Calibri"/>
          <w:color w:val="000000" w:themeColor="text1"/>
          <w:sz w:val="22"/>
          <w:szCs w:val="22"/>
        </w:rPr>
      </w:pPr>
    </w:p>
    <w:p w14:paraId="5165C26D" w14:textId="77777777" w:rsidR="00DA50CF" w:rsidRDefault="00DA50CF" w:rsidP="00DA50CF">
      <w:pPr>
        <w:rPr>
          <w:rFonts w:ascii="Calibri" w:hAnsi="Calibri" w:cs="Calibri"/>
          <w:i/>
          <w:color w:val="000000" w:themeColor="text1"/>
          <w:sz w:val="22"/>
          <w:szCs w:val="22"/>
        </w:rPr>
      </w:pPr>
      <w:bookmarkStart w:id="17" w:name="transmission-1"/>
      <w:bookmarkEnd w:id="17"/>
      <w:r>
        <w:rPr>
          <w:rFonts w:ascii="Calibri" w:hAnsi="Calibri" w:cs="Calibri"/>
          <w:color w:val="000000" w:themeColor="text1"/>
          <w:sz w:val="22"/>
          <w:szCs w:val="22"/>
        </w:rPr>
        <w:br w:type="page"/>
      </w:r>
    </w:p>
    <w:p w14:paraId="2A15E193" w14:textId="175652C8" w:rsidR="00A61DB2" w:rsidRDefault="00A61DB2" w:rsidP="00A61DB2">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Table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D</w:t>
      </w:r>
      <w:r w:rsidRPr="00947E01">
        <w:rPr>
          <w:rFonts w:ascii="Calibri" w:hAnsi="Calibri" w:cs="Calibri"/>
          <w:b/>
          <w:bCs/>
          <w:i w:val="0"/>
          <w:iCs/>
          <w:color w:val="000000" w:themeColor="text1"/>
          <w:sz w:val="22"/>
          <w:szCs w:val="22"/>
        </w:rPr>
        <w:t xml:space="preserve">rug-resistant samples according to </w:t>
      </w:r>
      <w:r>
        <w:rPr>
          <w:rFonts w:ascii="Calibri" w:hAnsi="Calibri" w:cs="Calibri"/>
          <w:b/>
          <w:bCs/>
          <w:i w:val="0"/>
          <w:iCs/>
          <w:color w:val="000000" w:themeColor="text1"/>
          <w:sz w:val="22"/>
          <w:szCs w:val="22"/>
        </w:rPr>
        <w:t xml:space="preserve">drug susceptibility tests (DST) </w:t>
      </w:r>
      <w:r w:rsidRPr="00947E01">
        <w:rPr>
          <w:rFonts w:ascii="Calibri" w:hAnsi="Calibri" w:cs="Calibri"/>
          <w:b/>
          <w:bCs/>
          <w:i w:val="0"/>
          <w:iCs/>
          <w:color w:val="000000" w:themeColor="text1"/>
          <w:sz w:val="22"/>
          <w:szCs w:val="22"/>
        </w:rPr>
        <w:t>and genotypic predictions</w:t>
      </w:r>
    </w:p>
    <w:p w14:paraId="65B27109" w14:textId="1FC7A81E" w:rsidR="00DF7FD7" w:rsidRPr="0041068E" w:rsidRDefault="00DF7FD7" w:rsidP="00A61DB2">
      <w:pPr>
        <w:pStyle w:val="TableCaption"/>
        <w:spacing w:after="0" w:line="480" w:lineRule="auto"/>
        <w:contextualSpacing/>
        <w:rPr>
          <w:rFonts w:ascii="Calibri" w:hAnsi="Calibri" w:cs="Calibri"/>
          <w:b/>
          <w:bCs/>
          <w:i w:val="0"/>
          <w:iCs/>
          <w:strike/>
          <w:color w:val="000000" w:themeColor="text1"/>
          <w:sz w:val="22"/>
          <w:szCs w:val="22"/>
        </w:rPr>
      </w:pPr>
      <w:r w:rsidRPr="0041068E">
        <w:rPr>
          <w:rFonts w:ascii="Calibri" w:hAnsi="Calibri" w:cs="Calibri"/>
          <w:b/>
          <w:bCs/>
          <w:i w:val="0"/>
          <w:iCs/>
          <w:strike/>
          <w:color w:val="000000" w:themeColor="text1"/>
          <w:sz w:val="22"/>
          <w:szCs w:val="22"/>
          <w:highlight w:val="yellow"/>
        </w:rPr>
        <w:t>XXXXXX need to complete XXXXX</w:t>
      </w:r>
    </w:p>
    <w:tbl>
      <w:tblPr>
        <w:tblW w:w="4954" w:type="pct"/>
        <w:tblLook w:val="07E0" w:firstRow="1" w:lastRow="1" w:firstColumn="1" w:lastColumn="1" w:noHBand="1" w:noVBand="1"/>
      </w:tblPr>
      <w:tblGrid>
        <w:gridCol w:w="1784"/>
        <w:gridCol w:w="608"/>
        <w:gridCol w:w="995"/>
        <w:gridCol w:w="1292"/>
        <w:gridCol w:w="1103"/>
        <w:gridCol w:w="1094"/>
        <w:gridCol w:w="1129"/>
        <w:gridCol w:w="1314"/>
      </w:tblGrid>
      <w:tr w:rsidR="009A3498" w:rsidRPr="0001599C" w14:paraId="27CEADDB" w14:textId="3D47A77D" w:rsidTr="009A3498">
        <w:tc>
          <w:tcPr>
            <w:tcW w:w="957" w:type="pct"/>
            <w:tcBorders>
              <w:top w:val="single" w:sz="4" w:space="0" w:color="auto"/>
              <w:bottom w:val="single" w:sz="2" w:space="0" w:color="auto"/>
            </w:tcBorders>
            <w:vAlign w:val="bottom"/>
          </w:tcPr>
          <w:p w14:paraId="247B96AD" w14:textId="77777777" w:rsidR="009B4EF1" w:rsidRPr="0001599C" w:rsidRDefault="009B4EF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Drug</w:t>
            </w:r>
          </w:p>
        </w:tc>
        <w:tc>
          <w:tcPr>
            <w:tcW w:w="326" w:type="pct"/>
            <w:tcBorders>
              <w:top w:val="single" w:sz="4" w:space="0" w:color="auto"/>
              <w:bottom w:val="single" w:sz="2" w:space="0" w:color="auto"/>
            </w:tcBorders>
          </w:tcPr>
          <w:p w14:paraId="3433CF5B" w14:textId="40C075A0" w:rsidR="009B4EF1" w:rsidRPr="00297770"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 </w:t>
            </w:r>
            <w:r w:rsidRPr="00297770">
              <w:rPr>
                <w:rFonts w:ascii="Calibri" w:hAnsi="Calibri" w:cs="Calibri"/>
                <w:color w:val="000000" w:themeColor="text1"/>
                <w:sz w:val="22"/>
                <w:szCs w:val="22"/>
              </w:rPr>
              <w:t xml:space="preserve">DST </w:t>
            </w:r>
          </w:p>
          <w:p w14:paraId="33F5FACA" w14:textId="326D433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N</w:t>
            </w:r>
          </w:p>
        </w:tc>
        <w:tc>
          <w:tcPr>
            <w:tcW w:w="534" w:type="pct"/>
            <w:tcBorders>
              <w:top w:val="single" w:sz="4" w:space="0" w:color="auto"/>
              <w:bottom w:val="single" w:sz="2" w:space="0" w:color="auto"/>
            </w:tcBorders>
            <w:vAlign w:val="bottom"/>
          </w:tcPr>
          <w:p w14:paraId="34502F42" w14:textId="683EAAE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DST </w:t>
            </w:r>
            <w:r>
              <w:rPr>
                <w:rFonts w:ascii="Calibri" w:hAnsi="Calibri" w:cs="Calibri"/>
                <w:color w:val="000000" w:themeColor="text1"/>
                <w:sz w:val="22"/>
                <w:szCs w:val="22"/>
              </w:rPr>
              <w:t xml:space="preserve">N </w:t>
            </w:r>
            <w:r w:rsidRPr="0001599C">
              <w:rPr>
                <w:rFonts w:ascii="Calibri" w:hAnsi="Calibri" w:cs="Calibri"/>
                <w:color w:val="000000" w:themeColor="text1"/>
                <w:sz w:val="22"/>
                <w:szCs w:val="22"/>
              </w:rPr>
              <w:t>resistant</w:t>
            </w:r>
          </w:p>
        </w:tc>
        <w:tc>
          <w:tcPr>
            <w:tcW w:w="693" w:type="pct"/>
            <w:tcBorders>
              <w:top w:val="single" w:sz="4" w:space="0" w:color="auto"/>
              <w:bottom w:val="single" w:sz="2" w:space="0" w:color="auto"/>
            </w:tcBorders>
            <w:vAlign w:val="bottom"/>
          </w:tcPr>
          <w:p w14:paraId="0331CA9A" w14:textId="495BDDC1" w:rsidR="009B4EF1" w:rsidRPr="00685C98" w:rsidRDefault="009B4EF1" w:rsidP="00ED2F4F">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DST % resistant</w:t>
            </w:r>
          </w:p>
        </w:tc>
        <w:tc>
          <w:tcPr>
            <w:tcW w:w="592" w:type="pct"/>
            <w:tcBorders>
              <w:top w:val="single" w:sz="4" w:space="0" w:color="auto"/>
              <w:bottom w:val="single" w:sz="2" w:space="0" w:color="auto"/>
            </w:tcBorders>
            <w:vAlign w:val="bottom"/>
          </w:tcPr>
          <w:p w14:paraId="28361E55" w14:textId="08E08916" w:rsidR="009B4EF1" w:rsidRPr="00685C98" w:rsidRDefault="009B4EF1" w:rsidP="00EC4F27">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N genotypic resistant</w:t>
            </w:r>
            <w:r w:rsidR="00211AE6">
              <w:rPr>
                <w:rFonts w:ascii="Calibri" w:hAnsi="Calibri" w:cs="Calibri"/>
                <w:color w:val="000000" w:themeColor="text1"/>
                <w:sz w:val="22"/>
                <w:szCs w:val="22"/>
              </w:rPr>
              <w:t>*</w:t>
            </w:r>
          </w:p>
        </w:tc>
        <w:tc>
          <w:tcPr>
            <w:tcW w:w="587" w:type="pct"/>
            <w:tcBorders>
              <w:top w:val="single" w:sz="4" w:space="0" w:color="auto"/>
              <w:bottom w:val="single" w:sz="2" w:space="0" w:color="auto"/>
            </w:tcBorders>
            <w:vAlign w:val="bottom"/>
          </w:tcPr>
          <w:p w14:paraId="3F36790D" w14:textId="77777777" w:rsidR="009B4EF1" w:rsidRPr="0001599C" w:rsidRDefault="009B4EF1" w:rsidP="00EC4F27">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genotypic resistant</w:t>
            </w:r>
          </w:p>
        </w:tc>
        <w:tc>
          <w:tcPr>
            <w:tcW w:w="606" w:type="pct"/>
            <w:tcBorders>
              <w:top w:val="single" w:sz="4" w:space="0" w:color="auto"/>
              <w:bottom w:val="single" w:sz="2" w:space="0" w:color="auto"/>
            </w:tcBorders>
          </w:tcPr>
          <w:p w14:paraId="00F14832" w14:textId="3C919792"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proofErr w:type="spellStart"/>
            <w:r w:rsidR="00211AE6" w:rsidRPr="00211AE6">
              <w:rPr>
                <w:rFonts w:ascii="Calibri" w:hAnsi="Calibri" w:cs="Calibri"/>
                <w:color w:val="000000" w:themeColor="text1"/>
                <w:sz w:val="22"/>
                <w:szCs w:val="22"/>
              </w:rPr>
              <w:t>Susc</w:t>
            </w:r>
            <w:proofErr w:type="spellEnd"/>
            <w:r w:rsidR="00211AE6" w:rsidRPr="00211AE6">
              <w:rPr>
                <w:rFonts w:ascii="Calibri" w:hAnsi="Calibri" w:cs="Calibri"/>
                <w:color w:val="000000" w:themeColor="text1"/>
                <w:sz w:val="22"/>
                <w:szCs w:val="22"/>
              </w:rPr>
              <w:t>.</w:t>
            </w:r>
            <w:r w:rsidRPr="00211AE6">
              <w:rPr>
                <w:rFonts w:ascii="Calibri" w:hAnsi="Calibri" w:cs="Calibri"/>
                <w:color w:val="000000" w:themeColor="text1"/>
                <w:sz w:val="22"/>
                <w:szCs w:val="22"/>
              </w:rPr>
              <w:t xml:space="preserve"> 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resist.</w:t>
            </w:r>
          </w:p>
        </w:tc>
        <w:tc>
          <w:tcPr>
            <w:tcW w:w="705" w:type="pct"/>
            <w:tcBorders>
              <w:top w:val="single" w:sz="4" w:space="0" w:color="auto"/>
              <w:bottom w:val="single" w:sz="2" w:space="0" w:color="auto"/>
            </w:tcBorders>
          </w:tcPr>
          <w:p w14:paraId="3ABDF499" w14:textId="3281FE11" w:rsidR="00B773DE"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r w:rsidR="00211AE6" w:rsidRPr="00211AE6">
              <w:rPr>
                <w:rFonts w:ascii="Calibri" w:hAnsi="Calibri" w:cs="Calibri"/>
                <w:color w:val="000000" w:themeColor="text1"/>
                <w:sz w:val="22"/>
                <w:szCs w:val="22"/>
              </w:rPr>
              <w:t>resist.</w:t>
            </w:r>
          </w:p>
          <w:p w14:paraId="436B5B37" w14:textId="259FCB27"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non-resist.</w:t>
            </w:r>
          </w:p>
        </w:tc>
      </w:tr>
      <w:tr w:rsidR="009A3498" w:rsidRPr="0001599C" w14:paraId="69C786C2" w14:textId="0897178A" w:rsidTr="009A3498">
        <w:tc>
          <w:tcPr>
            <w:tcW w:w="957" w:type="pct"/>
            <w:tcBorders>
              <w:top w:val="single" w:sz="2" w:space="0" w:color="auto"/>
            </w:tcBorders>
          </w:tcPr>
          <w:p w14:paraId="3EF084F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326" w:type="pct"/>
            <w:tcBorders>
              <w:top w:val="single" w:sz="2" w:space="0" w:color="auto"/>
            </w:tcBorders>
          </w:tcPr>
          <w:p w14:paraId="47A05C55" w14:textId="704E6A5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tcBorders>
              <w:top w:val="single" w:sz="2" w:space="0" w:color="auto"/>
            </w:tcBorders>
            <w:vAlign w:val="center"/>
          </w:tcPr>
          <w:p w14:paraId="2C2B0DB2" w14:textId="7EA2D3B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417</w:t>
            </w:r>
          </w:p>
        </w:tc>
        <w:tc>
          <w:tcPr>
            <w:tcW w:w="693" w:type="pct"/>
            <w:tcBorders>
              <w:top w:val="single" w:sz="2" w:space="0" w:color="auto"/>
            </w:tcBorders>
            <w:vAlign w:val="center"/>
          </w:tcPr>
          <w:p w14:paraId="0AB91E17" w14:textId="708B6AD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85.6</w:t>
            </w:r>
          </w:p>
        </w:tc>
        <w:tc>
          <w:tcPr>
            <w:tcW w:w="592" w:type="pct"/>
            <w:tcBorders>
              <w:top w:val="single" w:sz="2" w:space="0" w:color="auto"/>
            </w:tcBorders>
            <w:vAlign w:val="center"/>
          </w:tcPr>
          <w:p w14:paraId="7AC403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460</w:t>
            </w:r>
          </w:p>
        </w:tc>
        <w:tc>
          <w:tcPr>
            <w:tcW w:w="587" w:type="pct"/>
            <w:tcBorders>
              <w:top w:val="single" w:sz="2" w:space="0" w:color="auto"/>
            </w:tcBorders>
            <w:vAlign w:val="center"/>
          </w:tcPr>
          <w:p w14:paraId="4CBC2AE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86.0</w:t>
            </w:r>
          </w:p>
        </w:tc>
        <w:tc>
          <w:tcPr>
            <w:tcW w:w="606" w:type="pct"/>
            <w:tcBorders>
              <w:top w:val="single" w:sz="2" w:space="0" w:color="auto"/>
            </w:tcBorders>
            <w:vAlign w:val="bottom"/>
          </w:tcPr>
          <w:p w14:paraId="276EBDCF" w14:textId="185E41C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6</w:t>
            </w:r>
          </w:p>
        </w:tc>
        <w:tc>
          <w:tcPr>
            <w:tcW w:w="705" w:type="pct"/>
            <w:tcBorders>
              <w:top w:val="single" w:sz="2" w:space="0" w:color="auto"/>
            </w:tcBorders>
            <w:vAlign w:val="bottom"/>
          </w:tcPr>
          <w:p w14:paraId="5E747C46" w14:textId="730EC5E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7EB872C8" w14:textId="35D06D9C" w:rsidTr="009A3498">
        <w:tc>
          <w:tcPr>
            <w:tcW w:w="957" w:type="pct"/>
          </w:tcPr>
          <w:p w14:paraId="2689B7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326" w:type="pct"/>
          </w:tcPr>
          <w:p w14:paraId="065809D4" w14:textId="0B51B39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vAlign w:val="center"/>
          </w:tcPr>
          <w:p w14:paraId="0C4A550D" w14:textId="6E030EB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411</w:t>
            </w:r>
          </w:p>
        </w:tc>
        <w:tc>
          <w:tcPr>
            <w:tcW w:w="693" w:type="pct"/>
            <w:vAlign w:val="center"/>
          </w:tcPr>
          <w:p w14:paraId="1AAD9729" w14:textId="763F74F7"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84.4</w:t>
            </w:r>
          </w:p>
        </w:tc>
        <w:tc>
          <w:tcPr>
            <w:tcW w:w="592" w:type="pct"/>
            <w:vAlign w:val="center"/>
          </w:tcPr>
          <w:p w14:paraId="108CC5A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435</w:t>
            </w:r>
          </w:p>
        </w:tc>
        <w:tc>
          <w:tcPr>
            <w:tcW w:w="587" w:type="pct"/>
            <w:vAlign w:val="center"/>
          </w:tcPr>
          <w:p w14:paraId="038775A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81.3</w:t>
            </w:r>
          </w:p>
        </w:tc>
        <w:tc>
          <w:tcPr>
            <w:tcW w:w="606" w:type="pct"/>
            <w:vAlign w:val="bottom"/>
          </w:tcPr>
          <w:p w14:paraId="1809CDE5" w14:textId="18CA77B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7</w:t>
            </w:r>
          </w:p>
        </w:tc>
        <w:tc>
          <w:tcPr>
            <w:tcW w:w="705" w:type="pct"/>
            <w:vAlign w:val="bottom"/>
          </w:tcPr>
          <w:p w14:paraId="4B2C83F6" w14:textId="2A5EC69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25 </w:t>
            </w:r>
          </w:p>
        </w:tc>
      </w:tr>
      <w:tr w:rsidR="009A3498" w:rsidRPr="0001599C" w14:paraId="2371C1D8" w14:textId="05CF4FEF" w:rsidTr="009A3498">
        <w:tc>
          <w:tcPr>
            <w:tcW w:w="957" w:type="pct"/>
          </w:tcPr>
          <w:p w14:paraId="051865E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326" w:type="pct"/>
          </w:tcPr>
          <w:p w14:paraId="43BBE961" w14:textId="58628B2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479</w:t>
            </w:r>
          </w:p>
        </w:tc>
        <w:tc>
          <w:tcPr>
            <w:tcW w:w="534" w:type="pct"/>
            <w:vAlign w:val="center"/>
          </w:tcPr>
          <w:p w14:paraId="140B3E4B" w14:textId="7A7DB5F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265</w:t>
            </w:r>
          </w:p>
        </w:tc>
        <w:tc>
          <w:tcPr>
            <w:tcW w:w="693" w:type="pct"/>
            <w:vAlign w:val="center"/>
          </w:tcPr>
          <w:p w14:paraId="0E618D21" w14:textId="21EE140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55.3</w:t>
            </w:r>
          </w:p>
        </w:tc>
        <w:tc>
          <w:tcPr>
            <w:tcW w:w="592" w:type="pct"/>
            <w:vAlign w:val="center"/>
          </w:tcPr>
          <w:p w14:paraId="4F6FE2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385</w:t>
            </w:r>
          </w:p>
        </w:tc>
        <w:tc>
          <w:tcPr>
            <w:tcW w:w="587" w:type="pct"/>
            <w:vAlign w:val="center"/>
          </w:tcPr>
          <w:p w14:paraId="1246067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72.0</w:t>
            </w:r>
          </w:p>
        </w:tc>
        <w:tc>
          <w:tcPr>
            <w:tcW w:w="606" w:type="pct"/>
            <w:vAlign w:val="bottom"/>
          </w:tcPr>
          <w:p w14:paraId="7D3A35F3" w14:textId="10F5BABF"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96</w:t>
            </w:r>
          </w:p>
        </w:tc>
        <w:tc>
          <w:tcPr>
            <w:tcW w:w="705" w:type="pct"/>
            <w:vAlign w:val="bottom"/>
          </w:tcPr>
          <w:p w14:paraId="3D3498F9" w14:textId="3E09D8B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17 </w:t>
            </w:r>
          </w:p>
        </w:tc>
      </w:tr>
      <w:tr w:rsidR="009A3498" w:rsidRPr="0001599C" w14:paraId="499DF728" w14:textId="25DD5F4D" w:rsidTr="009A3498">
        <w:tc>
          <w:tcPr>
            <w:tcW w:w="957" w:type="pct"/>
          </w:tcPr>
          <w:p w14:paraId="5E26361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326" w:type="pct"/>
          </w:tcPr>
          <w:p w14:paraId="43BCCA87" w14:textId="578244D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444</w:t>
            </w:r>
          </w:p>
        </w:tc>
        <w:tc>
          <w:tcPr>
            <w:tcW w:w="534" w:type="pct"/>
            <w:vAlign w:val="center"/>
          </w:tcPr>
          <w:p w14:paraId="7AF4DF4C" w14:textId="1AF4FDE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189</w:t>
            </w:r>
          </w:p>
        </w:tc>
        <w:tc>
          <w:tcPr>
            <w:tcW w:w="693" w:type="pct"/>
            <w:vAlign w:val="center"/>
          </w:tcPr>
          <w:p w14:paraId="1F275E7F" w14:textId="7DB762B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42.6</w:t>
            </w:r>
          </w:p>
        </w:tc>
        <w:tc>
          <w:tcPr>
            <w:tcW w:w="592" w:type="pct"/>
            <w:vAlign w:val="center"/>
          </w:tcPr>
          <w:p w14:paraId="4460F99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258</w:t>
            </w:r>
          </w:p>
        </w:tc>
        <w:tc>
          <w:tcPr>
            <w:tcW w:w="587" w:type="pct"/>
            <w:vAlign w:val="center"/>
          </w:tcPr>
          <w:p w14:paraId="5753EC5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48.2</w:t>
            </w:r>
          </w:p>
        </w:tc>
        <w:tc>
          <w:tcPr>
            <w:tcW w:w="606" w:type="pct"/>
            <w:vAlign w:val="bottom"/>
          </w:tcPr>
          <w:p w14:paraId="389DD474" w14:textId="1ACC18E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42</w:t>
            </w:r>
          </w:p>
        </w:tc>
        <w:tc>
          <w:tcPr>
            <w:tcW w:w="705" w:type="pct"/>
            <w:vAlign w:val="bottom"/>
          </w:tcPr>
          <w:p w14:paraId="19EC4AEC" w14:textId="22E4651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24 </w:t>
            </w:r>
          </w:p>
        </w:tc>
      </w:tr>
      <w:tr w:rsidR="009A3498" w:rsidRPr="0001599C" w14:paraId="7096333F" w14:textId="1902FEFA" w:rsidTr="009A3498">
        <w:tc>
          <w:tcPr>
            <w:tcW w:w="957" w:type="pct"/>
          </w:tcPr>
          <w:p w14:paraId="4C1F8C8D"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326" w:type="pct"/>
          </w:tcPr>
          <w:p w14:paraId="2337686B" w14:textId="3B96EF5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43</w:t>
            </w:r>
          </w:p>
        </w:tc>
        <w:tc>
          <w:tcPr>
            <w:tcW w:w="534" w:type="pct"/>
            <w:vAlign w:val="center"/>
          </w:tcPr>
          <w:p w14:paraId="715FE0F3" w14:textId="3CB26773"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24</w:t>
            </w:r>
          </w:p>
        </w:tc>
        <w:tc>
          <w:tcPr>
            <w:tcW w:w="693" w:type="pct"/>
            <w:vAlign w:val="center"/>
          </w:tcPr>
          <w:p w14:paraId="0645C16B" w14:textId="115BD11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55.8</w:t>
            </w:r>
          </w:p>
        </w:tc>
        <w:tc>
          <w:tcPr>
            <w:tcW w:w="592" w:type="pct"/>
            <w:vAlign w:val="center"/>
          </w:tcPr>
          <w:p w14:paraId="3D19D22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238</w:t>
            </w:r>
          </w:p>
        </w:tc>
        <w:tc>
          <w:tcPr>
            <w:tcW w:w="587" w:type="pct"/>
            <w:vAlign w:val="center"/>
          </w:tcPr>
          <w:p w14:paraId="22A0096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44.5</w:t>
            </w:r>
          </w:p>
        </w:tc>
        <w:tc>
          <w:tcPr>
            <w:tcW w:w="606" w:type="pct"/>
            <w:vAlign w:val="bottom"/>
          </w:tcPr>
          <w:p w14:paraId="22FC7BFD" w14:textId="2F079B1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w:t>
            </w:r>
          </w:p>
        </w:tc>
        <w:tc>
          <w:tcPr>
            <w:tcW w:w="705" w:type="pct"/>
            <w:vAlign w:val="bottom"/>
          </w:tcPr>
          <w:p w14:paraId="4B2D511B" w14:textId="51D4C85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5ECA60CE" w14:textId="248D5B7E" w:rsidTr="009A3498">
        <w:tc>
          <w:tcPr>
            <w:tcW w:w="957" w:type="pct"/>
          </w:tcPr>
          <w:p w14:paraId="4D38EED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326" w:type="pct"/>
          </w:tcPr>
          <w:p w14:paraId="5F67943E" w14:textId="286918F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85</w:t>
            </w:r>
          </w:p>
        </w:tc>
        <w:tc>
          <w:tcPr>
            <w:tcW w:w="534" w:type="pct"/>
            <w:vAlign w:val="center"/>
          </w:tcPr>
          <w:p w14:paraId="1C30CBF0" w14:textId="1FAD88D8"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w:t>
            </w:r>
          </w:p>
        </w:tc>
        <w:tc>
          <w:tcPr>
            <w:tcW w:w="693" w:type="pct"/>
            <w:vAlign w:val="center"/>
          </w:tcPr>
          <w:p w14:paraId="170C7162" w14:textId="1632A3D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54.1</w:t>
            </w:r>
          </w:p>
        </w:tc>
        <w:tc>
          <w:tcPr>
            <w:tcW w:w="592" w:type="pct"/>
            <w:vAlign w:val="center"/>
          </w:tcPr>
          <w:p w14:paraId="5366831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EC0A01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DFBACB7" w14:textId="6B16CAC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5</w:t>
            </w:r>
          </w:p>
        </w:tc>
        <w:tc>
          <w:tcPr>
            <w:tcW w:w="705" w:type="pct"/>
            <w:vAlign w:val="bottom"/>
          </w:tcPr>
          <w:p w14:paraId="1B1DCE50" w14:textId="646D58C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F2821A6" w14:textId="618080C4" w:rsidTr="009A3498">
        <w:tc>
          <w:tcPr>
            <w:tcW w:w="957" w:type="pct"/>
          </w:tcPr>
          <w:p w14:paraId="14F09F7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326" w:type="pct"/>
          </w:tcPr>
          <w:p w14:paraId="0B342582" w14:textId="62EFFB05"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52</w:t>
            </w:r>
          </w:p>
        </w:tc>
        <w:tc>
          <w:tcPr>
            <w:tcW w:w="534" w:type="pct"/>
            <w:vAlign w:val="center"/>
          </w:tcPr>
          <w:p w14:paraId="6E238AC0" w14:textId="23AEFD3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w:t>
            </w:r>
          </w:p>
        </w:tc>
        <w:tc>
          <w:tcPr>
            <w:tcW w:w="693" w:type="pct"/>
            <w:vAlign w:val="center"/>
          </w:tcPr>
          <w:p w14:paraId="648EC9C1" w14:textId="043E234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7.7</w:t>
            </w:r>
          </w:p>
        </w:tc>
        <w:tc>
          <w:tcPr>
            <w:tcW w:w="592" w:type="pct"/>
            <w:vAlign w:val="center"/>
          </w:tcPr>
          <w:p w14:paraId="54DEE16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057B1D85"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19D8D7C4" w14:textId="51F4B911"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29</w:t>
            </w:r>
          </w:p>
        </w:tc>
        <w:tc>
          <w:tcPr>
            <w:tcW w:w="705" w:type="pct"/>
            <w:vAlign w:val="bottom"/>
          </w:tcPr>
          <w:p w14:paraId="2EDA37A5" w14:textId="346CA00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1179339" w14:textId="04958CB0" w:rsidTr="009A3498">
        <w:tc>
          <w:tcPr>
            <w:tcW w:w="957" w:type="pct"/>
          </w:tcPr>
          <w:p w14:paraId="219FCF33"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326" w:type="pct"/>
          </w:tcPr>
          <w:p w14:paraId="23A685CA" w14:textId="2B7DE49B"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ADC8E9A" w14:textId="6A8FA47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4A5770D4" w14:textId="6FF4F735"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1790486A"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536C45B"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7842E3F2" w14:textId="46445176"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92FBAF8" w14:textId="45F5ED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F84A047" w14:textId="77247FE7" w:rsidTr="009A3498">
        <w:tc>
          <w:tcPr>
            <w:tcW w:w="957" w:type="pct"/>
          </w:tcPr>
          <w:p w14:paraId="3077EC7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326" w:type="pct"/>
          </w:tcPr>
          <w:p w14:paraId="04300719" w14:textId="17B7D678"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110</w:t>
            </w:r>
          </w:p>
        </w:tc>
        <w:tc>
          <w:tcPr>
            <w:tcW w:w="534" w:type="pct"/>
            <w:vAlign w:val="center"/>
          </w:tcPr>
          <w:p w14:paraId="03B672E9" w14:textId="46674E3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42</w:t>
            </w:r>
          </w:p>
        </w:tc>
        <w:tc>
          <w:tcPr>
            <w:tcW w:w="693" w:type="pct"/>
            <w:vAlign w:val="center"/>
          </w:tcPr>
          <w:p w14:paraId="09630F8B" w14:textId="7CB10B3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38.2</w:t>
            </w:r>
          </w:p>
        </w:tc>
        <w:tc>
          <w:tcPr>
            <w:tcW w:w="592" w:type="pct"/>
            <w:vAlign w:val="center"/>
          </w:tcPr>
          <w:p w14:paraId="3857F22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vAlign w:val="center"/>
          </w:tcPr>
          <w:p w14:paraId="20F0C364"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vAlign w:val="bottom"/>
          </w:tcPr>
          <w:p w14:paraId="4E4BA984" w14:textId="06AC604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47B31CAC" w14:textId="1DF5D6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9 </w:t>
            </w:r>
          </w:p>
        </w:tc>
      </w:tr>
      <w:tr w:rsidR="009A3498" w:rsidRPr="0001599C" w14:paraId="45E0C6E1" w14:textId="3D5FC5A8" w:rsidTr="009A3498">
        <w:tc>
          <w:tcPr>
            <w:tcW w:w="957" w:type="pct"/>
          </w:tcPr>
          <w:p w14:paraId="2E05B28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326" w:type="pct"/>
          </w:tcPr>
          <w:p w14:paraId="5783B8A8" w14:textId="02AB6A00"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112</w:t>
            </w:r>
          </w:p>
        </w:tc>
        <w:tc>
          <w:tcPr>
            <w:tcW w:w="534" w:type="pct"/>
            <w:vAlign w:val="center"/>
          </w:tcPr>
          <w:p w14:paraId="2B9F1D71" w14:textId="418CF44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w:t>
            </w:r>
          </w:p>
        </w:tc>
        <w:tc>
          <w:tcPr>
            <w:tcW w:w="693" w:type="pct"/>
            <w:vAlign w:val="center"/>
          </w:tcPr>
          <w:p w14:paraId="12395291" w14:textId="55CD2F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39.3</w:t>
            </w:r>
          </w:p>
        </w:tc>
        <w:tc>
          <w:tcPr>
            <w:tcW w:w="592" w:type="pct"/>
            <w:vAlign w:val="center"/>
          </w:tcPr>
          <w:p w14:paraId="3C21485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79</w:t>
            </w:r>
          </w:p>
        </w:tc>
        <w:tc>
          <w:tcPr>
            <w:tcW w:w="587" w:type="pct"/>
            <w:vAlign w:val="center"/>
          </w:tcPr>
          <w:p w14:paraId="63E0E5E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14.8</w:t>
            </w:r>
          </w:p>
        </w:tc>
        <w:tc>
          <w:tcPr>
            <w:tcW w:w="606" w:type="pct"/>
            <w:vAlign w:val="bottom"/>
          </w:tcPr>
          <w:p w14:paraId="1E2E8956" w14:textId="7B39EA7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A5770C5" w14:textId="77E3B5F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7 </w:t>
            </w:r>
          </w:p>
        </w:tc>
      </w:tr>
      <w:tr w:rsidR="009A3498" w:rsidRPr="0001599C" w14:paraId="6FCDB510" w14:textId="078E2F2E" w:rsidTr="009A3498">
        <w:tc>
          <w:tcPr>
            <w:tcW w:w="957" w:type="pct"/>
          </w:tcPr>
          <w:p w14:paraId="5B3A7828"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326" w:type="pct"/>
          </w:tcPr>
          <w:p w14:paraId="5BEC0E40" w14:textId="050E4284"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57</w:t>
            </w:r>
          </w:p>
        </w:tc>
        <w:tc>
          <w:tcPr>
            <w:tcW w:w="534" w:type="pct"/>
            <w:vAlign w:val="center"/>
          </w:tcPr>
          <w:p w14:paraId="6D208F3D" w14:textId="734FEAB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15</w:t>
            </w:r>
          </w:p>
        </w:tc>
        <w:tc>
          <w:tcPr>
            <w:tcW w:w="693" w:type="pct"/>
            <w:vAlign w:val="center"/>
          </w:tcPr>
          <w:p w14:paraId="152408E7" w14:textId="6F97806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26.3</w:t>
            </w:r>
          </w:p>
        </w:tc>
        <w:tc>
          <w:tcPr>
            <w:tcW w:w="592" w:type="pct"/>
            <w:vAlign w:val="center"/>
          </w:tcPr>
          <w:p w14:paraId="2276559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78</w:t>
            </w:r>
          </w:p>
        </w:tc>
        <w:tc>
          <w:tcPr>
            <w:tcW w:w="587" w:type="pct"/>
            <w:vAlign w:val="center"/>
          </w:tcPr>
          <w:p w14:paraId="30BD78B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14.6</w:t>
            </w:r>
          </w:p>
        </w:tc>
        <w:tc>
          <w:tcPr>
            <w:tcW w:w="606" w:type="pct"/>
            <w:vAlign w:val="bottom"/>
          </w:tcPr>
          <w:p w14:paraId="74B4A3B1" w14:textId="75C9629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18</w:t>
            </w:r>
          </w:p>
        </w:tc>
        <w:tc>
          <w:tcPr>
            <w:tcW w:w="705" w:type="pct"/>
            <w:vAlign w:val="bottom"/>
          </w:tcPr>
          <w:p w14:paraId="50F8AF0B" w14:textId="49D7C67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 </w:t>
            </w:r>
          </w:p>
        </w:tc>
      </w:tr>
      <w:tr w:rsidR="009A3498" w:rsidRPr="0001599C" w14:paraId="526098ED" w14:textId="6F6008A4" w:rsidTr="009A3498">
        <w:tc>
          <w:tcPr>
            <w:tcW w:w="957" w:type="pct"/>
          </w:tcPr>
          <w:p w14:paraId="41A80ED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326" w:type="pct"/>
          </w:tcPr>
          <w:p w14:paraId="2BC14DFF" w14:textId="0F1A847F"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674D1FE5" w14:textId="09EB87B1"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37</w:t>
            </w:r>
          </w:p>
        </w:tc>
        <w:tc>
          <w:tcPr>
            <w:tcW w:w="693" w:type="pct"/>
            <w:vAlign w:val="center"/>
          </w:tcPr>
          <w:p w14:paraId="14CD8855" w14:textId="1D78E86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100.0</w:t>
            </w:r>
          </w:p>
        </w:tc>
        <w:tc>
          <w:tcPr>
            <w:tcW w:w="592" w:type="pct"/>
            <w:vAlign w:val="center"/>
          </w:tcPr>
          <w:p w14:paraId="2BF3ED3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47DF08C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2387F00" w14:textId="75E5C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5C6D13EA" w14:textId="0B6D40A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4 </w:t>
            </w:r>
          </w:p>
        </w:tc>
      </w:tr>
      <w:tr w:rsidR="009A3498" w:rsidRPr="0001599C" w14:paraId="02772975" w14:textId="5FA1EDF1" w:rsidTr="009A3498">
        <w:tc>
          <w:tcPr>
            <w:tcW w:w="957" w:type="pct"/>
          </w:tcPr>
          <w:p w14:paraId="5ED7A5B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326" w:type="pct"/>
          </w:tcPr>
          <w:p w14:paraId="0FA858AD" w14:textId="0759ABA3"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11FE6E93" w14:textId="31D9E80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6</w:t>
            </w:r>
          </w:p>
        </w:tc>
        <w:tc>
          <w:tcPr>
            <w:tcW w:w="693" w:type="pct"/>
            <w:vAlign w:val="center"/>
          </w:tcPr>
          <w:p w14:paraId="68E4BD3D" w14:textId="01CBA86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16.2</w:t>
            </w:r>
          </w:p>
        </w:tc>
        <w:tc>
          <w:tcPr>
            <w:tcW w:w="592" w:type="pct"/>
            <w:vAlign w:val="center"/>
          </w:tcPr>
          <w:p w14:paraId="2A3CC41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102</w:t>
            </w:r>
          </w:p>
        </w:tc>
        <w:tc>
          <w:tcPr>
            <w:tcW w:w="587" w:type="pct"/>
            <w:vAlign w:val="center"/>
          </w:tcPr>
          <w:p w14:paraId="783ACA7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19.1</w:t>
            </w:r>
          </w:p>
        </w:tc>
        <w:tc>
          <w:tcPr>
            <w:tcW w:w="606" w:type="pct"/>
            <w:vAlign w:val="bottom"/>
          </w:tcPr>
          <w:p w14:paraId="62323301" w14:textId="79560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11</w:t>
            </w:r>
          </w:p>
        </w:tc>
        <w:tc>
          <w:tcPr>
            <w:tcW w:w="705" w:type="pct"/>
            <w:vAlign w:val="bottom"/>
          </w:tcPr>
          <w:p w14:paraId="3ADBA241" w14:textId="74B494B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05B59EB" w14:textId="16EC58E1" w:rsidTr="009A3498">
        <w:tc>
          <w:tcPr>
            <w:tcW w:w="957" w:type="pct"/>
          </w:tcPr>
          <w:p w14:paraId="307E0D5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PAS</w:t>
            </w:r>
          </w:p>
        </w:tc>
        <w:tc>
          <w:tcPr>
            <w:tcW w:w="326" w:type="pct"/>
          </w:tcPr>
          <w:p w14:paraId="6F71008C" w14:textId="161A3697"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ED2F0BD" w14:textId="485E946D"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2D6A7899" w14:textId="4B730A2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68A15BD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w:t>
            </w:r>
          </w:p>
        </w:tc>
        <w:tc>
          <w:tcPr>
            <w:tcW w:w="587" w:type="pct"/>
            <w:vAlign w:val="center"/>
          </w:tcPr>
          <w:p w14:paraId="114C8A1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w:t>
            </w:r>
          </w:p>
        </w:tc>
        <w:tc>
          <w:tcPr>
            <w:tcW w:w="606" w:type="pct"/>
            <w:vAlign w:val="bottom"/>
          </w:tcPr>
          <w:p w14:paraId="041A6B3C" w14:textId="4EBAA6C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49098D2" w14:textId="699CAF8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FBB84B3" w14:textId="3A43505C" w:rsidTr="009A3498">
        <w:tc>
          <w:tcPr>
            <w:tcW w:w="957" w:type="pct"/>
          </w:tcPr>
          <w:p w14:paraId="0B956EFB"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326" w:type="pct"/>
          </w:tcPr>
          <w:p w14:paraId="6BEFC2C0" w14:textId="06ACFAB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7ECF4828" w14:textId="5D2EEABA"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7110107A" w14:textId="1F67B99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055128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w:t>
            </w:r>
          </w:p>
        </w:tc>
        <w:tc>
          <w:tcPr>
            <w:tcW w:w="587" w:type="pct"/>
            <w:vAlign w:val="center"/>
          </w:tcPr>
          <w:p w14:paraId="2AB4A8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0.4</w:t>
            </w:r>
          </w:p>
        </w:tc>
        <w:tc>
          <w:tcPr>
            <w:tcW w:w="606" w:type="pct"/>
            <w:vAlign w:val="bottom"/>
          </w:tcPr>
          <w:p w14:paraId="436EA95F" w14:textId="3B05BCD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7647416" w14:textId="662A107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57EF529" w14:textId="33C629EA" w:rsidTr="009A3498">
        <w:tc>
          <w:tcPr>
            <w:tcW w:w="957" w:type="pct"/>
          </w:tcPr>
          <w:p w14:paraId="07DEBFE4"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326" w:type="pct"/>
          </w:tcPr>
          <w:p w14:paraId="29B6C09A" w14:textId="3519FA2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77440DC" w14:textId="680F302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11E8DFC9" w14:textId="67835650"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2DDDED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35F790E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5442B925" w14:textId="76C6A44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1EC590B1" w14:textId="3D9A46F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26B07CA" w14:textId="1C4C9E62" w:rsidTr="009A3498">
        <w:tc>
          <w:tcPr>
            <w:tcW w:w="957" w:type="pct"/>
          </w:tcPr>
          <w:p w14:paraId="229020C7"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326" w:type="pct"/>
          </w:tcPr>
          <w:p w14:paraId="36A60095" w14:textId="409DB16C"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E4647F0" w14:textId="6307A08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9428D44" w14:textId="0DFC80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493243B1"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285BBCE9"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4264E566" w14:textId="62A02FB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3C1650E" w14:textId="36545B9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0B15296" w14:textId="1D4E8C40" w:rsidTr="009A3498">
        <w:tc>
          <w:tcPr>
            <w:tcW w:w="957" w:type="pct"/>
          </w:tcPr>
          <w:p w14:paraId="3F16C5B9"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inezolid</w:t>
            </w:r>
          </w:p>
        </w:tc>
        <w:tc>
          <w:tcPr>
            <w:tcW w:w="326" w:type="pct"/>
          </w:tcPr>
          <w:p w14:paraId="260034A3" w14:textId="7CAC4DD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7AC0EEA" w14:textId="19712E0C"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4EC51680" w14:textId="60A0EB98"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79FD112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7C86F6A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696735A2" w14:textId="5D4AD2A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7818582" w14:textId="1A81056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3952F3E" w14:textId="7EEB9727" w:rsidTr="009A3498">
        <w:tc>
          <w:tcPr>
            <w:tcW w:w="957" w:type="pct"/>
          </w:tcPr>
          <w:p w14:paraId="0DBA30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D</w:t>
            </w:r>
            <w:r w:rsidRPr="0001599C">
              <w:rPr>
                <w:rFonts w:ascii="Calibri" w:hAnsi="Calibri" w:cs="Calibri"/>
                <w:color w:val="000000" w:themeColor="text1"/>
                <w:sz w:val="22"/>
                <w:szCs w:val="22"/>
              </w:rPr>
              <w:t>elamanid</w:t>
            </w:r>
            <w:proofErr w:type="spellEnd"/>
          </w:p>
        </w:tc>
        <w:tc>
          <w:tcPr>
            <w:tcW w:w="326" w:type="pct"/>
          </w:tcPr>
          <w:p w14:paraId="480131A6" w14:textId="793426B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3ADC5583" w14:textId="70F0267B"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1C9645F" w14:textId="4578662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61C6BE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5B652DA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2F12A596" w14:textId="62B7F52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9672D0D" w14:textId="4644219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41068E" w:rsidRPr="0001599C" w14:paraId="2E8E70DB" w14:textId="06384975" w:rsidTr="00122B28">
        <w:tc>
          <w:tcPr>
            <w:tcW w:w="957" w:type="pct"/>
          </w:tcPr>
          <w:p w14:paraId="1D42339E" w14:textId="77777777" w:rsidR="0041068E" w:rsidRPr="00DF7FD7" w:rsidRDefault="0041068E" w:rsidP="0041068E">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Fluoroquinolones</w:t>
            </w:r>
          </w:p>
        </w:tc>
        <w:tc>
          <w:tcPr>
            <w:tcW w:w="326" w:type="pct"/>
            <w:vAlign w:val="center"/>
          </w:tcPr>
          <w:p w14:paraId="07DEC661" w14:textId="471BD4C7"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174</w:t>
            </w:r>
          </w:p>
        </w:tc>
        <w:tc>
          <w:tcPr>
            <w:tcW w:w="534" w:type="pct"/>
            <w:vAlign w:val="center"/>
          </w:tcPr>
          <w:p w14:paraId="0FC302ED" w14:textId="68291191"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87</w:t>
            </w:r>
          </w:p>
        </w:tc>
        <w:tc>
          <w:tcPr>
            <w:tcW w:w="693" w:type="pct"/>
            <w:vAlign w:val="center"/>
          </w:tcPr>
          <w:p w14:paraId="4753FF5C" w14:textId="2182F31E"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50</w:t>
            </w:r>
          </w:p>
        </w:tc>
        <w:tc>
          <w:tcPr>
            <w:tcW w:w="592" w:type="pct"/>
            <w:vAlign w:val="center"/>
          </w:tcPr>
          <w:p w14:paraId="7C784E46"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2E5FDC2D"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3866B930" w14:textId="0968D720"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vAlign w:val="bottom"/>
          </w:tcPr>
          <w:p w14:paraId="57DB3C4E" w14:textId="4D1A0F4D"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r w:rsidR="0041068E" w:rsidRPr="0001599C" w14:paraId="652E28F4" w14:textId="10A55C53" w:rsidTr="00122B28">
        <w:tc>
          <w:tcPr>
            <w:tcW w:w="957" w:type="pct"/>
            <w:tcBorders>
              <w:bottom w:val="single" w:sz="4" w:space="0" w:color="auto"/>
            </w:tcBorders>
          </w:tcPr>
          <w:p w14:paraId="298C587A" w14:textId="77777777" w:rsidR="0041068E" w:rsidRPr="00DF7FD7" w:rsidRDefault="0041068E" w:rsidP="0041068E">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Aminoglycosides</w:t>
            </w:r>
          </w:p>
        </w:tc>
        <w:tc>
          <w:tcPr>
            <w:tcW w:w="326" w:type="pct"/>
            <w:tcBorders>
              <w:bottom w:val="single" w:sz="4" w:space="0" w:color="auto"/>
            </w:tcBorders>
            <w:vAlign w:val="center"/>
          </w:tcPr>
          <w:p w14:paraId="5FC477E0" w14:textId="634E0149"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322</w:t>
            </w:r>
          </w:p>
        </w:tc>
        <w:tc>
          <w:tcPr>
            <w:tcW w:w="534" w:type="pct"/>
            <w:tcBorders>
              <w:bottom w:val="single" w:sz="4" w:space="0" w:color="auto"/>
            </w:tcBorders>
            <w:vAlign w:val="center"/>
          </w:tcPr>
          <w:p w14:paraId="082B0EC6" w14:textId="4A3AD4A2"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125</w:t>
            </w:r>
          </w:p>
        </w:tc>
        <w:tc>
          <w:tcPr>
            <w:tcW w:w="693" w:type="pct"/>
            <w:tcBorders>
              <w:bottom w:val="single" w:sz="4" w:space="0" w:color="auto"/>
            </w:tcBorders>
            <w:vAlign w:val="center"/>
          </w:tcPr>
          <w:p w14:paraId="76E27C39" w14:textId="3058C107" w:rsidR="0041068E" w:rsidRPr="0041068E" w:rsidRDefault="0041068E" w:rsidP="0041068E">
            <w:pPr>
              <w:pStyle w:val="Compact"/>
              <w:spacing w:before="0" w:after="0"/>
              <w:contextualSpacing/>
              <w:jc w:val="center"/>
              <w:rPr>
                <w:rFonts w:ascii="Calibri" w:hAnsi="Calibri" w:cs="Calibri"/>
                <w:color w:val="000000" w:themeColor="text1"/>
                <w:sz w:val="22"/>
                <w:szCs w:val="22"/>
                <w:highlight w:val="yellow"/>
              </w:rPr>
            </w:pPr>
            <w:r w:rsidRPr="0041068E">
              <w:rPr>
                <w:rFonts w:ascii="Calibri" w:hAnsi="Calibri"/>
                <w:color w:val="000000"/>
                <w:sz w:val="22"/>
                <w:szCs w:val="22"/>
                <w:highlight w:val="yellow"/>
              </w:rPr>
              <w:t>38.8</w:t>
            </w:r>
          </w:p>
        </w:tc>
        <w:tc>
          <w:tcPr>
            <w:tcW w:w="592" w:type="pct"/>
            <w:tcBorders>
              <w:bottom w:val="single" w:sz="4" w:space="0" w:color="auto"/>
            </w:tcBorders>
            <w:vAlign w:val="center"/>
          </w:tcPr>
          <w:p w14:paraId="69C47CAF"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tcBorders>
              <w:bottom w:val="single" w:sz="4" w:space="0" w:color="auto"/>
            </w:tcBorders>
            <w:vAlign w:val="center"/>
          </w:tcPr>
          <w:p w14:paraId="31F027A8" w14:textId="77777777" w:rsidR="0041068E" w:rsidRPr="0001599C" w:rsidRDefault="0041068E" w:rsidP="0041068E">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tcBorders>
              <w:bottom w:val="single" w:sz="4" w:space="0" w:color="auto"/>
            </w:tcBorders>
            <w:vAlign w:val="bottom"/>
          </w:tcPr>
          <w:p w14:paraId="32D3836A" w14:textId="567C0A04"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tcBorders>
              <w:bottom w:val="single" w:sz="4" w:space="0" w:color="auto"/>
            </w:tcBorders>
            <w:vAlign w:val="bottom"/>
          </w:tcPr>
          <w:p w14:paraId="77655A3D" w14:textId="4E7B4D55" w:rsidR="0041068E" w:rsidRPr="00297770" w:rsidRDefault="0041068E" w:rsidP="0041068E">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bl>
    <w:p w14:paraId="36E5F913" w14:textId="28E8DFDA" w:rsidR="00A61DB2" w:rsidRPr="0001599C" w:rsidRDefault="00A61DB2" w:rsidP="00A61DB2">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from </w:t>
      </w:r>
      <w:r w:rsidR="00211AE6">
        <w:rPr>
          <w:rFonts w:ascii="Calibri" w:hAnsi="Calibri" w:cs="Calibri"/>
          <w:color w:val="000000" w:themeColor="text1"/>
          <w:sz w:val="22"/>
          <w:szCs w:val="22"/>
        </w:rPr>
        <w:t xml:space="preserve">TB-Profiler; </w:t>
      </w:r>
      <w:r>
        <w:rPr>
          <w:rFonts w:ascii="Calibri" w:hAnsi="Calibri" w:cs="Calibri"/>
          <w:color w:val="000000" w:themeColor="text1"/>
          <w:sz w:val="22"/>
          <w:szCs w:val="22"/>
        </w:rPr>
        <w:t xml:space="preserve">PAS </w:t>
      </w:r>
      <w:r w:rsidRPr="0001599C">
        <w:rPr>
          <w:rFonts w:ascii="Calibri" w:hAnsi="Calibri" w:cs="Calibri"/>
          <w:color w:val="000000" w:themeColor="text1"/>
          <w:sz w:val="22"/>
          <w:szCs w:val="22"/>
        </w:rPr>
        <w:t>para</w:t>
      </w:r>
      <w:r>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aminosalicylic</w:t>
      </w:r>
      <w:proofErr w:type="spellEnd"/>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acid</w:t>
      </w:r>
    </w:p>
    <w:p w14:paraId="2F911EFA" w14:textId="77777777" w:rsidR="00A61DB2" w:rsidRDefault="00A61DB2" w:rsidP="00A61DB2">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08DD3A65" w14:textId="77777777" w:rsidR="00A61DB2" w:rsidRDefault="00A61DB2" w:rsidP="00BE4841">
      <w:pPr>
        <w:pStyle w:val="TableCaption"/>
        <w:spacing w:after="0" w:line="480" w:lineRule="auto"/>
        <w:contextualSpacing/>
        <w:rPr>
          <w:rFonts w:ascii="Calibri" w:hAnsi="Calibri" w:cs="Calibri"/>
          <w:b/>
          <w:bCs/>
          <w:i w:val="0"/>
          <w:iCs/>
          <w:color w:val="000000" w:themeColor="text1"/>
          <w:sz w:val="22"/>
          <w:szCs w:val="22"/>
        </w:rPr>
      </w:pPr>
    </w:p>
    <w:p w14:paraId="37B9C69D" w14:textId="3F5E62DA"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S</w:t>
      </w:r>
      <w:r w:rsidR="00746587">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Table: Drug resistance categories by </w:t>
      </w:r>
      <w:r>
        <w:rPr>
          <w:rFonts w:ascii="Calibri" w:hAnsi="Calibri" w:cs="Calibri"/>
          <w:b/>
          <w:bCs/>
          <w:i w:val="0"/>
          <w:iCs/>
          <w:color w:val="000000" w:themeColor="text1"/>
          <w:sz w:val="22"/>
          <w:szCs w:val="22"/>
        </w:rPr>
        <w:t>L</w:t>
      </w:r>
      <w:r w:rsidRPr="00947E01">
        <w:rPr>
          <w:rFonts w:ascii="Calibri" w:hAnsi="Calibri" w:cs="Calibri"/>
          <w:b/>
          <w:bCs/>
          <w:i w:val="0"/>
          <w:iCs/>
          <w:color w:val="000000" w:themeColor="text1"/>
          <w:sz w:val="22"/>
          <w:szCs w:val="22"/>
        </w:rPr>
        <w:t>ineage</w:t>
      </w:r>
      <w:r>
        <w:rPr>
          <w:rFonts w:ascii="Calibri" w:hAnsi="Calibri" w:cs="Calibri"/>
          <w:b/>
          <w:bCs/>
          <w:i w:val="0"/>
          <w:iCs/>
          <w:color w:val="000000" w:themeColor="text1"/>
          <w:sz w:val="22"/>
          <w:szCs w:val="22"/>
        </w:rPr>
        <w:t xml:space="preserve"> (L)</w:t>
      </w:r>
    </w:p>
    <w:tbl>
      <w:tblPr>
        <w:tblW w:w="8080" w:type="dxa"/>
        <w:tblLayout w:type="fixed"/>
        <w:tblLook w:val="07E0" w:firstRow="1" w:lastRow="1" w:firstColumn="1" w:lastColumn="1" w:noHBand="1" w:noVBand="1"/>
      </w:tblPr>
      <w:tblGrid>
        <w:gridCol w:w="1145"/>
        <w:gridCol w:w="542"/>
        <w:gridCol w:w="723"/>
        <w:gridCol w:w="567"/>
        <w:gridCol w:w="851"/>
        <w:gridCol w:w="567"/>
        <w:gridCol w:w="708"/>
        <w:gridCol w:w="567"/>
        <w:gridCol w:w="851"/>
        <w:gridCol w:w="709"/>
        <w:gridCol w:w="850"/>
      </w:tblGrid>
      <w:tr w:rsidR="00746587" w:rsidRPr="00746587" w14:paraId="189EFF80" w14:textId="77777777" w:rsidTr="00746587">
        <w:trPr>
          <w:trHeight w:val="340"/>
        </w:trPr>
        <w:tc>
          <w:tcPr>
            <w:tcW w:w="1145" w:type="dxa"/>
            <w:tcBorders>
              <w:top w:val="single" w:sz="8" w:space="0" w:color="auto"/>
              <w:left w:val="nil"/>
              <w:bottom w:val="single" w:sz="8" w:space="0" w:color="auto"/>
              <w:right w:val="nil"/>
            </w:tcBorders>
            <w:shd w:val="clear" w:color="auto" w:fill="auto"/>
            <w:vAlign w:val="center"/>
            <w:hideMark/>
          </w:tcPr>
          <w:p w14:paraId="2BEEF8ED"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DR status</w:t>
            </w:r>
          </w:p>
        </w:tc>
        <w:tc>
          <w:tcPr>
            <w:tcW w:w="542" w:type="dxa"/>
            <w:tcBorders>
              <w:top w:val="single" w:sz="8" w:space="0" w:color="auto"/>
              <w:left w:val="nil"/>
              <w:bottom w:val="single" w:sz="8" w:space="0" w:color="auto"/>
              <w:right w:val="nil"/>
            </w:tcBorders>
            <w:shd w:val="clear" w:color="auto" w:fill="auto"/>
            <w:vAlign w:val="center"/>
            <w:hideMark/>
          </w:tcPr>
          <w:p w14:paraId="09D0604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L1 N</w:t>
            </w:r>
          </w:p>
        </w:tc>
        <w:tc>
          <w:tcPr>
            <w:tcW w:w="723" w:type="dxa"/>
            <w:tcBorders>
              <w:top w:val="single" w:sz="8" w:space="0" w:color="auto"/>
              <w:left w:val="nil"/>
              <w:bottom w:val="single" w:sz="8" w:space="0" w:color="auto"/>
              <w:right w:val="nil"/>
            </w:tcBorders>
            <w:shd w:val="clear" w:color="auto" w:fill="auto"/>
            <w:vAlign w:val="center"/>
            <w:hideMark/>
          </w:tcPr>
          <w:p w14:paraId="3D043054"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L1 </w:t>
            </w:r>
          </w:p>
          <w:p w14:paraId="1A0A8F3D" w14:textId="51B2376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06A6D7C8"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L2 </w:t>
            </w:r>
          </w:p>
          <w:p w14:paraId="2225CBE9" w14:textId="64BECC0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1E66CE6E"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L2 </w:t>
            </w:r>
          </w:p>
          <w:p w14:paraId="1F0C7EB1" w14:textId="49B0CAF4"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19078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L3</w:t>
            </w:r>
          </w:p>
          <w:p w14:paraId="3D6505FF" w14:textId="6A037445"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708" w:type="dxa"/>
            <w:tcBorders>
              <w:top w:val="single" w:sz="8" w:space="0" w:color="auto"/>
              <w:left w:val="nil"/>
              <w:bottom w:val="single" w:sz="8" w:space="0" w:color="auto"/>
              <w:right w:val="nil"/>
            </w:tcBorders>
            <w:shd w:val="clear" w:color="auto" w:fill="auto"/>
            <w:vAlign w:val="center"/>
            <w:hideMark/>
          </w:tcPr>
          <w:p w14:paraId="3A24F472"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L3</w:t>
            </w:r>
          </w:p>
          <w:p w14:paraId="67A3DC3B" w14:textId="3C94F91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27A4C4D"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L4</w:t>
            </w:r>
          </w:p>
          <w:p w14:paraId="1444A00C" w14:textId="071096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52C27295"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L4</w:t>
            </w:r>
          </w:p>
          <w:p w14:paraId="27BCB351" w14:textId="1F747B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709" w:type="dxa"/>
            <w:tcBorders>
              <w:top w:val="single" w:sz="8" w:space="0" w:color="auto"/>
              <w:left w:val="nil"/>
              <w:bottom w:val="single" w:sz="8" w:space="0" w:color="auto"/>
              <w:right w:val="nil"/>
            </w:tcBorders>
            <w:shd w:val="clear" w:color="auto" w:fill="auto"/>
            <w:vAlign w:val="center"/>
            <w:hideMark/>
          </w:tcPr>
          <w:p w14:paraId="6B8162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Total </w:t>
            </w:r>
          </w:p>
          <w:p w14:paraId="0D3804CB" w14:textId="35D29A9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0" w:type="dxa"/>
            <w:tcBorders>
              <w:top w:val="single" w:sz="8" w:space="0" w:color="auto"/>
              <w:left w:val="nil"/>
              <w:bottom w:val="single" w:sz="8" w:space="0" w:color="auto"/>
              <w:right w:val="nil"/>
            </w:tcBorders>
            <w:shd w:val="clear" w:color="auto" w:fill="auto"/>
            <w:vAlign w:val="center"/>
            <w:hideMark/>
          </w:tcPr>
          <w:p w14:paraId="3AD08F3E"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Total</w:t>
            </w:r>
          </w:p>
          <w:p w14:paraId="391C9578" w14:textId="49180DA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w:t>
            </w:r>
          </w:p>
        </w:tc>
      </w:tr>
      <w:tr w:rsidR="00746587" w:rsidRPr="00746587" w14:paraId="13637DDB" w14:textId="77777777" w:rsidTr="00746587">
        <w:trPr>
          <w:trHeight w:val="320"/>
        </w:trPr>
        <w:tc>
          <w:tcPr>
            <w:tcW w:w="1145" w:type="dxa"/>
            <w:tcBorders>
              <w:top w:val="nil"/>
              <w:left w:val="nil"/>
              <w:bottom w:val="nil"/>
              <w:right w:val="nil"/>
            </w:tcBorders>
            <w:shd w:val="clear" w:color="auto" w:fill="auto"/>
            <w:vAlign w:val="center"/>
            <w:hideMark/>
          </w:tcPr>
          <w:p w14:paraId="26BCA259"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Sensitive</w:t>
            </w:r>
          </w:p>
        </w:tc>
        <w:tc>
          <w:tcPr>
            <w:tcW w:w="542" w:type="dxa"/>
            <w:tcBorders>
              <w:top w:val="nil"/>
              <w:left w:val="nil"/>
              <w:bottom w:val="nil"/>
              <w:right w:val="nil"/>
            </w:tcBorders>
            <w:shd w:val="clear" w:color="auto" w:fill="auto"/>
            <w:vAlign w:val="center"/>
            <w:hideMark/>
          </w:tcPr>
          <w:p w14:paraId="2DAD09C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23" w:type="dxa"/>
            <w:tcBorders>
              <w:top w:val="nil"/>
              <w:left w:val="nil"/>
              <w:bottom w:val="nil"/>
              <w:right w:val="nil"/>
            </w:tcBorders>
            <w:shd w:val="clear" w:color="auto" w:fill="auto"/>
            <w:vAlign w:val="center"/>
            <w:hideMark/>
          </w:tcPr>
          <w:p w14:paraId="625DAC4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4.5</w:t>
            </w:r>
          </w:p>
        </w:tc>
        <w:tc>
          <w:tcPr>
            <w:tcW w:w="567" w:type="dxa"/>
            <w:tcBorders>
              <w:top w:val="nil"/>
              <w:left w:val="nil"/>
              <w:bottom w:val="nil"/>
              <w:right w:val="nil"/>
            </w:tcBorders>
            <w:shd w:val="clear" w:color="auto" w:fill="auto"/>
            <w:vAlign w:val="center"/>
            <w:hideMark/>
          </w:tcPr>
          <w:p w14:paraId="3EA7F3F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C473D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640D1B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53</w:t>
            </w:r>
          </w:p>
        </w:tc>
        <w:tc>
          <w:tcPr>
            <w:tcW w:w="708" w:type="dxa"/>
            <w:tcBorders>
              <w:top w:val="nil"/>
              <w:left w:val="nil"/>
              <w:bottom w:val="nil"/>
              <w:right w:val="nil"/>
            </w:tcBorders>
            <w:shd w:val="clear" w:color="auto" w:fill="auto"/>
            <w:vAlign w:val="center"/>
            <w:hideMark/>
          </w:tcPr>
          <w:p w14:paraId="65EF61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13.4</w:t>
            </w:r>
          </w:p>
        </w:tc>
        <w:tc>
          <w:tcPr>
            <w:tcW w:w="567" w:type="dxa"/>
            <w:tcBorders>
              <w:top w:val="nil"/>
              <w:left w:val="nil"/>
              <w:bottom w:val="nil"/>
              <w:right w:val="nil"/>
            </w:tcBorders>
            <w:shd w:val="clear" w:color="auto" w:fill="auto"/>
            <w:vAlign w:val="center"/>
            <w:hideMark/>
          </w:tcPr>
          <w:p w14:paraId="2B7105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w:t>
            </w:r>
          </w:p>
        </w:tc>
        <w:tc>
          <w:tcPr>
            <w:tcW w:w="851" w:type="dxa"/>
            <w:tcBorders>
              <w:top w:val="nil"/>
              <w:left w:val="nil"/>
              <w:bottom w:val="nil"/>
              <w:right w:val="nil"/>
            </w:tcBorders>
            <w:shd w:val="clear" w:color="auto" w:fill="auto"/>
            <w:vAlign w:val="center"/>
            <w:hideMark/>
          </w:tcPr>
          <w:p w14:paraId="29F7366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7.5</w:t>
            </w:r>
          </w:p>
        </w:tc>
        <w:tc>
          <w:tcPr>
            <w:tcW w:w="709" w:type="dxa"/>
            <w:tcBorders>
              <w:top w:val="nil"/>
              <w:left w:val="nil"/>
              <w:bottom w:val="nil"/>
              <w:right w:val="nil"/>
            </w:tcBorders>
            <w:shd w:val="clear" w:color="auto" w:fill="auto"/>
            <w:vAlign w:val="center"/>
            <w:hideMark/>
          </w:tcPr>
          <w:p w14:paraId="0BEECD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60</w:t>
            </w:r>
          </w:p>
        </w:tc>
        <w:tc>
          <w:tcPr>
            <w:tcW w:w="850" w:type="dxa"/>
            <w:tcBorders>
              <w:top w:val="nil"/>
              <w:left w:val="nil"/>
              <w:bottom w:val="nil"/>
              <w:right w:val="nil"/>
            </w:tcBorders>
            <w:shd w:val="clear" w:color="auto" w:fill="auto"/>
            <w:vAlign w:val="center"/>
            <w:hideMark/>
          </w:tcPr>
          <w:p w14:paraId="633F6DC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11.2</w:t>
            </w:r>
          </w:p>
        </w:tc>
      </w:tr>
      <w:tr w:rsidR="00746587" w:rsidRPr="00746587" w14:paraId="21B3F18F" w14:textId="77777777" w:rsidTr="00746587">
        <w:trPr>
          <w:trHeight w:val="320"/>
        </w:trPr>
        <w:tc>
          <w:tcPr>
            <w:tcW w:w="1145" w:type="dxa"/>
            <w:tcBorders>
              <w:top w:val="nil"/>
              <w:left w:val="nil"/>
              <w:bottom w:val="nil"/>
              <w:right w:val="nil"/>
            </w:tcBorders>
            <w:shd w:val="clear" w:color="auto" w:fill="auto"/>
            <w:vAlign w:val="center"/>
            <w:hideMark/>
          </w:tcPr>
          <w:p w14:paraId="6ADFF91F"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Pre-MDR</w:t>
            </w:r>
          </w:p>
        </w:tc>
        <w:tc>
          <w:tcPr>
            <w:tcW w:w="542" w:type="dxa"/>
            <w:tcBorders>
              <w:top w:val="nil"/>
              <w:left w:val="nil"/>
              <w:bottom w:val="nil"/>
              <w:right w:val="nil"/>
            </w:tcBorders>
            <w:shd w:val="clear" w:color="auto" w:fill="auto"/>
            <w:vAlign w:val="center"/>
            <w:hideMark/>
          </w:tcPr>
          <w:p w14:paraId="2D650DC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18CF4EE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6413078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9149970"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364F3DE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28</w:t>
            </w:r>
          </w:p>
        </w:tc>
        <w:tc>
          <w:tcPr>
            <w:tcW w:w="708" w:type="dxa"/>
            <w:tcBorders>
              <w:top w:val="nil"/>
              <w:left w:val="nil"/>
              <w:bottom w:val="nil"/>
              <w:right w:val="nil"/>
            </w:tcBorders>
            <w:shd w:val="clear" w:color="auto" w:fill="auto"/>
            <w:vAlign w:val="center"/>
            <w:hideMark/>
          </w:tcPr>
          <w:p w14:paraId="19065CB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7.1</w:t>
            </w:r>
          </w:p>
        </w:tc>
        <w:tc>
          <w:tcPr>
            <w:tcW w:w="567" w:type="dxa"/>
            <w:tcBorders>
              <w:top w:val="nil"/>
              <w:left w:val="nil"/>
              <w:bottom w:val="nil"/>
              <w:right w:val="nil"/>
            </w:tcBorders>
            <w:shd w:val="clear" w:color="auto" w:fill="auto"/>
            <w:vAlign w:val="center"/>
            <w:hideMark/>
          </w:tcPr>
          <w:p w14:paraId="241FF99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851" w:type="dxa"/>
            <w:tcBorders>
              <w:top w:val="nil"/>
              <w:left w:val="nil"/>
              <w:bottom w:val="nil"/>
              <w:right w:val="nil"/>
            </w:tcBorders>
            <w:shd w:val="clear" w:color="auto" w:fill="auto"/>
            <w:vAlign w:val="center"/>
            <w:hideMark/>
          </w:tcPr>
          <w:p w14:paraId="79B66A7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w:t>
            </w:r>
          </w:p>
        </w:tc>
        <w:tc>
          <w:tcPr>
            <w:tcW w:w="709" w:type="dxa"/>
            <w:tcBorders>
              <w:top w:val="nil"/>
              <w:left w:val="nil"/>
              <w:bottom w:val="nil"/>
              <w:right w:val="nil"/>
            </w:tcBorders>
            <w:shd w:val="clear" w:color="auto" w:fill="auto"/>
            <w:vAlign w:val="center"/>
            <w:hideMark/>
          </w:tcPr>
          <w:p w14:paraId="661F77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31</w:t>
            </w:r>
          </w:p>
        </w:tc>
        <w:tc>
          <w:tcPr>
            <w:tcW w:w="850" w:type="dxa"/>
            <w:tcBorders>
              <w:top w:val="nil"/>
              <w:left w:val="nil"/>
              <w:bottom w:val="nil"/>
              <w:right w:val="nil"/>
            </w:tcBorders>
            <w:shd w:val="clear" w:color="auto" w:fill="auto"/>
            <w:vAlign w:val="center"/>
            <w:hideMark/>
          </w:tcPr>
          <w:p w14:paraId="602FB80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5.8</w:t>
            </w:r>
          </w:p>
        </w:tc>
      </w:tr>
      <w:tr w:rsidR="00746587" w:rsidRPr="00746587" w14:paraId="2109F215" w14:textId="77777777" w:rsidTr="00746587">
        <w:trPr>
          <w:trHeight w:val="320"/>
        </w:trPr>
        <w:tc>
          <w:tcPr>
            <w:tcW w:w="1145" w:type="dxa"/>
            <w:tcBorders>
              <w:top w:val="nil"/>
              <w:left w:val="nil"/>
              <w:bottom w:val="nil"/>
              <w:right w:val="nil"/>
            </w:tcBorders>
            <w:shd w:val="clear" w:color="auto" w:fill="auto"/>
            <w:vAlign w:val="center"/>
            <w:hideMark/>
          </w:tcPr>
          <w:p w14:paraId="0F46CEF2"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MDR</w:t>
            </w:r>
          </w:p>
        </w:tc>
        <w:tc>
          <w:tcPr>
            <w:tcW w:w="542" w:type="dxa"/>
            <w:tcBorders>
              <w:top w:val="nil"/>
              <w:left w:val="nil"/>
              <w:bottom w:val="nil"/>
              <w:right w:val="nil"/>
            </w:tcBorders>
            <w:shd w:val="clear" w:color="auto" w:fill="auto"/>
            <w:vAlign w:val="center"/>
            <w:hideMark/>
          </w:tcPr>
          <w:p w14:paraId="2A7DE52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12</w:t>
            </w:r>
          </w:p>
        </w:tc>
        <w:tc>
          <w:tcPr>
            <w:tcW w:w="723" w:type="dxa"/>
            <w:tcBorders>
              <w:top w:val="nil"/>
              <w:left w:val="nil"/>
              <w:bottom w:val="nil"/>
              <w:right w:val="nil"/>
            </w:tcBorders>
            <w:shd w:val="clear" w:color="auto" w:fill="auto"/>
            <w:vAlign w:val="center"/>
            <w:hideMark/>
          </w:tcPr>
          <w:p w14:paraId="3ACC7E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54.5</w:t>
            </w:r>
          </w:p>
        </w:tc>
        <w:tc>
          <w:tcPr>
            <w:tcW w:w="567" w:type="dxa"/>
            <w:tcBorders>
              <w:top w:val="nil"/>
              <w:left w:val="nil"/>
              <w:bottom w:val="nil"/>
              <w:right w:val="nil"/>
            </w:tcBorders>
            <w:shd w:val="clear" w:color="auto" w:fill="auto"/>
            <w:vAlign w:val="center"/>
            <w:hideMark/>
          </w:tcPr>
          <w:p w14:paraId="520AC3B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851" w:type="dxa"/>
            <w:tcBorders>
              <w:top w:val="nil"/>
              <w:left w:val="nil"/>
              <w:bottom w:val="nil"/>
              <w:right w:val="nil"/>
            </w:tcBorders>
            <w:shd w:val="clear" w:color="auto" w:fill="auto"/>
            <w:vAlign w:val="center"/>
            <w:hideMark/>
          </w:tcPr>
          <w:p w14:paraId="0203AED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69.4</w:t>
            </w:r>
          </w:p>
        </w:tc>
        <w:tc>
          <w:tcPr>
            <w:tcW w:w="567" w:type="dxa"/>
            <w:tcBorders>
              <w:top w:val="nil"/>
              <w:left w:val="nil"/>
              <w:bottom w:val="nil"/>
              <w:right w:val="nil"/>
            </w:tcBorders>
            <w:shd w:val="clear" w:color="auto" w:fill="auto"/>
            <w:vAlign w:val="center"/>
            <w:hideMark/>
          </w:tcPr>
          <w:p w14:paraId="6256E9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242</w:t>
            </w:r>
          </w:p>
        </w:tc>
        <w:tc>
          <w:tcPr>
            <w:tcW w:w="708" w:type="dxa"/>
            <w:tcBorders>
              <w:top w:val="nil"/>
              <w:left w:val="nil"/>
              <w:bottom w:val="nil"/>
              <w:right w:val="nil"/>
            </w:tcBorders>
            <w:shd w:val="clear" w:color="auto" w:fill="auto"/>
            <w:vAlign w:val="center"/>
            <w:hideMark/>
          </w:tcPr>
          <w:p w14:paraId="3B4163E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61.0</w:t>
            </w:r>
          </w:p>
        </w:tc>
        <w:tc>
          <w:tcPr>
            <w:tcW w:w="567" w:type="dxa"/>
            <w:tcBorders>
              <w:top w:val="nil"/>
              <w:left w:val="nil"/>
              <w:bottom w:val="nil"/>
              <w:right w:val="nil"/>
            </w:tcBorders>
            <w:shd w:val="clear" w:color="auto" w:fill="auto"/>
            <w:vAlign w:val="center"/>
            <w:hideMark/>
          </w:tcPr>
          <w:p w14:paraId="56A35EF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49</w:t>
            </w:r>
          </w:p>
        </w:tc>
        <w:tc>
          <w:tcPr>
            <w:tcW w:w="851" w:type="dxa"/>
            <w:tcBorders>
              <w:top w:val="nil"/>
              <w:left w:val="nil"/>
              <w:bottom w:val="nil"/>
              <w:right w:val="nil"/>
            </w:tcBorders>
            <w:shd w:val="clear" w:color="auto" w:fill="auto"/>
            <w:vAlign w:val="center"/>
            <w:hideMark/>
          </w:tcPr>
          <w:p w14:paraId="547F7B8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c>
          <w:tcPr>
            <w:tcW w:w="709" w:type="dxa"/>
            <w:tcBorders>
              <w:top w:val="nil"/>
              <w:left w:val="nil"/>
              <w:bottom w:val="nil"/>
              <w:right w:val="nil"/>
            </w:tcBorders>
            <w:shd w:val="clear" w:color="auto" w:fill="auto"/>
            <w:vAlign w:val="center"/>
            <w:hideMark/>
          </w:tcPr>
          <w:p w14:paraId="39B2DAA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328</w:t>
            </w:r>
          </w:p>
        </w:tc>
        <w:tc>
          <w:tcPr>
            <w:tcW w:w="850" w:type="dxa"/>
            <w:tcBorders>
              <w:top w:val="nil"/>
              <w:left w:val="nil"/>
              <w:bottom w:val="nil"/>
              <w:right w:val="nil"/>
            </w:tcBorders>
            <w:shd w:val="clear" w:color="auto" w:fill="auto"/>
            <w:vAlign w:val="center"/>
            <w:hideMark/>
          </w:tcPr>
          <w:p w14:paraId="1D7B5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r>
      <w:tr w:rsidR="00746587" w:rsidRPr="00746587" w14:paraId="1405770E" w14:textId="77777777" w:rsidTr="00746587">
        <w:trPr>
          <w:trHeight w:val="320"/>
        </w:trPr>
        <w:tc>
          <w:tcPr>
            <w:tcW w:w="1145" w:type="dxa"/>
            <w:tcBorders>
              <w:top w:val="nil"/>
              <w:left w:val="nil"/>
              <w:bottom w:val="nil"/>
              <w:right w:val="nil"/>
            </w:tcBorders>
            <w:shd w:val="clear" w:color="auto" w:fill="auto"/>
            <w:vAlign w:val="center"/>
            <w:hideMark/>
          </w:tcPr>
          <w:p w14:paraId="1598DCA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Pre-XDR</w:t>
            </w:r>
          </w:p>
        </w:tc>
        <w:tc>
          <w:tcPr>
            <w:tcW w:w="542" w:type="dxa"/>
            <w:tcBorders>
              <w:top w:val="nil"/>
              <w:left w:val="nil"/>
              <w:bottom w:val="nil"/>
              <w:right w:val="nil"/>
            </w:tcBorders>
            <w:shd w:val="clear" w:color="auto" w:fill="auto"/>
            <w:vAlign w:val="center"/>
            <w:hideMark/>
          </w:tcPr>
          <w:p w14:paraId="2455E86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723" w:type="dxa"/>
            <w:tcBorders>
              <w:top w:val="nil"/>
              <w:left w:val="nil"/>
              <w:bottom w:val="nil"/>
              <w:right w:val="nil"/>
            </w:tcBorders>
            <w:shd w:val="clear" w:color="auto" w:fill="auto"/>
            <w:vAlign w:val="center"/>
            <w:hideMark/>
          </w:tcPr>
          <w:p w14:paraId="0EC0B8C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127DF8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7</w:t>
            </w:r>
          </w:p>
        </w:tc>
        <w:tc>
          <w:tcPr>
            <w:tcW w:w="851" w:type="dxa"/>
            <w:tcBorders>
              <w:top w:val="nil"/>
              <w:left w:val="nil"/>
              <w:bottom w:val="nil"/>
              <w:right w:val="nil"/>
            </w:tcBorders>
            <w:shd w:val="clear" w:color="auto" w:fill="auto"/>
            <w:vAlign w:val="center"/>
            <w:hideMark/>
          </w:tcPr>
          <w:p w14:paraId="05AA559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19.4</w:t>
            </w:r>
          </w:p>
        </w:tc>
        <w:tc>
          <w:tcPr>
            <w:tcW w:w="567" w:type="dxa"/>
            <w:tcBorders>
              <w:top w:val="nil"/>
              <w:left w:val="nil"/>
              <w:bottom w:val="nil"/>
              <w:right w:val="nil"/>
            </w:tcBorders>
            <w:shd w:val="clear" w:color="auto" w:fill="auto"/>
            <w:vAlign w:val="center"/>
            <w:hideMark/>
          </w:tcPr>
          <w:p w14:paraId="72A1881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708" w:type="dxa"/>
            <w:tcBorders>
              <w:top w:val="nil"/>
              <w:left w:val="nil"/>
              <w:bottom w:val="nil"/>
              <w:right w:val="nil"/>
            </w:tcBorders>
            <w:shd w:val="clear" w:color="auto" w:fill="auto"/>
            <w:vAlign w:val="center"/>
            <w:hideMark/>
          </w:tcPr>
          <w:p w14:paraId="39EEFA8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6.3</w:t>
            </w:r>
          </w:p>
        </w:tc>
        <w:tc>
          <w:tcPr>
            <w:tcW w:w="567" w:type="dxa"/>
            <w:tcBorders>
              <w:top w:val="nil"/>
              <w:left w:val="nil"/>
              <w:bottom w:val="nil"/>
              <w:right w:val="nil"/>
            </w:tcBorders>
            <w:shd w:val="clear" w:color="auto" w:fill="auto"/>
            <w:vAlign w:val="center"/>
            <w:hideMark/>
          </w:tcPr>
          <w:p w14:paraId="200EDA8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15</w:t>
            </w:r>
          </w:p>
        </w:tc>
        <w:tc>
          <w:tcPr>
            <w:tcW w:w="851" w:type="dxa"/>
            <w:tcBorders>
              <w:top w:val="nil"/>
              <w:left w:val="nil"/>
              <w:bottom w:val="nil"/>
              <w:right w:val="nil"/>
            </w:tcBorders>
            <w:shd w:val="clear" w:color="auto" w:fill="auto"/>
            <w:vAlign w:val="center"/>
            <w:hideMark/>
          </w:tcPr>
          <w:p w14:paraId="74E319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18.8</w:t>
            </w:r>
          </w:p>
        </w:tc>
        <w:tc>
          <w:tcPr>
            <w:tcW w:w="709" w:type="dxa"/>
            <w:tcBorders>
              <w:top w:val="nil"/>
              <w:left w:val="nil"/>
              <w:bottom w:val="nil"/>
              <w:right w:val="nil"/>
            </w:tcBorders>
            <w:shd w:val="clear" w:color="auto" w:fill="auto"/>
            <w:vAlign w:val="center"/>
            <w:hideMark/>
          </w:tcPr>
          <w:p w14:paraId="474AD2C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47</w:t>
            </w:r>
          </w:p>
        </w:tc>
        <w:tc>
          <w:tcPr>
            <w:tcW w:w="850" w:type="dxa"/>
            <w:tcBorders>
              <w:top w:val="nil"/>
              <w:left w:val="nil"/>
              <w:bottom w:val="nil"/>
              <w:right w:val="nil"/>
            </w:tcBorders>
            <w:shd w:val="clear" w:color="auto" w:fill="auto"/>
            <w:vAlign w:val="center"/>
            <w:hideMark/>
          </w:tcPr>
          <w:p w14:paraId="1C84217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8.8</w:t>
            </w:r>
          </w:p>
        </w:tc>
      </w:tr>
      <w:tr w:rsidR="00746587" w:rsidRPr="00746587" w14:paraId="49E10B40" w14:textId="77777777" w:rsidTr="00746587">
        <w:trPr>
          <w:trHeight w:val="320"/>
        </w:trPr>
        <w:tc>
          <w:tcPr>
            <w:tcW w:w="1145" w:type="dxa"/>
            <w:tcBorders>
              <w:top w:val="nil"/>
              <w:left w:val="nil"/>
              <w:bottom w:val="nil"/>
              <w:right w:val="nil"/>
            </w:tcBorders>
            <w:shd w:val="clear" w:color="auto" w:fill="auto"/>
            <w:vAlign w:val="center"/>
            <w:hideMark/>
          </w:tcPr>
          <w:p w14:paraId="30B501DE"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XDR</w:t>
            </w:r>
          </w:p>
        </w:tc>
        <w:tc>
          <w:tcPr>
            <w:tcW w:w="542" w:type="dxa"/>
            <w:tcBorders>
              <w:top w:val="nil"/>
              <w:left w:val="nil"/>
              <w:bottom w:val="nil"/>
              <w:right w:val="nil"/>
            </w:tcBorders>
            <w:shd w:val="clear" w:color="auto" w:fill="auto"/>
            <w:vAlign w:val="center"/>
            <w:hideMark/>
          </w:tcPr>
          <w:p w14:paraId="2B157AD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w:t>
            </w:r>
          </w:p>
        </w:tc>
        <w:tc>
          <w:tcPr>
            <w:tcW w:w="723" w:type="dxa"/>
            <w:tcBorders>
              <w:top w:val="nil"/>
              <w:left w:val="nil"/>
              <w:bottom w:val="nil"/>
              <w:right w:val="nil"/>
            </w:tcBorders>
            <w:shd w:val="clear" w:color="auto" w:fill="auto"/>
            <w:vAlign w:val="center"/>
            <w:hideMark/>
          </w:tcPr>
          <w:p w14:paraId="72155D3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22.7</w:t>
            </w:r>
          </w:p>
        </w:tc>
        <w:tc>
          <w:tcPr>
            <w:tcW w:w="567" w:type="dxa"/>
            <w:tcBorders>
              <w:top w:val="nil"/>
              <w:left w:val="nil"/>
              <w:bottom w:val="nil"/>
              <w:right w:val="nil"/>
            </w:tcBorders>
            <w:shd w:val="clear" w:color="auto" w:fill="auto"/>
            <w:vAlign w:val="center"/>
            <w:hideMark/>
          </w:tcPr>
          <w:p w14:paraId="38A712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w:t>
            </w:r>
          </w:p>
        </w:tc>
        <w:tc>
          <w:tcPr>
            <w:tcW w:w="851" w:type="dxa"/>
            <w:tcBorders>
              <w:top w:val="nil"/>
              <w:left w:val="nil"/>
              <w:bottom w:val="nil"/>
              <w:right w:val="nil"/>
            </w:tcBorders>
            <w:shd w:val="clear" w:color="auto" w:fill="auto"/>
            <w:vAlign w:val="center"/>
            <w:hideMark/>
          </w:tcPr>
          <w:p w14:paraId="7C6A7B3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11.1</w:t>
            </w:r>
          </w:p>
        </w:tc>
        <w:tc>
          <w:tcPr>
            <w:tcW w:w="567" w:type="dxa"/>
            <w:tcBorders>
              <w:top w:val="nil"/>
              <w:left w:val="nil"/>
              <w:bottom w:val="nil"/>
              <w:right w:val="nil"/>
            </w:tcBorders>
            <w:shd w:val="clear" w:color="auto" w:fill="auto"/>
            <w:vAlign w:val="center"/>
            <w:hideMark/>
          </w:tcPr>
          <w:p w14:paraId="1C05D86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48</w:t>
            </w:r>
          </w:p>
        </w:tc>
        <w:tc>
          <w:tcPr>
            <w:tcW w:w="708" w:type="dxa"/>
            <w:tcBorders>
              <w:top w:val="nil"/>
              <w:left w:val="nil"/>
              <w:bottom w:val="nil"/>
              <w:right w:val="nil"/>
            </w:tcBorders>
            <w:shd w:val="clear" w:color="auto" w:fill="auto"/>
            <w:vAlign w:val="center"/>
            <w:hideMark/>
          </w:tcPr>
          <w:p w14:paraId="274CB9B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12.1</w:t>
            </w:r>
          </w:p>
        </w:tc>
        <w:tc>
          <w:tcPr>
            <w:tcW w:w="567" w:type="dxa"/>
            <w:tcBorders>
              <w:top w:val="nil"/>
              <w:left w:val="nil"/>
              <w:bottom w:val="nil"/>
              <w:right w:val="nil"/>
            </w:tcBorders>
            <w:shd w:val="clear" w:color="auto" w:fill="auto"/>
            <w:vAlign w:val="center"/>
            <w:hideMark/>
          </w:tcPr>
          <w:p w14:paraId="457DA5C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9</w:t>
            </w:r>
          </w:p>
        </w:tc>
        <w:tc>
          <w:tcPr>
            <w:tcW w:w="851" w:type="dxa"/>
            <w:tcBorders>
              <w:top w:val="nil"/>
              <w:left w:val="nil"/>
              <w:bottom w:val="nil"/>
              <w:right w:val="nil"/>
            </w:tcBorders>
            <w:shd w:val="clear" w:color="auto" w:fill="auto"/>
            <w:vAlign w:val="center"/>
            <w:hideMark/>
          </w:tcPr>
          <w:p w14:paraId="004EA1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11.3</w:t>
            </w:r>
          </w:p>
        </w:tc>
        <w:tc>
          <w:tcPr>
            <w:tcW w:w="709" w:type="dxa"/>
            <w:tcBorders>
              <w:top w:val="nil"/>
              <w:left w:val="nil"/>
              <w:bottom w:val="nil"/>
              <w:right w:val="nil"/>
            </w:tcBorders>
            <w:shd w:val="clear" w:color="auto" w:fill="auto"/>
            <w:vAlign w:val="center"/>
            <w:hideMark/>
          </w:tcPr>
          <w:p w14:paraId="6388724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66</w:t>
            </w:r>
          </w:p>
        </w:tc>
        <w:tc>
          <w:tcPr>
            <w:tcW w:w="850" w:type="dxa"/>
            <w:tcBorders>
              <w:top w:val="nil"/>
              <w:left w:val="nil"/>
              <w:bottom w:val="nil"/>
              <w:right w:val="nil"/>
            </w:tcBorders>
            <w:shd w:val="clear" w:color="auto" w:fill="auto"/>
            <w:vAlign w:val="center"/>
            <w:hideMark/>
          </w:tcPr>
          <w:p w14:paraId="0494572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12.3</w:t>
            </w:r>
          </w:p>
        </w:tc>
      </w:tr>
      <w:tr w:rsidR="00746587" w:rsidRPr="00746587" w14:paraId="66D9309A" w14:textId="77777777" w:rsidTr="00746587">
        <w:trPr>
          <w:trHeight w:val="320"/>
        </w:trPr>
        <w:tc>
          <w:tcPr>
            <w:tcW w:w="1145" w:type="dxa"/>
            <w:tcBorders>
              <w:top w:val="nil"/>
              <w:left w:val="nil"/>
              <w:bottom w:val="nil"/>
              <w:right w:val="nil"/>
            </w:tcBorders>
            <w:shd w:val="clear" w:color="auto" w:fill="auto"/>
            <w:vAlign w:val="center"/>
            <w:hideMark/>
          </w:tcPr>
          <w:p w14:paraId="59796F0A"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Other</w:t>
            </w:r>
          </w:p>
        </w:tc>
        <w:tc>
          <w:tcPr>
            <w:tcW w:w="542" w:type="dxa"/>
            <w:tcBorders>
              <w:top w:val="nil"/>
              <w:left w:val="nil"/>
              <w:bottom w:val="nil"/>
              <w:right w:val="nil"/>
            </w:tcBorders>
            <w:shd w:val="clear" w:color="auto" w:fill="auto"/>
            <w:vAlign w:val="center"/>
            <w:hideMark/>
          </w:tcPr>
          <w:p w14:paraId="22A5B5D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4A3DB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3DE7013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62264B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7223F59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08" w:type="dxa"/>
            <w:tcBorders>
              <w:top w:val="nil"/>
              <w:left w:val="nil"/>
              <w:bottom w:val="nil"/>
              <w:right w:val="nil"/>
            </w:tcBorders>
            <w:shd w:val="clear" w:color="auto" w:fill="auto"/>
            <w:vAlign w:val="center"/>
            <w:hideMark/>
          </w:tcPr>
          <w:p w14:paraId="6892285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0.3</w:t>
            </w:r>
          </w:p>
        </w:tc>
        <w:tc>
          <w:tcPr>
            <w:tcW w:w="567" w:type="dxa"/>
            <w:tcBorders>
              <w:top w:val="nil"/>
              <w:left w:val="nil"/>
              <w:bottom w:val="nil"/>
              <w:right w:val="nil"/>
            </w:tcBorders>
            <w:shd w:val="clear" w:color="auto" w:fill="auto"/>
            <w:vAlign w:val="center"/>
            <w:hideMark/>
          </w:tcPr>
          <w:p w14:paraId="4A2203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15EAF99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709" w:type="dxa"/>
            <w:tcBorders>
              <w:top w:val="nil"/>
              <w:left w:val="nil"/>
              <w:bottom w:val="nil"/>
              <w:right w:val="nil"/>
            </w:tcBorders>
            <w:shd w:val="clear" w:color="auto" w:fill="auto"/>
            <w:vAlign w:val="center"/>
            <w:hideMark/>
          </w:tcPr>
          <w:p w14:paraId="7275F3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w:t>
            </w:r>
          </w:p>
        </w:tc>
        <w:tc>
          <w:tcPr>
            <w:tcW w:w="850" w:type="dxa"/>
            <w:tcBorders>
              <w:top w:val="nil"/>
              <w:left w:val="nil"/>
              <w:bottom w:val="nil"/>
              <w:right w:val="nil"/>
            </w:tcBorders>
            <w:shd w:val="clear" w:color="auto" w:fill="auto"/>
            <w:vAlign w:val="center"/>
            <w:hideMark/>
          </w:tcPr>
          <w:p w14:paraId="31FD8B6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0.6</w:t>
            </w:r>
          </w:p>
        </w:tc>
      </w:tr>
      <w:tr w:rsidR="00746587" w:rsidRPr="00746587" w14:paraId="76C5922D" w14:textId="77777777" w:rsidTr="00746587">
        <w:trPr>
          <w:trHeight w:val="320"/>
        </w:trPr>
        <w:tc>
          <w:tcPr>
            <w:tcW w:w="1145" w:type="dxa"/>
            <w:tcBorders>
              <w:top w:val="nil"/>
              <w:left w:val="nil"/>
              <w:bottom w:val="single" w:sz="4" w:space="0" w:color="auto"/>
              <w:right w:val="nil"/>
            </w:tcBorders>
            <w:shd w:val="clear" w:color="auto" w:fill="auto"/>
            <w:vAlign w:val="center"/>
            <w:hideMark/>
          </w:tcPr>
          <w:p w14:paraId="352A636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Total</w:t>
            </w:r>
          </w:p>
        </w:tc>
        <w:tc>
          <w:tcPr>
            <w:tcW w:w="542" w:type="dxa"/>
            <w:tcBorders>
              <w:top w:val="nil"/>
              <w:left w:val="nil"/>
              <w:bottom w:val="single" w:sz="4" w:space="0" w:color="auto"/>
              <w:right w:val="nil"/>
            </w:tcBorders>
            <w:shd w:val="clear" w:color="auto" w:fill="auto"/>
            <w:vAlign w:val="center"/>
            <w:hideMark/>
          </w:tcPr>
          <w:p w14:paraId="36344FF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22</w:t>
            </w:r>
          </w:p>
        </w:tc>
        <w:tc>
          <w:tcPr>
            <w:tcW w:w="723" w:type="dxa"/>
            <w:tcBorders>
              <w:top w:val="nil"/>
              <w:left w:val="nil"/>
              <w:bottom w:val="single" w:sz="4" w:space="0" w:color="auto"/>
              <w:right w:val="nil"/>
            </w:tcBorders>
            <w:shd w:val="clear" w:color="auto" w:fill="auto"/>
            <w:vAlign w:val="center"/>
            <w:hideMark/>
          </w:tcPr>
          <w:p w14:paraId="0FED9A7E" w14:textId="4FBC9BB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294C97B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36</w:t>
            </w:r>
          </w:p>
        </w:tc>
        <w:tc>
          <w:tcPr>
            <w:tcW w:w="851" w:type="dxa"/>
            <w:tcBorders>
              <w:top w:val="nil"/>
              <w:left w:val="nil"/>
              <w:bottom w:val="single" w:sz="4" w:space="0" w:color="auto"/>
              <w:right w:val="nil"/>
            </w:tcBorders>
            <w:shd w:val="clear" w:color="auto" w:fill="auto"/>
            <w:vAlign w:val="center"/>
            <w:hideMark/>
          </w:tcPr>
          <w:p w14:paraId="7A65D778" w14:textId="436DA99B"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3007FE1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397</w:t>
            </w:r>
          </w:p>
        </w:tc>
        <w:tc>
          <w:tcPr>
            <w:tcW w:w="708" w:type="dxa"/>
            <w:tcBorders>
              <w:top w:val="nil"/>
              <w:left w:val="nil"/>
              <w:bottom w:val="single" w:sz="4" w:space="0" w:color="auto"/>
              <w:right w:val="nil"/>
            </w:tcBorders>
            <w:shd w:val="clear" w:color="auto" w:fill="auto"/>
            <w:vAlign w:val="center"/>
            <w:hideMark/>
          </w:tcPr>
          <w:p w14:paraId="3DAACC89" w14:textId="61C3145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5C756EF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80</w:t>
            </w:r>
          </w:p>
        </w:tc>
        <w:tc>
          <w:tcPr>
            <w:tcW w:w="851" w:type="dxa"/>
            <w:tcBorders>
              <w:top w:val="nil"/>
              <w:left w:val="nil"/>
              <w:bottom w:val="single" w:sz="4" w:space="0" w:color="auto"/>
              <w:right w:val="nil"/>
            </w:tcBorders>
            <w:shd w:val="clear" w:color="auto" w:fill="auto"/>
            <w:vAlign w:val="center"/>
            <w:hideMark/>
          </w:tcPr>
          <w:p w14:paraId="20301491" w14:textId="49FACE8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709" w:type="dxa"/>
            <w:tcBorders>
              <w:top w:val="nil"/>
              <w:left w:val="nil"/>
              <w:bottom w:val="single" w:sz="4" w:space="0" w:color="auto"/>
              <w:right w:val="nil"/>
            </w:tcBorders>
            <w:shd w:val="clear" w:color="auto" w:fill="auto"/>
            <w:vAlign w:val="center"/>
            <w:hideMark/>
          </w:tcPr>
          <w:p w14:paraId="6F91AFA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535</w:t>
            </w:r>
          </w:p>
        </w:tc>
        <w:tc>
          <w:tcPr>
            <w:tcW w:w="850" w:type="dxa"/>
            <w:tcBorders>
              <w:top w:val="nil"/>
              <w:left w:val="nil"/>
              <w:bottom w:val="single" w:sz="4" w:space="0" w:color="auto"/>
              <w:right w:val="nil"/>
            </w:tcBorders>
            <w:shd w:val="clear" w:color="auto" w:fill="auto"/>
            <w:vAlign w:val="center"/>
            <w:hideMark/>
          </w:tcPr>
          <w:p w14:paraId="430D78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100.0</w:t>
            </w:r>
          </w:p>
        </w:tc>
      </w:tr>
    </w:tbl>
    <w:p w14:paraId="22E46D12"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52202F0C"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001B5D15"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779AC70E"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5B7BC4EB" w14:textId="77777777" w:rsidR="00BE4841" w:rsidRDefault="00BE484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2CF0E22A" w14:textId="64B6EC43"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S4 </w:t>
      </w:r>
      <w:r w:rsidRPr="00947E01">
        <w:rPr>
          <w:rFonts w:ascii="Calibri" w:hAnsi="Calibri" w:cs="Calibri"/>
          <w:b/>
          <w:bCs/>
          <w:i w:val="0"/>
          <w:iCs/>
          <w:color w:val="000000" w:themeColor="text1"/>
          <w:sz w:val="22"/>
          <w:szCs w:val="22"/>
        </w:rPr>
        <w:t>Table: Sensitivity analysis of clustering by SNP distance, summary statistics</w:t>
      </w:r>
    </w:p>
    <w:tbl>
      <w:tblPr>
        <w:tblW w:w="5091" w:type="pct"/>
        <w:tblLayout w:type="fixed"/>
        <w:tblLook w:val="07E0" w:firstRow="1" w:lastRow="1" w:firstColumn="1" w:lastColumn="1" w:noHBand="1" w:noVBand="1"/>
      </w:tblPr>
      <w:tblGrid>
        <w:gridCol w:w="734"/>
        <w:gridCol w:w="832"/>
        <w:gridCol w:w="610"/>
        <w:gridCol w:w="942"/>
        <w:gridCol w:w="475"/>
        <w:gridCol w:w="476"/>
        <w:gridCol w:w="664"/>
        <w:gridCol w:w="487"/>
        <w:gridCol w:w="682"/>
        <w:gridCol w:w="739"/>
        <w:gridCol w:w="757"/>
        <w:gridCol w:w="682"/>
        <w:gridCol w:w="681"/>
        <w:gridCol w:w="816"/>
      </w:tblGrid>
      <w:tr w:rsidR="00BE4841" w:rsidRPr="0001599C" w14:paraId="16AE682C" w14:textId="77777777" w:rsidTr="009A3498">
        <w:tc>
          <w:tcPr>
            <w:tcW w:w="735" w:type="dxa"/>
            <w:tcBorders>
              <w:top w:val="single" w:sz="4" w:space="0" w:color="auto"/>
              <w:bottom w:val="single" w:sz="2" w:space="0" w:color="auto"/>
            </w:tcBorders>
            <w:vAlign w:val="bottom"/>
          </w:tcPr>
          <w:p w14:paraId="30213129"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SN</w:t>
            </w:r>
            <w:r>
              <w:rPr>
                <w:rFonts w:ascii="Calibri" w:hAnsi="Calibri" w:cs="Calibri"/>
                <w:color w:val="000000" w:themeColor="text1"/>
                <w:sz w:val="22"/>
                <w:szCs w:val="22"/>
              </w:rPr>
              <w:t>P</w:t>
            </w:r>
          </w:p>
          <w:p w14:paraId="0467CBD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dist</w:t>
            </w:r>
            <w:proofErr w:type="spellEnd"/>
          </w:p>
        </w:tc>
        <w:tc>
          <w:tcPr>
            <w:tcW w:w="832" w:type="dxa"/>
            <w:tcBorders>
              <w:top w:val="single" w:sz="4" w:space="0" w:color="auto"/>
              <w:bottom w:val="single" w:sz="2" w:space="0" w:color="auto"/>
            </w:tcBorders>
            <w:vAlign w:val="bottom"/>
          </w:tcPr>
          <w:p w14:paraId="1D029CD8"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p w14:paraId="0847B96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Clust</w:t>
            </w:r>
            <w:proofErr w:type="spellEnd"/>
            <w:r>
              <w:rPr>
                <w:rFonts w:ascii="Calibri" w:hAnsi="Calibri" w:cs="Calibri"/>
                <w:color w:val="000000" w:themeColor="text1"/>
                <w:sz w:val="22"/>
                <w:szCs w:val="22"/>
              </w:rPr>
              <w:t>.</w:t>
            </w:r>
          </w:p>
        </w:tc>
        <w:tc>
          <w:tcPr>
            <w:tcW w:w="610" w:type="dxa"/>
            <w:tcBorders>
              <w:top w:val="single" w:sz="4" w:space="0" w:color="auto"/>
              <w:bottom w:val="single" w:sz="2" w:space="0" w:color="auto"/>
            </w:tcBorders>
            <w:vAlign w:val="bottom"/>
          </w:tcPr>
          <w:p w14:paraId="429F667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942" w:type="dxa"/>
            <w:tcBorders>
              <w:top w:val="single" w:sz="4" w:space="0" w:color="auto"/>
              <w:bottom w:val="single" w:sz="2" w:space="0" w:color="auto"/>
            </w:tcBorders>
            <w:vAlign w:val="bottom"/>
          </w:tcPr>
          <w:p w14:paraId="782B1E8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Median</w:t>
            </w:r>
            <w:r>
              <w:rPr>
                <w:rFonts w:ascii="Calibri" w:hAnsi="Calibri" w:cs="Calibri"/>
                <w:color w:val="000000" w:themeColor="text1"/>
                <w:sz w:val="22"/>
                <w:szCs w:val="22"/>
              </w:rPr>
              <w:t xml:space="preserve"> (Max)</w:t>
            </w:r>
          </w:p>
        </w:tc>
        <w:tc>
          <w:tcPr>
            <w:tcW w:w="475" w:type="dxa"/>
            <w:tcBorders>
              <w:top w:val="single" w:sz="4" w:space="0" w:color="auto"/>
              <w:bottom w:val="single" w:sz="2" w:space="0" w:color="auto"/>
            </w:tcBorders>
            <w:vAlign w:val="bottom"/>
          </w:tcPr>
          <w:p w14:paraId="293FE4F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L1</w:t>
            </w:r>
          </w:p>
        </w:tc>
        <w:tc>
          <w:tcPr>
            <w:tcW w:w="476" w:type="dxa"/>
            <w:tcBorders>
              <w:top w:val="single" w:sz="4" w:space="0" w:color="auto"/>
              <w:bottom w:val="single" w:sz="2" w:space="0" w:color="auto"/>
            </w:tcBorders>
            <w:vAlign w:val="bottom"/>
          </w:tcPr>
          <w:p w14:paraId="133F6DD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L2</w:t>
            </w:r>
          </w:p>
        </w:tc>
        <w:tc>
          <w:tcPr>
            <w:tcW w:w="664" w:type="dxa"/>
            <w:tcBorders>
              <w:top w:val="single" w:sz="4" w:space="0" w:color="auto"/>
              <w:bottom w:val="single" w:sz="2" w:space="0" w:color="auto"/>
            </w:tcBorders>
            <w:vAlign w:val="bottom"/>
          </w:tcPr>
          <w:p w14:paraId="036574A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L3</w:t>
            </w:r>
          </w:p>
        </w:tc>
        <w:tc>
          <w:tcPr>
            <w:tcW w:w="487" w:type="dxa"/>
            <w:tcBorders>
              <w:top w:val="single" w:sz="4" w:space="0" w:color="auto"/>
              <w:bottom w:val="single" w:sz="2" w:space="0" w:color="auto"/>
            </w:tcBorders>
            <w:vAlign w:val="bottom"/>
          </w:tcPr>
          <w:p w14:paraId="6637D5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L4</w:t>
            </w:r>
          </w:p>
        </w:tc>
        <w:tc>
          <w:tcPr>
            <w:tcW w:w="682" w:type="dxa"/>
            <w:tcBorders>
              <w:top w:val="single" w:sz="4" w:space="0" w:color="auto"/>
              <w:bottom w:val="single" w:sz="2" w:space="0" w:color="auto"/>
            </w:tcBorders>
            <w:vAlign w:val="bottom"/>
          </w:tcPr>
          <w:p w14:paraId="07008C2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Sens</w:t>
            </w:r>
            <w:r>
              <w:rPr>
                <w:rFonts w:ascii="Calibri" w:hAnsi="Calibri" w:cs="Calibri"/>
                <w:color w:val="000000" w:themeColor="text1"/>
                <w:sz w:val="22"/>
                <w:szCs w:val="22"/>
              </w:rPr>
              <w:t>.</w:t>
            </w:r>
          </w:p>
        </w:tc>
        <w:tc>
          <w:tcPr>
            <w:tcW w:w="739" w:type="dxa"/>
            <w:tcBorders>
              <w:top w:val="single" w:sz="4" w:space="0" w:color="auto"/>
              <w:bottom w:val="single" w:sz="2" w:space="0" w:color="auto"/>
            </w:tcBorders>
            <w:vAlign w:val="bottom"/>
          </w:tcPr>
          <w:p w14:paraId="3B0D7F5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MDR</w:t>
            </w:r>
          </w:p>
        </w:tc>
        <w:tc>
          <w:tcPr>
            <w:tcW w:w="757" w:type="dxa"/>
            <w:tcBorders>
              <w:top w:val="single" w:sz="4" w:space="0" w:color="auto"/>
              <w:bottom w:val="single" w:sz="2" w:space="0" w:color="auto"/>
            </w:tcBorders>
            <w:vAlign w:val="bottom"/>
          </w:tcPr>
          <w:p w14:paraId="0FDA4DC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682" w:type="dxa"/>
            <w:tcBorders>
              <w:top w:val="single" w:sz="4" w:space="0" w:color="auto"/>
              <w:bottom w:val="single" w:sz="2" w:space="0" w:color="auto"/>
            </w:tcBorders>
            <w:vAlign w:val="bottom"/>
          </w:tcPr>
          <w:p w14:paraId="44E573E0"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p>
          <w:p w14:paraId="319B29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681" w:type="dxa"/>
            <w:tcBorders>
              <w:top w:val="single" w:sz="4" w:space="0" w:color="auto"/>
              <w:bottom w:val="single" w:sz="2" w:space="0" w:color="auto"/>
            </w:tcBorders>
            <w:vAlign w:val="bottom"/>
          </w:tcPr>
          <w:p w14:paraId="28A3280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816" w:type="dxa"/>
            <w:tcBorders>
              <w:top w:val="single" w:sz="4" w:space="0" w:color="auto"/>
              <w:bottom w:val="single" w:sz="2" w:space="0" w:color="auto"/>
            </w:tcBorders>
            <w:vAlign w:val="bottom"/>
          </w:tcPr>
          <w:p w14:paraId="1642AB32" w14:textId="77777777" w:rsidR="00BE4841" w:rsidRPr="0001599C" w:rsidRDefault="00BE4841" w:rsidP="00ED2F4F">
            <w:pPr>
              <w:pStyle w:val="Compact"/>
              <w:spacing w:before="0" w:after="0" w:line="480" w:lineRule="auto"/>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r>
      <w:tr w:rsidR="00BE4841" w:rsidRPr="0001599C" w14:paraId="35594B1F" w14:textId="77777777" w:rsidTr="009A3498">
        <w:trPr>
          <w:trHeight w:val="272"/>
        </w:trPr>
        <w:tc>
          <w:tcPr>
            <w:tcW w:w="735" w:type="dxa"/>
            <w:tcBorders>
              <w:top w:val="single" w:sz="2" w:space="0" w:color="auto"/>
            </w:tcBorders>
          </w:tcPr>
          <w:p w14:paraId="3BDF0CA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0</w:t>
            </w:r>
          </w:p>
        </w:tc>
        <w:tc>
          <w:tcPr>
            <w:tcW w:w="832" w:type="dxa"/>
            <w:tcBorders>
              <w:top w:val="single" w:sz="2" w:space="0" w:color="auto"/>
            </w:tcBorders>
          </w:tcPr>
          <w:p w14:paraId="76F4D34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Borders>
              <w:top w:val="single" w:sz="2" w:space="0" w:color="auto"/>
            </w:tcBorders>
          </w:tcPr>
          <w:p w14:paraId="295B4E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Borders>
              <w:top w:val="single" w:sz="2" w:space="0" w:color="auto"/>
            </w:tcBorders>
          </w:tcPr>
          <w:p w14:paraId="2EDE4A9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Borders>
              <w:top w:val="single" w:sz="2" w:space="0" w:color="auto"/>
            </w:tcBorders>
          </w:tcPr>
          <w:p w14:paraId="20E0DD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Borders>
              <w:top w:val="single" w:sz="2" w:space="0" w:color="auto"/>
            </w:tcBorders>
          </w:tcPr>
          <w:p w14:paraId="6D92AC8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Borders>
              <w:top w:val="single" w:sz="2" w:space="0" w:color="auto"/>
            </w:tcBorders>
          </w:tcPr>
          <w:p w14:paraId="2EF221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Borders>
              <w:top w:val="single" w:sz="2" w:space="0" w:color="auto"/>
            </w:tcBorders>
          </w:tcPr>
          <w:p w14:paraId="19ED66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438E6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top w:val="single" w:sz="2" w:space="0" w:color="auto"/>
            </w:tcBorders>
          </w:tcPr>
          <w:p w14:paraId="4932B65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Borders>
              <w:top w:val="single" w:sz="2" w:space="0" w:color="auto"/>
            </w:tcBorders>
          </w:tcPr>
          <w:p w14:paraId="3989FE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7DF6292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Borders>
              <w:top w:val="single" w:sz="2" w:space="0" w:color="auto"/>
            </w:tcBorders>
          </w:tcPr>
          <w:p w14:paraId="6794B7A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Borders>
              <w:top w:val="single" w:sz="2" w:space="0" w:color="auto"/>
            </w:tcBorders>
          </w:tcPr>
          <w:p w14:paraId="4F561B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3F7BC11F" w14:textId="77777777" w:rsidTr="009A3498">
        <w:trPr>
          <w:trHeight w:val="262"/>
        </w:trPr>
        <w:tc>
          <w:tcPr>
            <w:tcW w:w="735" w:type="dxa"/>
          </w:tcPr>
          <w:p w14:paraId="3DA3A5F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832" w:type="dxa"/>
          </w:tcPr>
          <w:p w14:paraId="4A2326C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Pr>
          <w:p w14:paraId="4192D07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Pr>
          <w:p w14:paraId="385560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Pr>
          <w:p w14:paraId="3E70131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Pr>
          <w:p w14:paraId="6C99E3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Pr>
          <w:p w14:paraId="66AE07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Pr>
          <w:p w14:paraId="3D514A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729F17B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C5ED02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Pr>
          <w:p w14:paraId="3C654DC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15668A3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Pr>
          <w:p w14:paraId="19D02FA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Pr>
          <w:p w14:paraId="62C1CA5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1B626200" w14:textId="77777777" w:rsidTr="009A3498">
        <w:tc>
          <w:tcPr>
            <w:tcW w:w="735" w:type="dxa"/>
          </w:tcPr>
          <w:p w14:paraId="09AC9C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832" w:type="dxa"/>
          </w:tcPr>
          <w:p w14:paraId="3DFBC2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610" w:type="dxa"/>
          </w:tcPr>
          <w:p w14:paraId="7E6060B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136</w:t>
            </w:r>
          </w:p>
        </w:tc>
        <w:tc>
          <w:tcPr>
            <w:tcW w:w="942" w:type="dxa"/>
          </w:tcPr>
          <w:p w14:paraId="526C29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(17)</w:t>
            </w:r>
          </w:p>
        </w:tc>
        <w:tc>
          <w:tcPr>
            <w:tcW w:w="475" w:type="dxa"/>
          </w:tcPr>
          <w:p w14:paraId="1A726A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3279BF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w:t>
            </w:r>
          </w:p>
        </w:tc>
        <w:tc>
          <w:tcPr>
            <w:tcW w:w="664" w:type="dxa"/>
          </w:tcPr>
          <w:p w14:paraId="03B391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487" w:type="dxa"/>
          </w:tcPr>
          <w:p w14:paraId="1ADFB2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682" w:type="dxa"/>
          </w:tcPr>
          <w:p w14:paraId="12CA352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72653EA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31217CB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682" w:type="dxa"/>
          </w:tcPr>
          <w:p w14:paraId="6CB934B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681" w:type="dxa"/>
          </w:tcPr>
          <w:p w14:paraId="182752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40</w:t>
            </w:r>
          </w:p>
        </w:tc>
        <w:tc>
          <w:tcPr>
            <w:tcW w:w="816" w:type="dxa"/>
          </w:tcPr>
          <w:p w14:paraId="3792F2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1E3C672A" w14:textId="77777777" w:rsidTr="009A3498">
        <w:tc>
          <w:tcPr>
            <w:tcW w:w="735" w:type="dxa"/>
          </w:tcPr>
          <w:p w14:paraId="28565A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832" w:type="dxa"/>
          </w:tcPr>
          <w:p w14:paraId="13E6BBF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55</w:t>
            </w:r>
          </w:p>
        </w:tc>
        <w:tc>
          <w:tcPr>
            <w:tcW w:w="610" w:type="dxa"/>
          </w:tcPr>
          <w:p w14:paraId="15C6143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169</w:t>
            </w:r>
          </w:p>
        </w:tc>
        <w:tc>
          <w:tcPr>
            <w:tcW w:w="942" w:type="dxa"/>
          </w:tcPr>
          <w:p w14:paraId="6B01D31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00B64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102DCC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480634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98</w:t>
            </w:r>
          </w:p>
        </w:tc>
        <w:tc>
          <w:tcPr>
            <w:tcW w:w="487" w:type="dxa"/>
          </w:tcPr>
          <w:p w14:paraId="3119D49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43</w:t>
            </w:r>
          </w:p>
        </w:tc>
        <w:tc>
          <w:tcPr>
            <w:tcW w:w="682" w:type="dxa"/>
          </w:tcPr>
          <w:p w14:paraId="46FE86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2D759D3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141E05E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87</w:t>
            </w:r>
          </w:p>
        </w:tc>
        <w:tc>
          <w:tcPr>
            <w:tcW w:w="682" w:type="dxa"/>
          </w:tcPr>
          <w:p w14:paraId="5ED43E9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681" w:type="dxa"/>
          </w:tcPr>
          <w:p w14:paraId="0F72D78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816" w:type="dxa"/>
          </w:tcPr>
          <w:p w14:paraId="43C2AB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D45661A" w14:textId="77777777" w:rsidTr="009A3498">
        <w:tc>
          <w:tcPr>
            <w:tcW w:w="735" w:type="dxa"/>
          </w:tcPr>
          <w:p w14:paraId="0E4E846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15</w:t>
            </w:r>
          </w:p>
        </w:tc>
        <w:tc>
          <w:tcPr>
            <w:tcW w:w="832" w:type="dxa"/>
          </w:tcPr>
          <w:p w14:paraId="753A74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C9347C">
              <w:rPr>
                <w:rFonts w:ascii="Calibri" w:hAnsi="Calibri" w:cs="Calibri"/>
                <w:color w:val="000000" w:themeColor="text1"/>
                <w:sz w:val="22"/>
                <w:szCs w:val="22"/>
              </w:rPr>
              <w:t>54</w:t>
            </w:r>
          </w:p>
        </w:tc>
        <w:tc>
          <w:tcPr>
            <w:tcW w:w="610" w:type="dxa"/>
          </w:tcPr>
          <w:p w14:paraId="5EA49E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176</w:t>
            </w:r>
          </w:p>
        </w:tc>
        <w:tc>
          <w:tcPr>
            <w:tcW w:w="942" w:type="dxa"/>
          </w:tcPr>
          <w:p w14:paraId="6C63B4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811A46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67DD5CA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3237A2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103</w:t>
            </w:r>
          </w:p>
        </w:tc>
        <w:tc>
          <w:tcPr>
            <w:tcW w:w="487" w:type="dxa"/>
          </w:tcPr>
          <w:p w14:paraId="1B6D2D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682" w:type="dxa"/>
          </w:tcPr>
          <w:p w14:paraId="4683B69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4600AEE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757" w:type="dxa"/>
          </w:tcPr>
          <w:p w14:paraId="2341900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90</w:t>
            </w:r>
          </w:p>
        </w:tc>
        <w:tc>
          <w:tcPr>
            <w:tcW w:w="682" w:type="dxa"/>
          </w:tcPr>
          <w:p w14:paraId="25404A4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32</w:t>
            </w:r>
          </w:p>
        </w:tc>
        <w:tc>
          <w:tcPr>
            <w:tcW w:w="681" w:type="dxa"/>
          </w:tcPr>
          <w:p w14:paraId="2E6E031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816" w:type="dxa"/>
          </w:tcPr>
          <w:p w14:paraId="4D799B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5311EFB" w14:textId="77777777" w:rsidTr="009A3498">
        <w:tc>
          <w:tcPr>
            <w:tcW w:w="735" w:type="dxa"/>
          </w:tcPr>
          <w:p w14:paraId="7A6ABF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32" w:type="dxa"/>
          </w:tcPr>
          <w:p w14:paraId="6C3B93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63</w:t>
            </w:r>
          </w:p>
        </w:tc>
        <w:tc>
          <w:tcPr>
            <w:tcW w:w="610" w:type="dxa"/>
          </w:tcPr>
          <w:p w14:paraId="448CB08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200</w:t>
            </w:r>
          </w:p>
        </w:tc>
        <w:tc>
          <w:tcPr>
            <w:tcW w:w="942" w:type="dxa"/>
          </w:tcPr>
          <w:p w14:paraId="645D006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5EE4AB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05956AE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0321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121</w:t>
            </w:r>
          </w:p>
        </w:tc>
        <w:tc>
          <w:tcPr>
            <w:tcW w:w="487" w:type="dxa"/>
          </w:tcPr>
          <w:p w14:paraId="2CC9BF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682" w:type="dxa"/>
          </w:tcPr>
          <w:p w14:paraId="52B3C3D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56D19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566CA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106</w:t>
            </w:r>
          </w:p>
        </w:tc>
        <w:tc>
          <w:tcPr>
            <w:tcW w:w="682" w:type="dxa"/>
          </w:tcPr>
          <w:p w14:paraId="6375AAA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3421FA8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816" w:type="dxa"/>
          </w:tcPr>
          <w:p w14:paraId="1693F52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20F53E50" w14:textId="77777777" w:rsidTr="009A3498">
        <w:tc>
          <w:tcPr>
            <w:tcW w:w="735" w:type="dxa"/>
          </w:tcPr>
          <w:p w14:paraId="087E4B0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832" w:type="dxa"/>
          </w:tcPr>
          <w:p w14:paraId="70119FE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68</w:t>
            </w:r>
          </w:p>
        </w:tc>
        <w:tc>
          <w:tcPr>
            <w:tcW w:w="610" w:type="dxa"/>
          </w:tcPr>
          <w:p w14:paraId="6F2FBE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213</w:t>
            </w:r>
          </w:p>
        </w:tc>
        <w:tc>
          <w:tcPr>
            <w:tcW w:w="942" w:type="dxa"/>
          </w:tcPr>
          <w:p w14:paraId="15B88C2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63E4A1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55270BC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5FB92D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131</w:t>
            </w:r>
          </w:p>
        </w:tc>
        <w:tc>
          <w:tcPr>
            <w:tcW w:w="487" w:type="dxa"/>
          </w:tcPr>
          <w:p w14:paraId="2F3DB2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Pr>
          <w:p w14:paraId="6D05FFF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1A3AA19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6551F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118</w:t>
            </w:r>
          </w:p>
        </w:tc>
        <w:tc>
          <w:tcPr>
            <w:tcW w:w="682" w:type="dxa"/>
          </w:tcPr>
          <w:p w14:paraId="1AB5AD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46D92C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816" w:type="dxa"/>
          </w:tcPr>
          <w:p w14:paraId="148DDA1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6172BB56" w14:textId="77777777" w:rsidTr="009A3498">
        <w:tc>
          <w:tcPr>
            <w:tcW w:w="735" w:type="dxa"/>
            <w:tcBorders>
              <w:bottom w:val="single" w:sz="4" w:space="0" w:color="auto"/>
            </w:tcBorders>
          </w:tcPr>
          <w:p w14:paraId="7B644A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30</w:t>
            </w:r>
          </w:p>
        </w:tc>
        <w:tc>
          <w:tcPr>
            <w:tcW w:w="832" w:type="dxa"/>
            <w:tcBorders>
              <w:bottom w:val="single" w:sz="4" w:space="0" w:color="auto"/>
            </w:tcBorders>
          </w:tcPr>
          <w:p w14:paraId="51811BC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71</w:t>
            </w:r>
          </w:p>
        </w:tc>
        <w:tc>
          <w:tcPr>
            <w:tcW w:w="610" w:type="dxa"/>
            <w:tcBorders>
              <w:bottom w:val="single" w:sz="4" w:space="0" w:color="auto"/>
            </w:tcBorders>
          </w:tcPr>
          <w:p w14:paraId="61140A8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220</w:t>
            </w:r>
          </w:p>
        </w:tc>
        <w:tc>
          <w:tcPr>
            <w:tcW w:w="942" w:type="dxa"/>
            <w:tcBorders>
              <w:bottom w:val="single" w:sz="4" w:space="0" w:color="auto"/>
            </w:tcBorders>
          </w:tcPr>
          <w:p w14:paraId="58E5617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Borders>
              <w:bottom w:val="single" w:sz="4" w:space="0" w:color="auto"/>
            </w:tcBorders>
          </w:tcPr>
          <w:p w14:paraId="72DA074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Borders>
              <w:bottom w:val="single" w:sz="4" w:space="0" w:color="auto"/>
            </w:tcBorders>
          </w:tcPr>
          <w:p w14:paraId="3156D7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664" w:type="dxa"/>
            <w:tcBorders>
              <w:bottom w:val="single" w:sz="4" w:space="0" w:color="auto"/>
            </w:tcBorders>
          </w:tcPr>
          <w:p w14:paraId="6B90BBD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137</w:t>
            </w:r>
          </w:p>
        </w:tc>
        <w:tc>
          <w:tcPr>
            <w:tcW w:w="487" w:type="dxa"/>
            <w:tcBorders>
              <w:bottom w:val="single" w:sz="4" w:space="0" w:color="auto"/>
            </w:tcBorders>
          </w:tcPr>
          <w:p w14:paraId="2A83E62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Borders>
              <w:bottom w:val="single" w:sz="4" w:space="0" w:color="auto"/>
            </w:tcBorders>
          </w:tcPr>
          <w:p w14:paraId="21212A2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bottom w:val="single" w:sz="4" w:space="0" w:color="auto"/>
            </w:tcBorders>
          </w:tcPr>
          <w:p w14:paraId="105A042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Borders>
              <w:bottom w:val="single" w:sz="4" w:space="0" w:color="auto"/>
            </w:tcBorders>
          </w:tcPr>
          <w:p w14:paraId="685E80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124</w:t>
            </w:r>
          </w:p>
        </w:tc>
        <w:tc>
          <w:tcPr>
            <w:tcW w:w="682" w:type="dxa"/>
            <w:tcBorders>
              <w:bottom w:val="single" w:sz="4" w:space="0" w:color="auto"/>
            </w:tcBorders>
          </w:tcPr>
          <w:p w14:paraId="0C6F906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Borders>
              <w:bottom w:val="single" w:sz="4" w:space="0" w:color="auto"/>
            </w:tcBorders>
          </w:tcPr>
          <w:p w14:paraId="2F04B69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51</w:t>
            </w:r>
          </w:p>
        </w:tc>
        <w:tc>
          <w:tcPr>
            <w:tcW w:w="816" w:type="dxa"/>
            <w:tcBorders>
              <w:bottom w:val="single" w:sz="4" w:space="0" w:color="auto"/>
            </w:tcBorders>
          </w:tcPr>
          <w:p w14:paraId="62DD5E2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bl>
    <w:p w14:paraId="0989CE07"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47E0AD8F" w14:textId="15E8FD43" w:rsidR="00DA50CF" w:rsidRDefault="00BE4841" w:rsidP="00BE4841">
      <w:pPr>
        <w:rPr>
          <w:rFonts w:ascii="Calibri" w:hAnsi="Calibri" w:cs="Calibri"/>
          <w:b/>
          <w:bCs/>
          <w:iCs/>
          <w:color w:val="000000" w:themeColor="text1"/>
          <w:sz w:val="22"/>
          <w:szCs w:val="22"/>
        </w:rPr>
      </w:pPr>
      <w:bookmarkStart w:id="18" w:name="drug-resistance-1"/>
      <w:bookmarkEnd w:id="18"/>
      <w:r>
        <w:rPr>
          <w:rFonts w:ascii="Calibri" w:hAnsi="Calibri" w:cs="Calibri"/>
          <w:b/>
          <w:bCs/>
          <w:i/>
          <w:iCs/>
          <w:color w:val="000000" w:themeColor="text1"/>
          <w:sz w:val="22"/>
          <w:szCs w:val="22"/>
        </w:rPr>
        <w:br w:type="page"/>
      </w:r>
      <w:r w:rsidR="00DA50CF">
        <w:rPr>
          <w:rFonts w:ascii="Calibri" w:hAnsi="Calibri" w:cs="Calibri"/>
          <w:b/>
          <w:bCs/>
          <w:iCs/>
          <w:color w:val="000000" w:themeColor="text1"/>
          <w:sz w:val="22"/>
          <w:szCs w:val="22"/>
        </w:rPr>
        <w:lastRenderedPageBreak/>
        <w:t>S</w:t>
      </w:r>
      <w:r>
        <w:rPr>
          <w:rFonts w:ascii="Calibri" w:hAnsi="Calibri" w:cs="Calibri"/>
          <w:b/>
          <w:bCs/>
          <w:i/>
          <w:iCs/>
          <w:color w:val="000000" w:themeColor="text1"/>
          <w:sz w:val="22"/>
          <w:szCs w:val="22"/>
        </w:rPr>
        <w:t>5</w:t>
      </w:r>
      <w:r w:rsidR="00DA50CF">
        <w:rPr>
          <w:rFonts w:ascii="Calibri" w:hAnsi="Calibri" w:cs="Calibri"/>
          <w:b/>
          <w:bCs/>
          <w:iCs/>
          <w:color w:val="000000" w:themeColor="text1"/>
          <w:sz w:val="22"/>
          <w:szCs w:val="22"/>
        </w:rPr>
        <w:t xml:space="preserve"> </w:t>
      </w:r>
      <w:r w:rsidR="00DA50CF" w:rsidRPr="005D26F5">
        <w:rPr>
          <w:rFonts w:ascii="Calibri" w:hAnsi="Calibri" w:cs="Calibri"/>
          <w:b/>
          <w:bCs/>
          <w:iCs/>
          <w:color w:val="000000" w:themeColor="text1"/>
          <w:sz w:val="22"/>
          <w:szCs w:val="22"/>
        </w:rPr>
        <w:t xml:space="preserve">Table: </w:t>
      </w:r>
      <w:r w:rsidR="00DA50CF">
        <w:rPr>
          <w:rFonts w:ascii="Calibri" w:hAnsi="Calibri" w:cs="Calibri"/>
          <w:b/>
          <w:bCs/>
          <w:iCs/>
          <w:color w:val="000000" w:themeColor="text1"/>
          <w:sz w:val="22"/>
          <w:szCs w:val="22"/>
        </w:rPr>
        <w:t xml:space="preserve">Characteristics of 169 </w:t>
      </w:r>
      <w:r w:rsidR="00DA50CF" w:rsidRPr="00493BA8">
        <w:rPr>
          <w:rFonts w:ascii="Calibri" w:hAnsi="Calibri" w:cs="Calibri"/>
          <w:b/>
          <w:bCs/>
          <w:i/>
          <w:iCs/>
          <w:color w:val="000000" w:themeColor="text1"/>
          <w:sz w:val="22"/>
          <w:szCs w:val="22"/>
        </w:rPr>
        <w:t>M. tuberculosis</w:t>
      </w:r>
      <w:r w:rsidR="00DA50CF">
        <w:rPr>
          <w:rFonts w:ascii="Calibri" w:hAnsi="Calibri" w:cs="Calibri"/>
          <w:b/>
          <w:bCs/>
          <w:iCs/>
          <w:color w:val="000000" w:themeColor="text1"/>
          <w:sz w:val="22"/>
          <w:szCs w:val="22"/>
        </w:rPr>
        <w:t xml:space="preserve"> isolates in 55 clusters with a </w:t>
      </w:r>
      <w:r w:rsidR="00DA50CF" w:rsidRPr="005D26F5">
        <w:rPr>
          <w:rFonts w:ascii="Calibri" w:hAnsi="Calibri" w:cs="Calibri"/>
          <w:b/>
          <w:bCs/>
          <w:iCs/>
          <w:color w:val="000000" w:themeColor="text1"/>
          <w:sz w:val="22"/>
          <w:szCs w:val="22"/>
        </w:rPr>
        <w:t>SNP distance of 10</w:t>
      </w:r>
      <w:r w:rsidR="007C5853">
        <w:rPr>
          <w:rFonts w:ascii="Calibri" w:hAnsi="Calibri" w:cs="Calibri"/>
          <w:b/>
          <w:bCs/>
          <w:iCs/>
          <w:color w:val="000000" w:themeColor="text1"/>
          <w:sz w:val="22"/>
          <w:szCs w:val="22"/>
        </w:rPr>
        <w:t xml:space="preserve"> compared to others</w:t>
      </w:r>
      <w:r w:rsidR="00493BA8">
        <w:rPr>
          <w:rFonts w:ascii="Calibri" w:hAnsi="Calibri" w:cs="Calibri"/>
          <w:b/>
          <w:bCs/>
          <w:iCs/>
          <w:color w:val="000000" w:themeColor="text1"/>
          <w:sz w:val="22"/>
          <w:szCs w:val="22"/>
        </w:rPr>
        <w:t xml:space="preserve"> </w:t>
      </w:r>
      <w:r w:rsidR="00493BA8" w:rsidRPr="0041068E">
        <w:rPr>
          <w:rFonts w:ascii="Calibri" w:hAnsi="Calibri" w:cs="Calibri"/>
          <w:b/>
          <w:bCs/>
          <w:iCs/>
          <w:strike/>
          <w:color w:val="000000" w:themeColor="text1"/>
          <w:sz w:val="22"/>
          <w:szCs w:val="22"/>
          <w:highlight w:val="yellow"/>
        </w:rPr>
        <w:t>XXXXX needs to be completed</w:t>
      </w:r>
      <w:r w:rsidR="00765602" w:rsidRPr="0041068E">
        <w:rPr>
          <w:rFonts w:ascii="Calibri" w:hAnsi="Calibri" w:cs="Calibri"/>
          <w:b/>
          <w:bCs/>
          <w:iCs/>
          <w:strike/>
          <w:color w:val="000000" w:themeColor="text1"/>
          <w:sz w:val="22"/>
          <w:szCs w:val="22"/>
          <w:highlight w:val="yellow"/>
        </w:rPr>
        <w:t>,</w:t>
      </w:r>
      <w:r w:rsidR="001E5815" w:rsidRPr="0041068E">
        <w:rPr>
          <w:rFonts w:ascii="Calibri" w:hAnsi="Calibri" w:cs="Calibri"/>
          <w:b/>
          <w:bCs/>
          <w:iCs/>
          <w:strike/>
          <w:color w:val="000000" w:themeColor="text1"/>
          <w:sz w:val="22"/>
          <w:szCs w:val="22"/>
          <w:highlight w:val="yellow"/>
        </w:rPr>
        <w:t xml:space="preserve"> collapse</w:t>
      </w:r>
      <w:r w:rsidR="005A4CE4" w:rsidRPr="0041068E">
        <w:rPr>
          <w:rFonts w:ascii="Calibri" w:hAnsi="Calibri" w:cs="Calibri"/>
          <w:b/>
          <w:bCs/>
          <w:iCs/>
          <w:strike/>
          <w:color w:val="000000" w:themeColor="text1"/>
          <w:sz w:val="22"/>
          <w:szCs w:val="22"/>
          <w:highlight w:val="yellow"/>
        </w:rPr>
        <w:t xml:space="preserve"> variables</w:t>
      </w:r>
      <w:r w:rsidR="00305025" w:rsidRPr="0041068E">
        <w:rPr>
          <w:rFonts w:ascii="Calibri" w:hAnsi="Calibri" w:cs="Calibri"/>
          <w:b/>
          <w:bCs/>
          <w:iCs/>
          <w:strike/>
          <w:color w:val="000000" w:themeColor="text1"/>
          <w:sz w:val="22"/>
          <w:szCs w:val="22"/>
          <w:highlight w:val="yellow"/>
        </w:rPr>
        <w:t xml:space="preserve"> </w:t>
      </w:r>
      <w:r w:rsidR="00493BA8" w:rsidRPr="0041068E">
        <w:rPr>
          <w:rFonts w:ascii="Calibri" w:hAnsi="Calibri" w:cs="Calibri"/>
          <w:b/>
          <w:bCs/>
          <w:iCs/>
          <w:strike/>
          <w:color w:val="000000" w:themeColor="text1"/>
          <w:sz w:val="22"/>
          <w:szCs w:val="22"/>
          <w:highlight w:val="yellow"/>
        </w:rPr>
        <w:t>XXXXXX</w:t>
      </w:r>
    </w:p>
    <w:p w14:paraId="0513D5E8" w14:textId="6501DB61" w:rsidR="00305025" w:rsidRDefault="00305025" w:rsidP="00BE4841">
      <w:pPr>
        <w:rPr>
          <w:rFonts w:ascii="Calibri" w:hAnsi="Calibri" w:cs="Calibri"/>
          <w:b/>
          <w:bCs/>
          <w:iCs/>
          <w:color w:val="000000" w:themeColor="text1"/>
          <w:sz w:val="22"/>
          <w:szCs w:val="22"/>
        </w:rPr>
      </w:pPr>
    </w:p>
    <w:p w14:paraId="134A0E9E" w14:textId="77777777" w:rsidR="00305025" w:rsidRPr="00BE4841" w:rsidRDefault="00305025" w:rsidP="00BE4841">
      <w:pPr>
        <w:rPr>
          <w:rFonts w:ascii="Calibri" w:hAnsi="Calibri" w:cs="Calibri"/>
          <w:b/>
          <w:bCs/>
          <w:iCs/>
          <w:color w:val="000000" w:themeColor="text1"/>
          <w:sz w:val="22"/>
          <w:szCs w:val="22"/>
        </w:rPr>
      </w:pPr>
    </w:p>
    <w:tbl>
      <w:tblPr>
        <w:tblW w:w="5000" w:type="pct"/>
        <w:tblLayout w:type="fixed"/>
        <w:tblLook w:val="07E0" w:firstRow="1" w:lastRow="1" w:firstColumn="1" w:lastColumn="1" w:noHBand="1" w:noVBand="1"/>
      </w:tblPr>
      <w:tblGrid>
        <w:gridCol w:w="1192"/>
        <w:gridCol w:w="1708"/>
        <w:gridCol w:w="824"/>
        <w:gridCol w:w="754"/>
        <w:gridCol w:w="730"/>
        <w:gridCol w:w="724"/>
        <w:gridCol w:w="664"/>
        <w:gridCol w:w="1409"/>
        <w:gridCol w:w="1401"/>
      </w:tblGrid>
      <w:tr w:rsidR="00DF7FD7" w:rsidRPr="00B13996" w14:paraId="0CE2516C" w14:textId="3CDE5C8C" w:rsidTr="00DF7FD7">
        <w:tc>
          <w:tcPr>
            <w:tcW w:w="633" w:type="pct"/>
            <w:tcBorders>
              <w:top w:val="single" w:sz="4" w:space="0" w:color="auto"/>
              <w:bottom w:val="single" w:sz="4" w:space="0" w:color="auto"/>
            </w:tcBorders>
            <w:vAlign w:val="bottom"/>
          </w:tcPr>
          <w:p w14:paraId="116F1840"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Borders>
              <w:top w:val="single" w:sz="4" w:space="0" w:color="auto"/>
              <w:bottom w:val="single" w:sz="4" w:space="0" w:color="auto"/>
            </w:tcBorders>
            <w:vAlign w:val="bottom"/>
          </w:tcPr>
          <w:p w14:paraId="6E0205CC"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Borders>
              <w:top w:val="single" w:sz="4" w:space="0" w:color="auto"/>
              <w:bottom w:val="single" w:sz="4" w:space="0" w:color="auto"/>
            </w:tcBorders>
          </w:tcPr>
          <w:p w14:paraId="3C89A54D" w14:textId="37D58D5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Trans.</w:t>
            </w:r>
          </w:p>
          <w:p w14:paraId="20D06C82" w14:textId="5E83C2CC" w:rsidR="00DF7FD7" w:rsidRPr="00B13996" w:rsidRDefault="00DF7FD7" w:rsidP="00DF7FD7">
            <w:pPr>
              <w:pStyle w:val="Compact"/>
              <w:spacing w:before="0" w:after="0"/>
              <w:contextualSpacing/>
              <w:jc w:val="center"/>
              <w:rPr>
                <w:rFonts w:ascii="Calibri" w:hAnsi="Calibri" w:cs="Calibri"/>
                <w:strike/>
                <w:color w:val="000000" w:themeColor="text1"/>
                <w:sz w:val="22"/>
                <w:szCs w:val="22"/>
              </w:rPr>
            </w:pPr>
            <w:r w:rsidRPr="00B13996">
              <w:rPr>
                <w:rFonts w:ascii="Calibri" w:hAnsi="Calibri" w:cs="Calibri"/>
                <w:strike/>
                <w:color w:val="000000" w:themeColor="text1"/>
                <w:sz w:val="22"/>
                <w:szCs w:val="22"/>
              </w:rPr>
              <w:t>(169)</w:t>
            </w:r>
          </w:p>
        </w:tc>
        <w:tc>
          <w:tcPr>
            <w:tcW w:w="401" w:type="pct"/>
            <w:tcBorders>
              <w:top w:val="single" w:sz="4" w:space="0" w:color="auto"/>
              <w:bottom w:val="single" w:sz="4" w:space="0" w:color="auto"/>
            </w:tcBorders>
          </w:tcPr>
          <w:p w14:paraId="76DF6A06" w14:textId="0FD2ADE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w:t>
            </w:r>
          </w:p>
        </w:tc>
        <w:tc>
          <w:tcPr>
            <w:tcW w:w="388" w:type="pct"/>
            <w:tcBorders>
              <w:top w:val="single" w:sz="4" w:space="0" w:color="auto"/>
              <w:bottom w:val="single" w:sz="4" w:space="0" w:color="auto"/>
            </w:tcBorders>
          </w:tcPr>
          <w:p w14:paraId="726E3829" w14:textId="16293CD9"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Non-trans.</w:t>
            </w:r>
          </w:p>
          <w:p w14:paraId="5EA545F0" w14:textId="47862A4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(366)</w:t>
            </w:r>
          </w:p>
        </w:tc>
        <w:tc>
          <w:tcPr>
            <w:tcW w:w="385" w:type="pct"/>
            <w:tcBorders>
              <w:top w:val="single" w:sz="4" w:space="0" w:color="auto"/>
              <w:bottom w:val="single" w:sz="4" w:space="0" w:color="auto"/>
            </w:tcBorders>
          </w:tcPr>
          <w:p w14:paraId="0578F882" w14:textId="4EF6352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w:t>
            </w:r>
          </w:p>
        </w:tc>
        <w:tc>
          <w:tcPr>
            <w:tcW w:w="353" w:type="pct"/>
            <w:tcBorders>
              <w:top w:val="single" w:sz="4" w:space="0" w:color="auto"/>
              <w:bottom w:val="single" w:sz="4" w:space="0" w:color="auto"/>
            </w:tcBorders>
          </w:tcPr>
          <w:p w14:paraId="602D9F52" w14:textId="6853ECC6"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OR*</w:t>
            </w:r>
          </w:p>
        </w:tc>
        <w:tc>
          <w:tcPr>
            <w:tcW w:w="749" w:type="pct"/>
            <w:tcBorders>
              <w:top w:val="single" w:sz="4" w:space="0" w:color="auto"/>
              <w:bottom w:val="single" w:sz="4" w:space="0" w:color="auto"/>
            </w:tcBorders>
          </w:tcPr>
          <w:p w14:paraId="15B9A96A" w14:textId="72923D84"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 xml:space="preserve">95% CI </w:t>
            </w:r>
          </w:p>
        </w:tc>
        <w:tc>
          <w:tcPr>
            <w:tcW w:w="746" w:type="pct"/>
            <w:tcBorders>
              <w:top w:val="single" w:sz="4" w:space="0" w:color="auto"/>
              <w:bottom w:val="single" w:sz="4" w:space="0" w:color="auto"/>
            </w:tcBorders>
          </w:tcPr>
          <w:p w14:paraId="3BFDFE24" w14:textId="1CF9BC32" w:rsidR="00DF7FD7" w:rsidRPr="00B13996" w:rsidRDefault="00DF7FD7" w:rsidP="00125EFC">
            <w:pPr>
              <w:pStyle w:val="Compact"/>
              <w:spacing w:before="0" w:after="0"/>
              <w:contextualSpacing/>
              <w:jc w:val="right"/>
              <w:rPr>
                <w:rFonts w:ascii="Calibri" w:hAnsi="Calibri" w:cs="Calibri"/>
                <w:strike/>
                <w:color w:val="000000"/>
                <w:sz w:val="22"/>
                <w:szCs w:val="22"/>
                <w:highlight w:val="yellow"/>
              </w:rPr>
            </w:pPr>
            <w:r w:rsidRPr="00B13996">
              <w:rPr>
                <w:rFonts w:ascii="Calibri" w:hAnsi="Calibri" w:cs="Calibri"/>
                <w:strike/>
                <w:color w:val="000000"/>
                <w:sz w:val="22"/>
                <w:szCs w:val="22"/>
                <w:highlight w:val="yellow"/>
              </w:rPr>
              <w:t>P-value</w:t>
            </w:r>
          </w:p>
        </w:tc>
      </w:tr>
      <w:tr w:rsidR="00DF7FD7" w:rsidRPr="00B13996" w14:paraId="2A3AF96B" w14:textId="12359E2E" w:rsidTr="00DF7FD7">
        <w:tc>
          <w:tcPr>
            <w:tcW w:w="633" w:type="pct"/>
            <w:tcBorders>
              <w:top w:val="single" w:sz="4" w:space="0" w:color="auto"/>
            </w:tcBorders>
          </w:tcPr>
          <w:p w14:paraId="615A469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Lineage</w:t>
            </w:r>
          </w:p>
        </w:tc>
        <w:tc>
          <w:tcPr>
            <w:tcW w:w="908" w:type="pct"/>
            <w:tcBorders>
              <w:top w:val="single" w:sz="4" w:space="0" w:color="auto"/>
            </w:tcBorders>
          </w:tcPr>
          <w:p w14:paraId="5F521A9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1</w:t>
            </w:r>
          </w:p>
        </w:tc>
        <w:tc>
          <w:tcPr>
            <w:tcW w:w="438" w:type="pct"/>
            <w:tcBorders>
              <w:top w:val="single" w:sz="4" w:space="0" w:color="auto"/>
            </w:tcBorders>
          </w:tcPr>
          <w:p w14:paraId="5CD87F42" w14:textId="566175BA"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7</w:t>
            </w:r>
          </w:p>
        </w:tc>
        <w:tc>
          <w:tcPr>
            <w:tcW w:w="401" w:type="pct"/>
            <w:tcBorders>
              <w:top w:val="single" w:sz="4" w:space="0" w:color="auto"/>
            </w:tcBorders>
          </w:tcPr>
          <w:p w14:paraId="7896FF3C" w14:textId="73EE3DA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4.1</w:t>
            </w:r>
          </w:p>
        </w:tc>
        <w:tc>
          <w:tcPr>
            <w:tcW w:w="388" w:type="pct"/>
            <w:tcBorders>
              <w:top w:val="single" w:sz="4" w:space="0" w:color="auto"/>
            </w:tcBorders>
          </w:tcPr>
          <w:p w14:paraId="6BD20A1C" w14:textId="642AB7B0"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w:t>
            </w:r>
          </w:p>
        </w:tc>
        <w:tc>
          <w:tcPr>
            <w:tcW w:w="385" w:type="pct"/>
            <w:tcBorders>
              <w:top w:val="single" w:sz="4" w:space="0" w:color="auto"/>
            </w:tcBorders>
          </w:tcPr>
          <w:p w14:paraId="73DAC16A" w14:textId="043CD42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4.1</w:t>
            </w:r>
          </w:p>
        </w:tc>
        <w:tc>
          <w:tcPr>
            <w:tcW w:w="353" w:type="pct"/>
            <w:tcBorders>
              <w:top w:val="single" w:sz="4" w:space="0" w:color="auto"/>
            </w:tcBorders>
          </w:tcPr>
          <w:p w14:paraId="06704954" w14:textId="5A828CF3"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1.00</w:t>
            </w:r>
          </w:p>
        </w:tc>
        <w:tc>
          <w:tcPr>
            <w:tcW w:w="749" w:type="pct"/>
            <w:tcBorders>
              <w:top w:val="single" w:sz="4" w:space="0" w:color="auto"/>
            </w:tcBorders>
          </w:tcPr>
          <w:p w14:paraId="6E4DF866"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Borders>
              <w:top w:val="single" w:sz="4" w:space="0" w:color="auto"/>
            </w:tcBorders>
          </w:tcPr>
          <w:p w14:paraId="45956CF3" w14:textId="0EA5161C"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128B3BBA" w14:textId="1E5E9F27" w:rsidTr="00DF7FD7">
        <w:tc>
          <w:tcPr>
            <w:tcW w:w="633" w:type="pct"/>
          </w:tcPr>
          <w:p w14:paraId="337F45BA"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34A2D1D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38" w:type="pct"/>
          </w:tcPr>
          <w:p w14:paraId="1CE04D95" w14:textId="2CA4B16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21</w:t>
            </w:r>
          </w:p>
        </w:tc>
        <w:tc>
          <w:tcPr>
            <w:tcW w:w="401" w:type="pct"/>
          </w:tcPr>
          <w:p w14:paraId="640D1A01" w14:textId="45362A8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12.4</w:t>
            </w:r>
          </w:p>
        </w:tc>
        <w:tc>
          <w:tcPr>
            <w:tcW w:w="388" w:type="pct"/>
          </w:tcPr>
          <w:p w14:paraId="65588303" w14:textId="705671EB"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w:t>
            </w:r>
          </w:p>
        </w:tc>
        <w:tc>
          <w:tcPr>
            <w:tcW w:w="385" w:type="pct"/>
          </w:tcPr>
          <w:p w14:paraId="0FA6F17F" w14:textId="761FC41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4.1</w:t>
            </w:r>
          </w:p>
        </w:tc>
        <w:tc>
          <w:tcPr>
            <w:tcW w:w="353" w:type="pct"/>
          </w:tcPr>
          <w:p w14:paraId="21D05AB8" w14:textId="472A398A"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3.32</w:t>
            </w:r>
          </w:p>
        </w:tc>
        <w:tc>
          <w:tcPr>
            <w:tcW w:w="749" w:type="pct"/>
          </w:tcPr>
          <w:p w14:paraId="5B186BFF" w14:textId="31B17328"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5444E340" w14:textId="403F6527"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6814FEBE" w14:textId="0A50D227" w:rsidTr="00DF7FD7">
        <w:tc>
          <w:tcPr>
            <w:tcW w:w="633" w:type="pct"/>
          </w:tcPr>
          <w:p w14:paraId="027F16F5"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60A053F3"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3</w:t>
            </w:r>
          </w:p>
        </w:tc>
        <w:tc>
          <w:tcPr>
            <w:tcW w:w="438" w:type="pct"/>
          </w:tcPr>
          <w:p w14:paraId="7F5FAE81" w14:textId="3BB3746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98</w:t>
            </w:r>
          </w:p>
        </w:tc>
        <w:tc>
          <w:tcPr>
            <w:tcW w:w="401" w:type="pct"/>
          </w:tcPr>
          <w:p w14:paraId="14B68B5E" w14:textId="6E84CA8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58.0</w:t>
            </w:r>
          </w:p>
        </w:tc>
        <w:tc>
          <w:tcPr>
            <w:tcW w:w="388" w:type="pct"/>
          </w:tcPr>
          <w:p w14:paraId="01C16BCC" w14:textId="4F14A55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299</w:t>
            </w:r>
          </w:p>
        </w:tc>
        <w:tc>
          <w:tcPr>
            <w:tcW w:w="385" w:type="pct"/>
          </w:tcPr>
          <w:p w14:paraId="74512568" w14:textId="23647DC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81.7</w:t>
            </w:r>
          </w:p>
        </w:tc>
        <w:tc>
          <w:tcPr>
            <w:tcW w:w="353" w:type="pct"/>
          </w:tcPr>
          <w:p w14:paraId="7C3D8462"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76926652" w14:textId="11070822"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293A7113" w14:textId="52F405E1"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3C2E02E0" w14:textId="2741A73D" w:rsidTr="00DF7FD7">
        <w:tc>
          <w:tcPr>
            <w:tcW w:w="633" w:type="pct"/>
          </w:tcPr>
          <w:p w14:paraId="087DA87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57B40D0E"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4</w:t>
            </w:r>
          </w:p>
        </w:tc>
        <w:tc>
          <w:tcPr>
            <w:tcW w:w="438" w:type="pct"/>
          </w:tcPr>
          <w:p w14:paraId="2D9ED1A8" w14:textId="6139F49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43</w:t>
            </w:r>
          </w:p>
        </w:tc>
        <w:tc>
          <w:tcPr>
            <w:tcW w:w="401" w:type="pct"/>
          </w:tcPr>
          <w:p w14:paraId="40DDE5A2" w14:textId="076A0328"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25.4</w:t>
            </w:r>
          </w:p>
        </w:tc>
        <w:tc>
          <w:tcPr>
            <w:tcW w:w="388" w:type="pct"/>
          </w:tcPr>
          <w:p w14:paraId="3165C4A7" w14:textId="08783D4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37</w:t>
            </w:r>
          </w:p>
        </w:tc>
        <w:tc>
          <w:tcPr>
            <w:tcW w:w="385" w:type="pct"/>
          </w:tcPr>
          <w:p w14:paraId="28360A18" w14:textId="49651016"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10.1</w:t>
            </w:r>
          </w:p>
        </w:tc>
        <w:tc>
          <w:tcPr>
            <w:tcW w:w="353" w:type="pct"/>
          </w:tcPr>
          <w:p w14:paraId="024E2F16" w14:textId="02D14CBF"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3.03</w:t>
            </w:r>
          </w:p>
        </w:tc>
        <w:tc>
          <w:tcPr>
            <w:tcW w:w="749" w:type="pct"/>
          </w:tcPr>
          <w:p w14:paraId="7BB7E59B" w14:textId="1EE47EA7"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w:t>
            </w:r>
          </w:p>
        </w:tc>
        <w:tc>
          <w:tcPr>
            <w:tcW w:w="746" w:type="pct"/>
          </w:tcPr>
          <w:p w14:paraId="12E16404" w14:textId="696C52F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44EE70DC" w14:textId="77777777" w:rsidTr="00DF7FD7">
        <w:tc>
          <w:tcPr>
            <w:tcW w:w="633" w:type="pct"/>
          </w:tcPr>
          <w:p w14:paraId="743C90BF"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5289D630"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Pr>
          <w:p w14:paraId="0CEAD15F"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401" w:type="pct"/>
          </w:tcPr>
          <w:p w14:paraId="276EEC80"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388" w:type="pct"/>
          </w:tcPr>
          <w:p w14:paraId="6573ACCF"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85" w:type="pct"/>
          </w:tcPr>
          <w:p w14:paraId="21B977E3"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53" w:type="pct"/>
          </w:tcPr>
          <w:p w14:paraId="6B2B9CC1"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9" w:type="pct"/>
          </w:tcPr>
          <w:p w14:paraId="1B6A6621"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6" w:type="pct"/>
          </w:tcPr>
          <w:p w14:paraId="63390E83" w14:textId="47ACE5B7"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750A5378" w14:textId="1941DA6D" w:rsidTr="00DF7FD7">
        <w:tc>
          <w:tcPr>
            <w:tcW w:w="633" w:type="pct"/>
          </w:tcPr>
          <w:p w14:paraId="4C31222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DR status</w:t>
            </w:r>
          </w:p>
        </w:tc>
        <w:tc>
          <w:tcPr>
            <w:tcW w:w="908" w:type="pct"/>
          </w:tcPr>
          <w:p w14:paraId="13F7A5F5"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Sensitive</w:t>
            </w:r>
          </w:p>
        </w:tc>
        <w:tc>
          <w:tcPr>
            <w:tcW w:w="438" w:type="pct"/>
          </w:tcPr>
          <w:p w14:paraId="174312BE" w14:textId="4526F588"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01" w:type="pct"/>
          </w:tcPr>
          <w:p w14:paraId="0332B06F" w14:textId="02A63E9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w:t>
            </w:r>
          </w:p>
        </w:tc>
        <w:tc>
          <w:tcPr>
            <w:tcW w:w="388" w:type="pct"/>
          </w:tcPr>
          <w:p w14:paraId="1EA66A8B" w14:textId="2D5C2FF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58</w:t>
            </w:r>
          </w:p>
        </w:tc>
        <w:tc>
          <w:tcPr>
            <w:tcW w:w="385" w:type="pct"/>
          </w:tcPr>
          <w:p w14:paraId="7152155C" w14:textId="0C9563D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15.8</w:t>
            </w:r>
          </w:p>
        </w:tc>
        <w:tc>
          <w:tcPr>
            <w:tcW w:w="353" w:type="pct"/>
          </w:tcPr>
          <w:p w14:paraId="6B46ADDE"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3DB54434"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3EB3D526" w14:textId="5BDCB915"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243327B9" w14:textId="5D3072B8" w:rsidTr="00DF7FD7">
        <w:tc>
          <w:tcPr>
            <w:tcW w:w="633" w:type="pct"/>
          </w:tcPr>
          <w:p w14:paraId="283115E9"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7E225419" w14:textId="1B8C6FE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Pre-MDR</w:t>
            </w:r>
          </w:p>
        </w:tc>
        <w:tc>
          <w:tcPr>
            <w:tcW w:w="438" w:type="pct"/>
          </w:tcPr>
          <w:p w14:paraId="0E9AD63C" w14:textId="5A2515DC"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3</w:t>
            </w:r>
          </w:p>
        </w:tc>
        <w:tc>
          <w:tcPr>
            <w:tcW w:w="401" w:type="pct"/>
          </w:tcPr>
          <w:p w14:paraId="651982AD" w14:textId="5BC48D6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1.8</w:t>
            </w:r>
          </w:p>
        </w:tc>
        <w:tc>
          <w:tcPr>
            <w:tcW w:w="388" w:type="pct"/>
          </w:tcPr>
          <w:p w14:paraId="060135BA" w14:textId="3434E00E"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28</w:t>
            </w:r>
          </w:p>
        </w:tc>
        <w:tc>
          <w:tcPr>
            <w:tcW w:w="385" w:type="pct"/>
          </w:tcPr>
          <w:p w14:paraId="7776D0BF" w14:textId="4F6DF44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7.7</w:t>
            </w:r>
          </w:p>
        </w:tc>
        <w:tc>
          <w:tcPr>
            <w:tcW w:w="353" w:type="pct"/>
          </w:tcPr>
          <w:p w14:paraId="54147F67"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04223423"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1D0B3B33" w14:textId="6E06561B"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02A4255D" w14:textId="77C3D5B7" w:rsidTr="00DF7FD7">
        <w:tc>
          <w:tcPr>
            <w:tcW w:w="633" w:type="pct"/>
          </w:tcPr>
          <w:p w14:paraId="5987B341"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45F4B6A7"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MDR</w:t>
            </w:r>
          </w:p>
        </w:tc>
        <w:tc>
          <w:tcPr>
            <w:tcW w:w="438" w:type="pct"/>
          </w:tcPr>
          <w:p w14:paraId="726ABA84" w14:textId="4840724D"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87</w:t>
            </w:r>
          </w:p>
        </w:tc>
        <w:tc>
          <w:tcPr>
            <w:tcW w:w="401" w:type="pct"/>
          </w:tcPr>
          <w:p w14:paraId="03823C7D" w14:textId="6B6DC42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51.5</w:t>
            </w:r>
          </w:p>
        </w:tc>
        <w:tc>
          <w:tcPr>
            <w:tcW w:w="388" w:type="pct"/>
          </w:tcPr>
          <w:p w14:paraId="5810100A" w14:textId="4CB2595E"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241</w:t>
            </w:r>
          </w:p>
        </w:tc>
        <w:tc>
          <w:tcPr>
            <w:tcW w:w="385" w:type="pct"/>
          </w:tcPr>
          <w:p w14:paraId="7B4434A2" w14:textId="3C04C8AC"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65.8</w:t>
            </w:r>
          </w:p>
        </w:tc>
        <w:tc>
          <w:tcPr>
            <w:tcW w:w="353" w:type="pct"/>
          </w:tcPr>
          <w:p w14:paraId="0DE8935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6453F806"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17C3D64B" w14:textId="2F36CC9A"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657679C4" w14:textId="7F8B73A2" w:rsidTr="00DF7FD7">
        <w:tc>
          <w:tcPr>
            <w:tcW w:w="633" w:type="pct"/>
          </w:tcPr>
          <w:p w14:paraId="6E3A13A9"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4511210C"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Pre-XDR</w:t>
            </w:r>
          </w:p>
        </w:tc>
        <w:tc>
          <w:tcPr>
            <w:tcW w:w="438" w:type="pct"/>
          </w:tcPr>
          <w:p w14:paraId="4AABF173" w14:textId="1E9341BB"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31</w:t>
            </w:r>
          </w:p>
        </w:tc>
        <w:tc>
          <w:tcPr>
            <w:tcW w:w="401" w:type="pct"/>
          </w:tcPr>
          <w:p w14:paraId="415A97FA" w14:textId="124D753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18.3</w:t>
            </w:r>
          </w:p>
        </w:tc>
        <w:tc>
          <w:tcPr>
            <w:tcW w:w="388" w:type="pct"/>
          </w:tcPr>
          <w:p w14:paraId="3D2DB46F" w14:textId="5DBBEB60"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16</w:t>
            </w:r>
          </w:p>
        </w:tc>
        <w:tc>
          <w:tcPr>
            <w:tcW w:w="385" w:type="pct"/>
          </w:tcPr>
          <w:p w14:paraId="1D6FCF75" w14:textId="2D15DE14"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4.4</w:t>
            </w:r>
          </w:p>
        </w:tc>
        <w:tc>
          <w:tcPr>
            <w:tcW w:w="353" w:type="pct"/>
          </w:tcPr>
          <w:p w14:paraId="0950D642" w14:textId="2698A360"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4.91</w:t>
            </w:r>
          </w:p>
        </w:tc>
        <w:tc>
          <w:tcPr>
            <w:tcW w:w="749" w:type="pct"/>
          </w:tcPr>
          <w:p w14:paraId="49D0989A"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67334CC6" w14:textId="045EF45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28A0A9FB" w14:textId="6437B009" w:rsidTr="00DF7FD7">
        <w:tc>
          <w:tcPr>
            <w:tcW w:w="633" w:type="pct"/>
          </w:tcPr>
          <w:p w14:paraId="0D2A523C"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2BA18F35"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XDR</w:t>
            </w:r>
          </w:p>
        </w:tc>
        <w:tc>
          <w:tcPr>
            <w:tcW w:w="438" w:type="pct"/>
          </w:tcPr>
          <w:p w14:paraId="4EE02474" w14:textId="3AF57AC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44</w:t>
            </w:r>
          </w:p>
        </w:tc>
        <w:tc>
          <w:tcPr>
            <w:tcW w:w="401" w:type="pct"/>
          </w:tcPr>
          <w:p w14:paraId="07E35BE6" w14:textId="767347FA"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26.0</w:t>
            </w:r>
          </w:p>
        </w:tc>
        <w:tc>
          <w:tcPr>
            <w:tcW w:w="388" w:type="pct"/>
          </w:tcPr>
          <w:p w14:paraId="6FFF9BB3" w14:textId="103CA37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22</w:t>
            </w:r>
          </w:p>
        </w:tc>
        <w:tc>
          <w:tcPr>
            <w:tcW w:w="385" w:type="pct"/>
          </w:tcPr>
          <w:p w14:paraId="3C050BC0" w14:textId="026FB652"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6.0</w:t>
            </w:r>
          </w:p>
        </w:tc>
        <w:tc>
          <w:tcPr>
            <w:tcW w:w="353" w:type="pct"/>
          </w:tcPr>
          <w:p w14:paraId="74334052" w14:textId="06A619D7" w:rsidR="00DF7FD7" w:rsidRPr="00B13996" w:rsidRDefault="00DF7FD7" w:rsidP="00125EF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5.5</w:t>
            </w:r>
          </w:p>
        </w:tc>
        <w:tc>
          <w:tcPr>
            <w:tcW w:w="749" w:type="pct"/>
          </w:tcPr>
          <w:p w14:paraId="2B98C858"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68BF5A8F" w14:textId="627B3478"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0CDF6494" w14:textId="2CBE9DEF" w:rsidTr="00DF7FD7">
        <w:tc>
          <w:tcPr>
            <w:tcW w:w="633" w:type="pct"/>
          </w:tcPr>
          <w:p w14:paraId="36A5C4DF"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107E6BD1" w14:textId="77777777" w:rsidR="00DF7FD7" w:rsidRPr="00B13996" w:rsidRDefault="00DF7FD7" w:rsidP="00125EF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themeColor="text1"/>
                <w:sz w:val="22"/>
                <w:szCs w:val="22"/>
                <w:highlight w:val="yellow"/>
              </w:rPr>
              <w:t>Other</w:t>
            </w:r>
          </w:p>
        </w:tc>
        <w:tc>
          <w:tcPr>
            <w:tcW w:w="438" w:type="pct"/>
          </w:tcPr>
          <w:p w14:paraId="6A5B6C90" w14:textId="12B2292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2</w:t>
            </w:r>
          </w:p>
        </w:tc>
        <w:tc>
          <w:tcPr>
            <w:tcW w:w="401" w:type="pct"/>
          </w:tcPr>
          <w:p w14:paraId="5060B3BE" w14:textId="57E0A4F3"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themeColor="text1"/>
                <w:sz w:val="22"/>
                <w:szCs w:val="22"/>
              </w:rPr>
              <w:t>1.2</w:t>
            </w:r>
          </w:p>
        </w:tc>
        <w:tc>
          <w:tcPr>
            <w:tcW w:w="388" w:type="pct"/>
          </w:tcPr>
          <w:p w14:paraId="5CFAEB5E" w14:textId="7FECDF65"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1</w:t>
            </w:r>
          </w:p>
        </w:tc>
        <w:tc>
          <w:tcPr>
            <w:tcW w:w="385" w:type="pct"/>
          </w:tcPr>
          <w:p w14:paraId="21246911" w14:textId="5273A68F"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sz w:val="22"/>
                <w:szCs w:val="22"/>
              </w:rPr>
              <w:t>0.3</w:t>
            </w:r>
          </w:p>
        </w:tc>
        <w:tc>
          <w:tcPr>
            <w:tcW w:w="353" w:type="pct"/>
          </w:tcPr>
          <w:p w14:paraId="042084C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9" w:type="pct"/>
          </w:tcPr>
          <w:p w14:paraId="0F326845"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746" w:type="pct"/>
          </w:tcPr>
          <w:p w14:paraId="374B86E2" w14:textId="1F4AAF43" w:rsidR="00DF7FD7" w:rsidRPr="00B13996" w:rsidRDefault="00DF7FD7" w:rsidP="00125EFC">
            <w:pPr>
              <w:pStyle w:val="Compact"/>
              <w:spacing w:before="0" w:after="0"/>
              <w:contextualSpacing/>
              <w:jc w:val="right"/>
              <w:rPr>
                <w:rFonts w:ascii="Calibri" w:hAnsi="Calibri" w:cs="Calibri"/>
                <w:strike/>
                <w:color w:val="000000"/>
                <w:sz w:val="22"/>
                <w:szCs w:val="22"/>
              </w:rPr>
            </w:pPr>
          </w:p>
        </w:tc>
      </w:tr>
      <w:tr w:rsidR="00DF7FD7" w:rsidRPr="00B13996" w14:paraId="4F290C4A" w14:textId="77777777" w:rsidTr="00DF7FD7">
        <w:tc>
          <w:tcPr>
            <w:tcW w:w="633" w:type="pct"/>
          </w:tcPr>
          <w:p w14:paraId="4687C384"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908" w:type="pct"/>
          </w:tcPr>
          <w:p w14:paraId="61647B7D" w14:textId="77777777" w:rsidR="00DF7FD7" w:rsidRPr="00B13996" w:rsidRDefault="00DF7FD7" w:rsidP="00125EFC">
            <w:pPr>
              <w:pStyle w:val="Compact"/>
              <w:spacing w:before="0" w:after="0"/>
              <w:contextualSpacing/>
              <w:rPr>
                <w:rFonts w:ascii="Calibri" w:hAnsi="Calibri" w:cs="Calibri"/>
                <w:strike/>
                <w:color w:val="000000" w:themeColor="text1"/>
                <w:sz w:val="22"/>
                <w:szCs w:val="22"/>
              </w:rPr>
            </w:pPr>
          </w:p>
        </w:tc>
        <w:tc>
          <w:tcPr>
            <w:tcW w:w="438" w:type="pct"/>
          </w:tcPr>
          <w:p w14:paraId="66E250C3"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401" w:type="pct"/>
          </w:tcPr>
          <w:p w14:paraId="13412754"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388" w:type="pct"/>
          </w:tcPr>
          <w:p w14:paraId="458E76DD"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85" w:type="pct"/>
          </w:tcPr>
          <w:p w14:paraId="0572E2B7" w14:textId="77777777" w:rsidR="00DF7FD7" w:rsidRPr="00B13996" w:rsidRDefault="00DF7FD7" w:rsidP="00125EFC">
            <w:pPr>
              <w:pStyle w:val="Compact"/>
              <w:spacing w:before="0" w:after="0"/>
              <w:contextualSpacing/>
              <w:jc w:val="right"/>
              <w:rPr>
                <w:rFonts w:ascii="Calibri" w:hAnsi="Calibri" w:cs="Calibri"/>
                <w:strike/>
                <w:color w:val="000000"/>
                <w:sz w:val="22"/>
                <w:szCs w:val="22"/>
              </w:rPr>
            </w:pPr>
          </w:p>
        </w:tc>
        <w:tc>
          <w:tcPr>
            <w:tcW w:w="353" w:type="pct"/>
          </w:tcPr>
          <w:p w14:paraId="782498AF"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9" w:type="pct"/>
          </w:tcPr>
          <w:p w14:paraId="1F06C5C0" w14:textId="77777777"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c>
          <w:tcPr>
            <w:tcW w:w="746" w:type="pct"/>
          </w:tcPr>
          <w:p w14:paraId="23704592" w14:textId="4EF58721" w:rsidR="00DF7FD7" w:rsidRPr="00B13996" w:rsidRDefault="00DF7FD7" w:rsidP="00125EFC">
            <w:pPr>
              <w:pStyle w:val="Compact"/>
              <w:spacing w:before="0" w:after="0"/>
              <w:contextualSpacing/>
              <w:jc w:val="right"/>
              <w:rPr>
                <w:rFonts w:ascii="Calibri" w:hAnsi="Calibri" w:cs="Calibri"/>
                <w:strike/>
                <w:color w:val="000000" w:themeColor="text1"/>
                <w:sz w:val="22"/>
                <w:szCs w:val="22"/>
              </w:rPr>
            </w:pPr>
          </w:p>
        </w:tc>
      </w:tr>
      <w:tr w:rsidR="00DF7FD7" w:rsidRPr="00B13996" w14:paraId="2DC2BF54" w14:textId="30245AA7" w:rsidTr="00DF7FD7">
        <w:tc>
          <w:tcPr>
            <w:tcW w:w="633" w:type="pct"/>
          </w:tcPr>
          <w:p w14:paraId="5319CC66" w14:textId="63DCBEF9" w:rsidR="00DF7FD7" w:rsidRPr="00B13996" w:rsidRDefault="00DF7FD7" w:rsidP="0005681C">
            <w:pPr>
              <w:pStyle w:val="Compact"/>
              <w:spacing w:before="0" w:after="0"/>
              <w:contextualSpacing/>
              <w:rPr>
                <w:rFonts w:ascii="Calibri" w:hAnsi="Calibri" w:cs="Calibri"/>
                <w:strike/>
                <w:color w:val="000000" w:themeColor="text1"/>
                <w:sz w:val="22"/>
                <w:szCs w:val="22"/>
              </w:rPr>
            </w:pPr>
            <w:r w:rsidRPr="00B13996">
              <w:rPr>
                <w:rFonts w:ascii="Calibri" w:hAnsi="Calibri" w:cs="Calibri"/>
                <w:strike/>
                <w:color w:val="000000" w:themeColor="text1"/>
                <w:sz w:val="22"/>
                <w:szCs w:val="22"/>
              </w:rPr>
              <w:t>Location</w:t>
            </w:r>
          </w:p>
        </w:tc>
        <w:tc>
          <w:tcPr>
            <w:tcW w:w="908" w:type="pct"/>
            <w:vAlign w:val="bottom"/>
          </w:tcPr>
          <w:p w14:paraId="1FC34B2F" w14:textId="43B6C768"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 xml:space="preserve">Abbottabad </w:t>
            </w:r>
          </w:p>
        </w:tc>
        <w:tc>
          <w:tcPr>
            <w:tcW w:w="438" w:type="pct"/>
            <w:vAlign w:val="bottom"/>
          </w:tcPr>
          <w:p w14:paraId="04719323" w14:textId="77B5CF9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142669FA" w14:textId="182EB22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222813A8" w14:textId="5274224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7686D5BE" w14:textId="4C5407E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09CE485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7C33B2D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3E70146" w14:textId="61DD272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5909A13B" w14:textId="5CA71EDC" w:rsidTr="00DF7FD7">
        <w:tc>
          <w:tcPr>
            <w:tcW w:w="633" w:type="pct"/>
          </w:tcPr>
          <w:p w14:paraId="2332C32C"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D7637AA" w14:textId="1E95717C" w:rsidR="00DF7FD7" w:rsidRPr="00B13996" w:rsidRDefault="00804A75"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 xml:space="preserve">DI </w:t>
            </w:r>
            <w:r w:rsidR="00DF7FD7" w:rsidRPr="00B13996">
              <w:rPr>
                <w:rFonts w:ascii="Calibri" w:hAnsi="Calibri" w:cs="Calibri"/>
                <w:strike/>
                <w:color w:val="000000"/>
                <w:highlight w:val="yellow"/>
              </w:rPr>
              <w:t>Khan</w:t>
            </w:r>
          </w:p>
        </w:tc>
        <w:tc>
          <w:tcPr>
            <w:tcW w:w="438" w:type="pct"/>
            <w:vAlign w:val="bottom"/>
          </w:tcPr>
          <w:p w14:paraId="75F568DA" w14:textId="4EBF603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13</w:t>
            </w:r>
          </w:p>
        </w:tc>
        <w:tc>
          <w:tcPr>
            <w:tcW w:w="401" w:type="pct"/>
            <w:vAlign w:val="bottom"/>
          </w:tcPr>
          <w:p w14:paraId="62C46EFA" w14:textId="1EDBD6A9"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7.7</w:t>
            </w:r>
          </w:p>
        </w:tc>
        <w:tc>
          <w:tcPr>
            <w:tcW w:w="388" w:type="pct"/>
            <w:vAlign w:val="bottom"/>
          </w:tcPr>
          <w:p w14:paraId="6B4255F0" w14:textId="72C6C45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12</w:t>
            </w:r>
          </w:p>
        </w:tc>
        <w:tc>
          <w:tcPr>
            <w:tcW w:w="385" w:type="pct"/>
            <w:vAlign w:val="bottom"/>
          </w:tcPr>
          <w:p w14:paraId="6AE7C8A7" w14:textId="4E67519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3.3</w:t>
            </w:r>
          </w:p>
        </w:tc>
        <w:tc>
          <w:tcPr>
            <w:tcW w:w="353" w:type="pct"/>
          </w:tcPr>
          <w:p w14:paraId="61BFF1E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0E5AAD14"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3FA205E7" w14:textId="6660103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703DE3D9" w14:textId="4B3FB95B" w:rsidTr="00DF7FD7">
        <w:tc>
          <w:tcPr>
            <w:tcW w:w="633" w:type="pct"/>
          </w:tcPr>
          <w:p w14:paraId="617B4A4B"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51DE14BC" w14:textId="01ACD281"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Hyderabad</w:t>
            </w:r>
          </w:p>
        </w:tc>
        <w:tc>
          <w:tcPr>
            <w:tcW w:w="438" w:type="pct"/>
            <w:vAlign w:val="bottom"/>
          </w:tcPr>
          <w:p w14:paraId="18250E6A" w14:textId="6CB1DDC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401" w:type="pct"/>
            <w:vAlign w:val="bottom"/>
          </w:tcPr>
          <w:p w14:paraId="60A6B0A1" w14:textId="7E96FA6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1.8</w:t>
            </w:r>
          </w:p>
        </w:tc>
        <w:tc>
          <w:tcPr>
            <w:tcW w:w="388" w:type="pct"/>
            <w:vAlign w:val="bottom"/>
          </w:tcPr>
          <w:p w14:paraId="4FCE42F1" w14:textId="0111483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w:t>
            </w:r>
          </w:p>
        </w:tc>
        <w:tc>
          <w:tcPr>
            <w:tcW w:w="385" w:type="pct"/>
            <w:vAlign w:val="bottom"/>
          </w:tcPr>
          <w:p w14:paraId="36EAFECE" w14:textId="0F0C372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0.5</w:t>
            </w:r>
          </w:p>
        </w:tc>
        <w:tc>
          <w:tcPr>
            <w:tcW w:w="353" w:type="pct"/>
          </w:tcPr>
          <w:p w14:paraId="29293A7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1064507B"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52EB2F53" w14:textId="47AE9A5A"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155C36A9" w14:textId="09329D79" w:rsidTr="00DF7FD7">
        <w:tc>
          <w:tcPr>
            <w:tcW w:w="633" w:type="pct"/>
          </w:tcPr>
          <w:p w14:paraId="115AF2D2"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92226D9" w14:textId="5E146226"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Karachi</w:t>
            </w:r>
          </w:p>
        </w:tc>
        <w:tc>
          <w:tcPr>
            <w:tcW w:w="438" w:type="pct"/>
            <w:vAlign w:val="bottom"/>
          </w:tcPr>
          <w:p w14:paraId="37BC46F5" w14:textId="62ABBBF6"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w:t>
            </w:r>
          </w:p>
        </w:tc>
        <w:tc>
          <w:tcPr>
            <w:tcW w:w="401" w:type="pct"/>
            <w:vAlign w:val="bottom"/>
          </w:tcPr>
          <w:p w14:paraId="4CFAE42B" w14:textId="7156C2F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1.2</w:t>
            </w:r>
          </w:p>
        </w:tc>
        <w:tc>
          <w:tcPr>
            <w:tcW w:w="388" w:type="pct"/>
            <w:vAlign w:val="bottom"/>
          </w:tcPr>
          <w:p w14:paraId="5E393463" w14:textId="28816F5E"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385" w:type="pct"/>
            <w:vAlign w:val="bottom"/>
          </w:tcPr>
          <w:p w14:paraId="539BA6D6" w14:textId="089A3E7F"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0.8</w:t>
            </w:r>
          </w:p>
        </w:tc>
        <w:tc>
          <w:tcPr>
            <w:tcW w:w="353" w:type="pct"/>
          </w:tcPr>
          <w:p w14:paraId="6CCF15B9"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327D7DDA"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2C4003E" w14:textId="737033BB"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4EB87E98" w14:textId="429AD9BD" w:rsidTr="00DF7FD7">
        <w:tc>
          <w:tcPr>
            <w:tcW w:w="633" w:type="pct"/>
          </w:tcPr>
          <w:p w14:paraId="0DA9BFD9"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4431A220" w14:textId="4F0629FE"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Lahore</w:t>
            </w:r>
          </w:p>
        </w:tc>
        <w:tc>
          <w:tcPr>
            <w:tcW w:w="438" w:type="pct"/>
            <w:vAlign w:val="bottom"/>
          </w:tcPr>
          <w:p w14:paraId="1648DB65" w14:textId="205C3D58"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w:t>
            </w:r>
          </w:p>
        </w:tc>
        <w:tc>
          <w:tcPr>
            <w:tcW w:w="401" w:type="pct"/>
            <w:vAlign w:val="bottom"/>
          </w:tcPr>
          <w:p w14:paraId="04156DA3" w14:textId="0DAA1D1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2.4</w:t>
            </w:r>
          </w:p>
        </w:tc>
        <w:tc>
          <w:tcPr>
            <w:tcW w:w="388" w:type="pct"/>
            <w:vAlign w:val="bottom"/>
          </w:tcPr>
          <w:p w14:paraId="3F258B9A" w14:textId="522A6660"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w:t>
            </w:r>
          </w:p>
        </w:tc>
        <w:tc>
          <w:tcPr>
            <w:tcW w:w="385" w:type="pct"/>
            <w:vAlign w:val="bottom"/>
          </w:tcPr>
          <w:p w14:paraId="1E6974F4" w14:textId="3FA6501C"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0.3</w:t>
            </w:r>
          </w:p>
        </w:tc>
        <w:tc>
          <w:tcPr>
            <w:tcW w:w="353" w:type="pct"/>
          </w:tcPr>
          <w:p w14:paraId="7F7C2B10"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479EB288"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1357B20F" w14:textId="1351E3D9"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64C4C8B5" w14:textId="1918EC2D" w:rsidTr="00DF7FD7">
        <w:tc>
          <w:tcPr>
            <w:tcW w:w="633" w:type="pct"/>
          </w:tcPr>
          <w:p w14:paraId="16DD71C6"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486289A1" w14:textId="3A85CC1E"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Peshawar</w:t>
            </w:r>
          </w:p>
        </w:tc>
        <w:tc>
          <w:tcPr>
            <w:tcW w:w="438" w:type="pct"/>
            <w:vAlign w:val="bottom"/>
          </w:tcPr>
          <w:p w14:paraId="557B7848" w14:textId="6A5C16D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46</w:t>
            </w:r>
          </w:p>
        </w:tc>
        <w:tc>
          <w:tcPr>
            <w:tcW w:w="401" w:type="pct"/>
            <w:vAlign w:val="bottom"/>
          </w:tcPr>
          <w:p w14:paraId="7CC23459" w14:textId="69E519AF"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27.2</w:t>
            </w:r>
          </w:p>
        </w:tc>
        <w:tc>
          <w:tcPr>
            <w:tcW w:w="388" w:type="pct"/>
            <w:vAlign w:val="bottom"/>
          </w:tcPr>
          <w:p w14:paraId="0746B105" w14:textId="151737C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31</w:t>
            </w:r>
          </w:p>
        </w:tc>
        <w:tc>
          <w:tcPr>
            <w:tcW w:w="385" w:type="pct"/>
            <w:vAlign w:val="bottom"/>
          </w:tcPr>
          <w:p w14:paraId="3E01C3E4" w14:textId="36C381AB"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8.5</w:t>
            </w:r>
          </w:p>
        </w:tc>
        <w:tc>
          <w:tcPr>
            <w:tcW w:w="353" w:type="pct"/>
          </w:tcPr>
          <w:p w14:paraId="13F1C62A" w14:textId="62B42D0C" w:rsidR="00DF7FD7" w:rsidRPr="00B13996" w:rsidRDefault="00DF7FD7" w:rsidP="0005681C">
            <w:pPr>
              <w:pStyle w:val="Compact"/>
              <w:spacing w:before="0" w:after="0"/>
              <w:contextualSpacing/>
              <w:jc w:val="right"/>
              <w:rPr>
                <w:rFonts w:ascii="Calibri" w:hAnsi="Calibri" w:cs="Calibri"/>
                <w:strike/>
                <w:color w:val="000000"/>
                <w:sz w:val="22"/>
                <w:szCs w:val="22"/>
              </w:rPr>
            </w:pPr>
            <w:r w:rsidRPr="00B13996">
              <w:rPr>
                <w:rFonts w:ascii="Calibri" w:hAnsi="Calibri" w:cs="Calibri"/>
                <w:strike/>
                <w:color w:val="000000"/>
                <w:sz w:val="22"/>
                <w:szCs w:val="22"/>
              </w:rPr>
              <w:t>4.04</w:t>
            </w:r>
          </w:p>
        </w:tc>
        <w:tc>
          <w:tcPr>
            <w:tcW w:w="749" w:type="pct"/>
          </w:tcPr>
          <w:p w14:paraId="159E4E34"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66B1C088" w14:textId="2E33D5D0"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6516C6FB" w14:textId="0564EB95" w:rsidTr="00DF7FD7">
        <w:tc>
          <w:tcPr>
            <w:tcW w:w="633" w:type="pct"/>
          </w:tcPr>
          <w:p w14:paraId="6C54C183"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0A909ECD" w14:textId="39F46261"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Rawalpindi</w:t>
            </w:r>
          </w:p>
        </w:tc>
        <w:tc>
          <w:tcPr>
            <w:tcW w:w="438" w:type="pct"/>
            <w:vAlign w:val="bottom"/>
          </w:tcPr>
          <w:p w14:paraId="7ED3BA3D" w14:textId="055255B1"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w:t>
            </w:r>
          </w:p>
        </w:tc>
        <w:tc>
          <w:tcPr>
            <w:tcW w:w="401" w:type="pct"/>
            <w:vAlign w:val="bottom"/>
          </w:tcPr>
          <w:p w14:paraId="1B9CAAE7" w14:textId="42AE0F3D"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1.8</w:t>
            </w:r>
          </w:p>
        </w:tc>
        <w:tc>
          <w:tcPr>
            <w:tcW w:w="388" w:type="pct"/>
            <w:vAlign w:val="bottom"/>
          </w:tcPr>
          <w:p w14:paraId="6928DAA3" w14:textId="2A8B69E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w:t>
            </w:r>
          </w:p>
        </w:tc>
        <w:tc>
          <w:tcPr>
            <w:tcW w:w="385" w:type="pct"/>
            <w:vAlign w:val="bottom"/>
          </w:tcPr>
          <w:p w14:paraId="5F5899F2" w14:textId="4169CAF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1.1</w:t>
            </w:r>
          </w:p>
        </w:tc>
        <w:tc>
          <w:tcPr>
            <w:tcW w:w="353" w:type="pct"/>
          </w:tcPr>
          <w:p w14:paraId="24ABDB22"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07CE641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036AF858" w14:textId="752AD8DC"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7AADBE6B" w14:textId="3E41075C" w:rsidTr="00DF7FD7">
        <w:tc>
          <w:tcPr>
            <w:tcW w:w="633" w:type="pct"/>
          </w:tcPr>
          <w:p w14:paraId="35DC84DE"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67E211E3" w14:textId="6F6F0804"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Swat</w:t>
            </w:r>
          </w:p>
        </w:tc>
        <w:tc>
          <w:tcPr>
            <w:tcW w:w="438" w:type="pct"/>
            <w:vAlign w:val="bottom"/>
          </w:tcPr>
          <w:p w14:paraId="2ED5DB5D" w14:textId="129BFA44"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5D4D582C" w14:textId="04DCAD5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66D5181D" w14:textId="20F2A3A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180B0AE5" w14:textId="177CBDE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2AE0E973"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4D4F5D58"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7B88735E" w14:textId="13E18245"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41F268C0" w14:textId="016C71D4" w:rsidTr="00DF7FD7">
        <w:tc>
          <w:tcPr>
            <w:tcW w:w="633" w:type="pct"/>
          </w:tcPr>
          <w:p w14:paraId="766EF6CB"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vAlign w:val="bottom"/>
          </w:tcPr>
          <w:p w14:paraId="19FEC78E" w14:textId="1193670F"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Other</w:t>
            </w:r>
          </w:p>
        </w:tc>
        <w:tc>
          <w:tcPr>
            <w:tcW w:w="438" w:type="pct"/>
            <w:vAlign w:val="bottom"/>
          </w:tcPr>
          <w:p w14:paraId="5BB6C727" w14:textId="278DC293"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6</w:t>
            </w:r>
          </w:p>
        </w:tc>
        <w:tc>
          <w:tcPr>
            <w:tcW w:w="401" w:type="pct"/>
            <w:vAlign w:val="bottom"/>
          </w:tcPr>
          <w:p w14:paraId="0E031596" w14:textId="046E46B7"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3.6</w:t>
            </w:r>
          </w:p>
        </w:tc>
        <w:tc>
          <w:tcPr>
            <w:tcW w:w="388" w:type="pct"/>
            <w:vAlign w:val="bottom"/>
          </w:tcPr>
          <w:p w14:paraId="5E3A4529" w14:textId="159B8EA2"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w:t>
            </w:r>
          </w:p>
        </w:tc>
        <w:tc>
          <w:tcPr>
            <w:tcW w:w="385" w:type="pct"/>
            <w:vAlign w:val="bottom"/>
          </w:tcPr>
          <w:p w14:paraId="7C7C2708" w14:textId="0BBBA084"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1.9</w:t>
            </w:r>
          </w:p>
        </w:tc>
        <w:tc>
          <w:tcPr>
            <w:tcW w:w="353" w:type="pct"/>
          </w:tcPr>
          <w:p w14:paraId="76B2B4C3"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Pr>
          <w:p w14:paraId="7E6BE6D1"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Pr>
          <w:p w14:paraId="7FB4C93B" w14:textId="78BCCF5C" w:rsidR="00DF7FD7" w:rsidRPr="00B13996" w:rsidRDefault="00DF7FD7" w:rsidP="0005681C">
            <w:pPr>
              <w:pStyle w:val="Compact"/>
              <w:spacing w:before="0" w:after="0"/>
              <w:contextualSpacing/>
              <w:jc w:val="right"/>
              <w:rPr>
                <w:rFonts w:ascii="Calibri" w:hAnsi="Calibri" w:cs="Calibri"/>
                <w:strike/>
                <w:color w:val="000000"/>
                <w:sz w:val="22"/>
                <w:szCs w:val="22"/>
              </w:rPr>
            </w:pPr>
          </w:p>
        </w:tc>
      </w:tr>
      <w:tr w:rsidR="00DF7FD7" w:rsidRPr="00B13996" w14:paraId="2A3E78E2" w14:textId="130A6908" w:rsidTr="00DF7FD7">
        <w:tc>
          <w:tcPr>
            <w:tcW w:w="633" w:type="pct"/>
            <w:tcBorders>
              <w:bottom w:val="single" w:sz="4" w:space="0" w:color="auto"/>
            </w:tcBorders>
          </w:tcPr>
          <w:p w14:paraId="0BA9578F" w14:textId="77777777" w:rsidR="00DF7FD7" w:rsidRPr="00B13996" w:rsidRDefault="00DF7FD7" w:rsidP="0005681C">
            <w:pPr>
              <w:pStyle w:val="Compact"/>
              <w:spacing w:before="0" w:after="0"/>
              <w:contextualSpacing/>
              <w:rPr>
                <w:rFonts w:ascii="Calibri" w:hAnsi="Calibri" w:cs="Calibri"/>
                <w:strike/>
                <w:color w:val="000000" w:themeColor="text1"/>
                <w:sz w:val="22"/>
                <w:szCs w:val="22"/>
              </w:rPr>
            </w:pPr>
          </w:p>
        </w:tc>
        <w:tc>
          <w:tcPr>
            <w:tcW w:w="908" w:type="pct"/>
            <w:tcBorders>
              <w:bottom w:val="single" w:sz="4" w:space="0" w:color="auto"/>
            </w:tcBorders>
            <w:vAlign w:val="bottom"/>
          </w:tcPr>
          <w:p w14:paraId="7A90B933" w14:textId="5EE5699D" w:rsidR="00DF7FD7" w:rsidRPr="00B13996" w:rsidRDefault="00DF7FD7" w:rsidP="0005681C">
            <w:pPr>
              <w:pStyle w:val="Compact"/>
              <w:spacing w:before="0" w:after="0"/>
              <w:contextualSpacing/>
              <w:rPr>
                <w:rFonts w:ascii="Calibri" w:hAnsi="Calibri" w:cs="Calibri"/>
                <w:strike/>
                <w:color w:val="000000" w:themeColor="text1"/>
                <w:sz w:val="22"/>
                <w:szCs w:val="22"/>
                <w:highlight w:val="yellow"/>
              </w:rPr>
            </w:pPr>
            <w:r w:rsidRPr="00B13996">
              <w:rPr>
                <w:rFonts w:ascii="Calibri" w:hAnsi="Calibri" w:cs="Calibri"/>
                <w:strike/>
                <w:color w:val="000000"/>
                <w:highlight w:val="yellow"/>
              </w:rPr>
              <w:t>Missing</w:t>
            </w:r>
          </w:p>
        </w:tc>
        <w:tc>
          <w:tcPr>
            <w:tcW w:w="438" w:type="pct"/>
            <w:tcBorders>
              <w:bottom w:val="single" w:sz="4" w:space="0" w:color="auto"/>
            </w:tcBorders>
            <w:vAlign w:val="bottom"/>
          </w:tcPr>
          <w:p w14:paraId="23AD5995" w14:textId="38099C41"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80</w:t>
            </w:r>
          </w:p>
        </w:tc>
        <w:tc>
          <w:tcPr>
            <w:tcW w:w="401" w:type="pct"/>
            <w:tcBorders>
              <w:bottom w:val="single" w:sz="4" w:space="0" w:color="auto"/>
            </w:tcBorders>
            <w:vAlign w:val="bottom"/>
          </w:tcPr>
          <w:p w14:paraId="4C527F25" w14:textId="63BC3B35"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47.3</w:t>
            </w:r>
          </w:p>
        </w:tc>
        <w:tc>
          <w:tcPr>
            <w:tcW w:w="388" w:type="pct"/>
            <w:tcBorders>
              <w:bottom w:val="single" w:sz="4" w:space="0" w:color="auto"/>
            </w:tcBorders>
            <w:vAlign w:val="bottom"/>
          </w:tcPr>
          <w:p w14:paraId="1D1DD8D5" w14:textId="4738590A"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292</w:t>
            </w:r>
          </w:p>
        </w:tc>
        <w:tc>
          <w:tcPr>
            <w:tcW w:w="385" w:type="pct"/>
            <w:tcBorders>
              <w:bottom w:val="single" w:sz="4" w:space="0" w:color="auto"/>
            </w:tcBorders>
            <w:vAlign w:val="bottom"/>
          </w:tcPr>
          <w:p w14:paraId="1D142E3C" w14:textId="57BCA6FA" w:rsidR="00DF7FD7" w:rsidRPr="00B13996" w:rsidRDefault="00DF7FD7" w:rsidP="0005681C">
            <w:pPr>
              <w:pStyle w:val="Compact"/>
              <w:spacing w:before="0" w:after="0"/>
              <w:contextualSpacing/>
              <w:jc w:val="right"/>
              <w:rPr>
                <w:rFonts w:ascii="Calibri" w:hAnsi="Calibri" w:cs="Calibri"/>
                <w:strike/>
                <w:color w:val="000000" w:themeColor="text1"/>
                <w:sz w:val="22"/>
                <w:szCs w:val="22"/>
              </w:rPr>
            </w:pPr>
            <w:r w:rsidRPr="00B13996">
              <w:rPr>
                <w:rFonts w:ascii="Calibri" w:hAnsi="Calibri" w:cs="Calibri"/>
                <w:strike/>
                <w:color w:val="000000"/>
              </w:rPr>
              <w:t>79.8</w:t>
            </w:r>
          </w:p>
        </w:tc>
        <w:tc>
          <w:tcPr>
            <w:tcW w:w="353" w:type="pct"/>
            <w:tcBorders>
              <w:bottom w:val="single" w:sz="4" w:space="0" w:color="auto"/>
            </w:tcBorders>
          </w:tcPr>
          <w:p w14:paraId="28F7D8CD"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9" w:type="pct"/>
            <w:tcBorders>
              <w:bottom w:val="single" w:sz="4" w:space="0" w:color="auto"/>
            </w:tcBorders>
          </w:tcPr>
          <w:p w14:paraId="1375A865" w14:textId="77777777" w:rsidR="00DF7FD7" w:rsidRPr="00B13996" w:rsidRDefault="00DF7FD7" w:rsidP="0005681C">
            <w:pPr>
              <w:pStyle w:val="Compact"/>
              <w:spacing w:before="0" w:after="0"/>
              <w:contextualSpacing/>
              <w:jc w:val="right"/>
              <w:rPr>
                <w:rFonts w:ascii="Calibri" w:hAnsi="Calibri" w:cs="Calibri"/>
                <w:strike/>
                <w:color w:val="000000"/>
                <w:sz w:val="22"/>
                <w:szCs w:val="22"/>
              </w:rPr>
            </w:pPr>
          </w:p>
        </w:tc>
        <w:tc>
          <w:tcPr>
            <w:tcW w:w="746" w:type="pct"/>
            <w:tcBorders>
              <w:bottom w:val="single" w:sz="4" w:space="0" w:color="auto"/>
            </w:tcBorders>
          </w:tcPr>
          <w:p w14:paraId="64B9C682" w14:textId="0C82DD6F" w:rsidR="00DF7FD7" w:rsidRPr="00B13996" w:rsidRDefault="00DF7FD7" w:rsidP="0005681C">
            <w:pPr>
              <w:pStyle w:val="Compact"/>
              <w:spacing w:before="0" w:after="0"/>
              <w:contextualSpacing/>
              <w:jc w:val="right"/>
              <w:rPr>
                <w:rFonts w:ascii="Calibri" w:hAnsi="Calibri" w:cs="Calibri"/>
                <w:strike/>
                <w:color w:val="000000"/>
                <w:sz w:val="22"/>
                <w:szCs w:val="22"/>
              </w:rPr>
            </w:pPr>
          </w:p>
        </w:tc>
      </w:tr>
    </w:tbl>
    <w:p w14:paraId="0A76CC95" w14:textId="6017B8B3" w:rsidR="00B13996" w:rsidRDefault="00B13996" w:rsidP="00DA50CF">
      <w:pPr>
        <w:spacing w:line="480" w:lineRule="auto"/>
        <w:contextualSpacing/>
        <w:rPr>
          <w:rFonts w:ascii="Calibri" w:hAnsi="Calibri" w:cs="Calibri"/>
          <w:color w:val="000000" w:themeColor="text1"/>
          <w:sz w:val="22"/>
          <w:szCs w:val="22"/>
        </w:rPr>
      </w:pPr>
    </w:p>
    <w:tbl>
      <w:tblPr>
        <w:tblW w:w="4898" w:type="pct"/>
        <w:tblLook w:val="07E0" w:firstRow="1" w:lastRow="1" w:firstColumn="1" w:lastColumn="1" w:noHBand="1" w:noVBand="1"/>
        <w:tblCaption w:val="Table 6: Characteristics of 169 M. tuberculosis isolates in 55 clusters with a SNP distance of 10 compared to others"/>
      </w:tblPr>
      <w:tblGrid>
        <w:gridCol w:w="1223"/>
        <w:gridCol w:w="1614"/>
        <w:gridCol w:w="1030"/>
        <w:gridCol w:w="813"/>
        <w:gridCol w:w="816"/>
        <w:gridCol w:w="572"/>
        <w:gridCol w:w="572"/>
        <w:gridCol w:w="1299"/>
        <w:gridCol w:w="1275"/>
      </w:tblGrid>
      <w:tr w:rsidR="00F01E98" w:rsidRPr="0038196F" w14:paraId="7D83CA26" w14:textId="77777777" w:rsidTr="00F01E98">
        <w:tc>
          <w:tcPr>
            <w:tcW w:w="664" w:type="pct"/>
            <w:tcBorders>
              <w:bottom w:val="single" w:sz="0" w:space="0" w:color="auto"/>
            </w:tcBorders>
            <w:vAlign w:val="bottom"/>
          </w:tcPr>
          <w:p w14:paraId="1BE44FD0" w14:textId="77777777" w:rsidR="00B13996" w:rsidRPr="0038196F" w:rsidRDefault="00B13996" w:rsidP="004B69C8">
            <w:pPr>
              <w:pStyle w:val="Compact"/>
              <w:rPr>
                <w:rFonts w:ascii="Calibri" w:hAnsi="Calibri"/>
                <w:sz w:val="20"/>
                <w:szCs w:val="20"/>
              </w:rPr>
            </w:pPr>
          </w:p>
        </w:tc>
        <w:tc>
          <w:tcPr>
            <w:tcW w:w="876" w:type="pct"/>
            <w:tcBorders>
              <w:bottom w:val="single" w:sz="0" w:space="0" w:color="auto"/>
            </w:tcBorders>
            <w:vAlign w:val="bottom"/>
          </w:tcPr>
          <w:p w14:paraId="20D690C4" w14:textId="77777777" w:rsidR="00B13996" w:rsidRPr="0038196F" w:rsidRDefault="00B13996" w:rsidP="004B69C8">
            <w:pPr>
              <w:pStyle w:val="Compact"/>
              <w:rPr>
                <w:rFonts w:ascii="Calibri" w:hAnsi="Calibri"/>
                <w:sz w:val="20"/>
                <w:szCs w:val="20"/>
              </w:rPr>
            </w:pPr>
          </w:p>
        </w:tc>
        <w:tc>
          <w:tcPr>
            <w:tcW w:w="559" w:type="pct"/>
            <w:tcBorders>
              <w:bottom w:val="single" w:sz="0" w:space="0" w:color="auto"/>
            </w:tcBorders>
            <w:vAlign w:val="bottom"/>
          </w:tcPr>
          <w:p w14:paraId="627C7D80" w14:textId="3660D4EA" w:rsidR="00B13996" w:rsidRPr="0038196F" w:rsidRDefault="00B13996" w:rsidP="004B69C8">
            <w:pPr>
              <w:pStyle w:val="Compact"/>
              <w:jc w:val="right"/>
              <w:rPr>
                <w:rFonts w:ascii="Calibri" w:hAnsi="Calibri"/>
                <w:sz w:val="20"/>
                <w:szCs w:val="20"/>
              </w:rPr>
            </w:pPr>
            <w:r w:rsidRPr="0038196F">
              <w:rPr>
                <w:rFonts w:ascii="Calibri" w:hAnsi="Calibri"/>
                <w:sz w:val="20"/>
                <w:szCs w:val="20"/>
              </w:rPr>
              <w:t>Trans.</w:t>
            </w:r>
            <w:r>
              <w:rPr>
                <w:rFonts w:ascii="Calibri" w:hAnsi="Calibri"/>
                <w:sz w:val="20"/>
                <w:szCs w:val="20"/>
              </w:rPr>
              <w:t xml:space="preserve"> </w:t>
            </w:r>
            <w:r w:rsidRPr="00B13996">
              <w:rPr>
                <w:rFonts w:ascii="Calibri" w:hAnsi="Calibri" w:cs="Calibri"/>
                <w:color w:val="000000" w:themeColor="text1"/>
                <w:sz w:val="20"/>
                <w:szCs w:val="20"/>
              </w:rPr>
              <w:t>(169)</w:t>
            </w:r>
          </w:p>
        </w:tc>
        <w:tc>
          <w:tcPr>
            <w:tcW w:w="441" w:type="pct"/>
            <w:tcBorders>
              <w:bottom w:val="single" w:sz="0" w:space="0" w:color="auto"/>
            </w:tcBorders>
            <w:vAlign w:val="bottom"/>
          </w:tcPr>
          <w:p w14:paraId="5CE7909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w:t>
            </w:r>
          </w:p>
        </w:tc>
        <w:tc>
          <w:tcPr>
            <w:tcW w:w="443" w:type="pct"/>
            <w:tcBorders>
              <w:bottom w:val="single" w:sz="0" w:space="0" w:color="auto"/>
            </w:tcBorders>
            <w:vAlign w:val="bottom"/>
          </w:tcPr>
          <w:p w14:paraId="3AA29259" w14:textId="5A511EE6" w:rsidR="00B13996" w:rsidRPr="0038196F" w:rsidRDefault="00B13996" w:rsidP="004B69C8">
            <w:pPr>
              <w:pStyle w:val="Compact"/>
              <w:jc w:val="right"/>
              <w:rPr>
                <w:rFonts w:ascii="Calibri" w:hAnsi="Calibri"/>
                <w:sz w:val="20"/>
                <w:szCs w:val="20"/>
              </w:rPr>
            </w:pPr>
            <w:r w:rsidRPr="0038196F">
              <w:rPr>
                <w:rFonts w:ascii="Calibri" w:hAnsi="Calibri"/>
                <w:sz w:val="20"/>
                <w:szCs w:val="20"/>
              </w:rPr>
              <w:t>Non-trans.</w:t>
            </w:r>
            <w:r>
              <w:rPr>
                <w:rFonts w:ascii="Calibri" w:hAnsi="Calibri"/>
                <w:sz w:val="20"/>
                <w:szCs w:val="20"/>
              </w:rPr>
              <w:t xml:space="preserve"> (366)</w:t>
            </w:r>
          </w:p>
        </w:tc>
        <w:tc>
          <w:tcPr>
            <w:tcW w:w="0" w:type="auto"/>
            <w:tcBorders>
              <w:bottom w:val="single" w:sz="0" w:space="0" w:color="auto"/>
            </w:tcBorders>
            <w:vAlign w:val="bottom"/>
          </w:tcPr>
          <w:p w14:paraId="09D5419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w:t>
            </w:r>
          </w:p>
        </w:tc>
        <w:tc>
          <w:tcPr>
            <w:tcW w:w="0" w:type="auto"/>
            <w:tcBorders>
              <w:bottom w:val="single" w:sz="0" w:space="0" w:color="auto"/>
            </w:tcBorders>
            <w:vAlign w:val="bottom"/>
          </w:tcPr>
          <w:p w14:paraId="55420EDA" w14:textId="14D2F6B3" w:rsidR="00B13996" w:rsidRPr="0038196F" w:rsidRDefault="00B13996" w:rsidP="004B69C8">
            <w:pPr>
              <w:pStyle w:val="Compact"/>
              <w:jc w:val="right"/>
              <w:rPr>
                <w:rFonts w:ascii="Calibri" w:hAnsi="Calibri"/>
                <w:sz w:val="20"/>
                <w:szCs w:val="20"/>
              </w:rPr>
            </w:pPr>
            <w:r w:rsidRPr="0038196F">
              <w:rPr>
                <w:rFonts w:ascii="Calibri" w:hAnsi="Calibri"/>
                <w:sz w:val="20"/>
                <w:szCs w:val="20"/>
              </w:rPr>
              <w:t>OR</w:t>
            </w:r>
            <w:r w:rsidR="006867D8">
              <w:rPr>
                <w:rFonts w:ascii="Calibri" w:hAnsi="Calibri"/>
                <w:sz w:val="20"/>
                <w:szCs w:val="20"/>
              </w:rPr>
              <w:t>*</w:t>
            </w:r>
          </w:p>
        </w:tc>
        <w:tc>
          <w:tcPr>
            <w:tcW w:w="705" w:type="pct"/>
            <w:tcBorders>
              <w:bottom w:val="single" w:sz="0" w:space="0" w:color="auto"/>
            </w:tcBorders>
            <w:vAlign w:val="bottom"/>
          </w:tcPr>
          <w:p w14:paraId="6240A89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95% CI</w:t>
            </w:r>
          </w:p>
        </w:tc>
        <w:tc>
          <w:tcPr>
            <w:tcW w:w="692" w:type="pct"/>
            <w:tcBorders>
              <w:bottom w:val="single" w:sz="0" w:space="0" w:color="auto"/>
            </w:tcBorders>
            <w:vAlign w:val="bottom"/>
          </w:tcPr>
          <w:p w14:paraId="6590C28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P-value</w:t>
            </w:r>
          </w:p>
        </w:tc>
      </w:tr>
      <w:tr w:rsidR="00F01E98" w:rsidRPr="0038196F" w14:paraId="3E3CD7B5" w14:textId="77777777" w:rsidTr="00F01E98">
        <w:tc>
          <w:tcPr>
            <w:tcW w:w="664" w:type="pct"/>
          </w:tcPr>
          <w:p w14:paraId="43EEFF7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42CBC5E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w:t>
            </w:r>
          </w:p>
        </w:tc>
        <w:tc>
          <w:tcPr>
            <w:tcW w:w="559" w:type="pct"/>
          </w:tcPr>
          <w:p w14:paraId="1E744647"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441" w:type="pct"/>
          </w:tcPr>
          <w:p w14:paraId="6DB8C1F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443" w:type="pct"/>
          </w:tcPr>
          <w:p w14:paraId="63F63F6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w:t>
            </w:r>
          </w:p>
        </w:tc>
        <w:tc>
          <w:tcPr>
            <w:tcW w:w="0" w:type="auto"/>
          </w:tcPr>
          <w:p w14:paraId="78EC2E0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0" w:type="auto"/>
          </w:tcPr>
          <w:p w14:paraId="17ADF4C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1.01</w:t>
            </w:r>
          </w:p>
        </w:tc>
        <w:tc>
          <w:tcPr>
            <w:tcW w:w="705" w:type="pct"/>
          </w:tcPr>
          <w:p w14:paraId="0793EEB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0.34, 2.7</w:t>
            </w:r>
          </w:p>
        </w:tc>
        <w:tc>
          <w:tcPr>
            <w:tcW w:w="692" w:type="pct"/>
          </w:tcPr>
          <w:p w14:paraId="513A222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1e+00</w:t>
            </w:r>
          </w:p>
        </w:tc>
      </w:tr>
      <w:tr w:rsidR="00F01E98" w:rsidRPr="0038196F" w14:paraId="03454F3F" w14:textId="77777777" w:rsidTr="00F01E98">
        <w:tc>
          <w:tcPr>
            <w:tcW w:w="664" w:type="pct"/>
          </w:tcPr>
          <w:p w14:paraId="3F2C14A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1921BCC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w:t>
            </w:r>
          </w:p>
        </w:tc>
        <w:tc>
          <w:tcPr>
            <w:tcW w:w="559" w:type="pct"/>
          </w:tcPr>
          <w:p w14:paraId="3E535A1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21</w:t>
            </w:r>
          </w:p>
        </w:tc>
        <w:tc>
          <w:tcPr>
            <w:tcW w:w="441" w:type="pct"/>
          </w:tcPr>
          <w:p w14:paraId="1EB4B2C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12.4</w:t>
            </w:r>
          </w:p>
        </w:tc>
        <w:tc>
          <w:tcPr>
            <w:tcW w:w="443" w:type="pct"/>
          </w:tcPr>
          <w:p w14:paraId="153B1E2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w:t>
            </w:r>
          </w:p>
        </w:tc>
        <w:tc>
          <w:tcPr>
            <w:tcW w:w="0" w:type="auto"/>
          </w:tcPr>
          <w:p w14:paraId="1800E8A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4.1</w:t>
            </w:r>
          </w:p>
        </w:tc>
        <w:tc>
          <w:tcPr>
            <w:tcW w:w="0" w:type="auto"/>
          </w:tcPr>
          <w:p w14:paraId="75E94B3E" w14:textId="77777777" w:rsidR="00B13996" w:rsidRPr="0041068E" w:rsidRDefault="00B13996" w:rsidP="004B69C8">
            <w:pPr>
              <w:pStyle w:val="Compact"/>
              <w:jc w:val="right"/>
              <w:rPr>
                <w:rFonts w:ascii="Calibri" w:hAnsi="Calibri"/>
                <w:sz w:val="20"/>
                <w:szCs w:val="20"/>
              </w:rPr>
            </w:pPr>
            <w:r w:rsidRPr="0041068E">
              <w:rPr>
                <w:rFonts w:ascii="Calibri" w:hAnsi="Calibri"/>
                <w:sz w:val="20"/>
                <w:szCs w:val="20"/>
              </w:rPr>
              <w:t>3.31</w:t>
            </w:r>
          </w:p>
        </w:tc>
        <w:tc>
          <w:tcPr>
            <w:tcW w:w="705" w:type="pct"/>
          </w:tcPr>
          <w:p w14:paraId="11F872CD"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1.58, 7.11</w:t>
            </w:r>
          </w:p>
        </w:tc>
        <w:tc>
          <w:tcPr>
            <w:tcW w:w="692" w:type="pct"/>
          </w:tcPr>
          <w:p w14:paraId="0358DDE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6.64e-04</w:t>
            </w:r>
          </w:p>
        </w:tc>
      </w:tr>
      <w:tr w:rsidR="00F01E98" w:rsidRPr="0038196F" w14:paraId="125423A6" w14:textId="77777777" w:rsidTr="00F01E98">
        <w:tc>
          <w:tcPr>
            <w:tcW w:w="664" w:type="pct"/>
          </w:tcPr>
          <w:p w14:paraId="14FDC81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66F176D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3</w:t>
            </w:r>
          </w:p>
        </w:tc>
        <w:tc>
          <w:tcPr>
            <w:tcW w:w="559" w:type="pct"/>
          </w:tcPr>
          <w:p w14:paraId="58690333"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98</w:t>
            </w:r>
          </w:p>
        </w:tc>
        <w:tc>
          <w:tcPr>
            <w:tcW w:w="441" w:type="pct"/>
          </w:tcPr>
          <w:p w14:paraId="4FACA75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58.0</w:t>
            </w:r>
          </w:p>
        </w:tc>
        <w:tc>
          <w:tcPr>
            <w:tcW w:w="443" w:type="pct"/>
          </w:tcPr>
          <w:p w14:paraId="2D9CE9C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299</w:t>
            </w:r>
          </w:p>
        </w:tc>
        <w:tc>
          <w:tcPr>
            <w:tcW w:w="0" w:type="auto"/>
          </w:tcPr>
          <w:p w14:paraId="77C17F6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81.7</w:t>
            </w:r>
          </w:p>
        </w:tc>
        <w:tc>
          <w:tcPr>
            <w:tcW w:w="0" w:type="auto"/>
          </w:tcPr>
          <w:p w14:paraId="5542C71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0.31</w:t>
            </w:r>
          </w:p>
        </w:tc>
        <w:tc>
          <w:tcPr>
            <w:tcW w:w="705" w:type="pct"/>
          </w:tcPr>
          <w:p w14:paraId="7DDCFAF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0.2, 0.47</w:t>
            </w:r>
          </w:p>
        </w:tc>
        <w:tc>
          <w:tcPr>
            <w:tcW w:w="692" w:type="pct"/>
          </w:tcPr>
          <w:p w14:paraId="2195FE9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2.01e-08</w:t>
            </w:r>
          </w:p>
        </w:tc>
      </w:tr>
      <w:tr w:rsidR="00F01E98" w:rsidRPr="0038196F" w14:paraId="0AE2DD2E" w14:textId="77777777" w:rsidTr="00F01E98">
        <w:tc>
          <w:tcPr>
            <w:tcW w:w="664" w:type="pct"/>
          </w:tcPr>
          <w:p w14:paraId="40E84D6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Lineage</w:t>
            </w:r>
          </w:p>
        </w:tc>
        <w:tc>
          <w:tcPr>
            <w:tcW w:w="876" w:type="pct"/>
          </w:tcPr>
          <w:p w14:paraId="2AEE47CE"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4</w:t>
            </w:r>
          </w:p>
        </w:tc>
        <w:tc>
          <w:tcPr>
            <w:tcW w:w="559" w:type="pct"/>
          </w:tcPr>
          <w:p w14:paraId="1245661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43</w:t>
            </w:r>
          </w:p>
        </w:tc>
        <w:tc>
          <w:tcPr>
            <w:tcW w:w="441" w:type="pct"/>
          </w:tcPr>
          <w:p w14:paraId="0B69E89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25.4</w:t>
            </w:r>
          </w:p>
        </w:tc>
        <w:tc>
          <w:tcPr>
            <w:tcW w:w="443" w:type="pct"/>
          </w:tcPr>
          <w:p w14:paraId="790D45E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37</w:t>
            </w:r>
          </w:p>
        </w:tc>
        <w:tc>
          <w:tcPr>
            <w:tcW w:w="0" w:type="auto"/>
          </w:tcPr>
          <w:p w14:paraId="0D3F35E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10.1</w:t>
            </w:r>
          </w:p>
        </w:tc>
        <w:tc>
          <w:tcPr>
            <w:tcW w:w="0" w:type="auto"/>
          </w:tcPr>
          <w:p w14:paraId="4D031B4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3.03</w:t>
            </w:r>
          </w:p>
        </w:tc>
        <w:tc>
          <w:tcPr>
            <w:tcW w:w="705" w:type="pct"/>
          </w:tcPr>
          <w:p w14:paraId="0B398BF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1.81, 5.08</w:t>
            </w:r>
          </w:p>
        </w:tc>
        <w:tc>
          <w:tcPr>
            <w:tcW w:w="692" w:type="pct"/>
          </w:tcPr>
          <w:p w14:paraId="39BC610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1.17e-05</w:t>
            </w:r>
          </w:p>
        </w:tc>
      </w:tr>
      <w:tr w:rsidR="00F01E98" w:rsidRPr="0038196F" w14:paraId="0A45C485" w14:textId="77777777" w:rsidTr="00F01E98">
        <w:tc>
          <w:tcPr>
            <w:tcW w:w="664" w:type="pct"/>
          </w:tcPr>
          <w:p w14:paraId="3C4BD17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43AF1B4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Sensitive</w:t>
            </w:r>
          </w:p>
        </w:tc>
        <w:tc>
          <w:tcPr>
            <w:tcW w:w="559" w:type="pct"/>
          </w:tcPr>
          <w:p w14:paraId="2FB5EE8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w:t>
            </w:r>
          </w:p>
        </w:tc>
        <w:tc>
          <w:tcPr>
            <w:tcW w:w="441" w:type="pct"/>
          </w:tcPr>
          <w:p w14:paraId="718C56F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w:t>
            </w:r>
          </w:p>
        </w:tc>
        <w:tc>
          <w:tcPr>
            <w:tcW w:w="443" w:type="pct"/>
          </w:tcPr>
          <w:p w14:paraId="2FF0CB6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58</w:t>
            </w:r>
          </w:p>
        </w:tc>
        <w:tc>
          <w:tcPr>
            <w:tcW w:w="0" w:type="auto"/>
          </w:tcPr>
          <w:p w14:paraId="43B7CC2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15.8</w:t>
            </w:r>
          </w:p>
        </w:tc>
        <w:tc>
          <w:tcPr>
            <w:tcW w:w="0" w:type="auto"/>
          </w:tcPr>
          <w:p w14:paraId="7D20455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0.06</w:t>
            </w:r>
          </w:p>
        </w:tc>
        <w:tc>
          <w:tcPr>
            <w:tcW w:w="705" w:type="pct"/>
          </w:tcPr>
          <w:p w14:paraId="5A12066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0.01, 0.25</w:t>
            </w:r>
          </w:p>
        </w:tc>
        <w:tc>
          <w:tcPr>
            <w:tcW w:w="692" w:type="pct"/>
          </w:tcPr>
          <w:p w14:paraId="008BB25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2.88e-08</w:t>
            </w:r>
          </w:p>
        </w:tc>
      </w:tr>
      <w:tr w:rsidR="00F01E98" w:rsidRPr="0038196F" w14:paraId="160AB8A0" w14:textId="77777777" w:rsidTr="00F01E98">
        <w:tc>
          <w:tcPr>
            <w:tcW w:w="664" w:type="pct"/>
          </w:tcPr>
          <w:p w14:paraId="3190E10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1E15D68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Pre-MDR, MDR, Other</w:t>
            </w:r>
          </w:p>
        </w:tc>
        <w:tc>
          <w:tcPr>
            <w:tcW w:w="559" w:type="pct"/>
          </w:tcPr>
          <w:p w14:paraId="46D3900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92</w:t>
            </w:r>
          </w:p>
        </w:tc>
        <w:tc>
          <w:tcPr>
            <w:tcW w:w="441" w:type="pct"/>
          </w:tcPr>
          <w:p w14:paraId="3D487D3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54.5</w:t>
            </w:r>
          </w:p>
        </w:tc>
        <w:tc>
          <w:tcPr>
            <w:tcW w:w="443" w:type="pct"/>
          </w:tcPr>
          <w:p w14:paraId="20F7CED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270</w:t>
            </w:r>
          </w:p>
        </w:tc>
        <w:tc>
          <w:tcPr>
            <w:tcW w:w="0" w:type="auto"/>
          </w:tcPr>
          <w:p w14:paraId="5DC7DD1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73.8</w:t>
            </w:r>
          </w:p>
        </w:tc>
        <w:tc>
          <w:tcPr>
            <w:tcW w:w="0" w:type="auto"/>
          </w:tcPr>
          <w:p w14:paraId="577A596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0.43</w:t>
            </w:r>
          </w:p>
        </w:tc>
        <w:tc>
          <w:tcPr>
            <w:tcW w:w="705" w:type="pct"/>
          </w:tcPr>
          <w:p w14:paraId="0BC5BE2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0.29, 0.63</w:t>
            </w:r>
          </w:p>
        </w:tc>
        <w:tc>
          <w:tcPr>
            <w:tcW w:w="692" w:type="pct"/>
          </w:tcPr>
          <w:p w14:paraId="3C1BEAC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1.69e-05</w:t>
            </w:r>
          </w:p>
        </w:tc>
      </w:tr>
      <w:tr w:rsidR="00F01E98" w:rsidRPr="0038196F" w14:paraId="2C93A9A5" w14:textId="77777777" w:rsidTr="00F01E98">
        <w:tc>
          <w:tcPr>
            <w:tcW w:w="664" w:type="pct"/>
          </w:tcPr>
          <w:p w14:paraId="34598DEB"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DR status</w:t>
            </w:r>
          </w:p>
        </w:tc>
        <w:tc>
          <w:tcPr>
            <w:tcW w:w="876" w:type="pct"/>
          </w:tcPr>
          <w:p w14:paraId="6AA6484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Pre-XDR, XDR</w:t>
            </w:r>
          </w:p>
        </w:tc>
        <w:tc>
          <w:tcPr>
            <w:tcW w:w="559" w:type="pct"/>
          </w:tcPr>
          <w:p w14:paraId="082F0EA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75</w:t>
            </w:r>
          </w:p>
        </w:tc>
        <w:tc>
          <w:tcPr>
            <w:tcW w:w="441" w:type="pct"/>
          </w:tcPr>
          <w:p w14:paraId="1051EE1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44.3</w:t>
            </w:r>
          </w:p>
        </w:tc>
        <w:tc>
          <w:tcPr>
            <w:tcW w:w="443" w:type="pct"/>
          </w:tcPr>
          <w:p w14:paraId="3228B96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38</w:t>
            </w:r>
          </w:p>
        </w:tc>
        <w:tc>
          <w:tcPr>
            <w:tcW w:w="0" w:type="auto"/>
          </w:tcPr>
          <w:p w14:paraId="5F5CBF30"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10.4</w:t>
            </w:r>
          </w:p>
        </w:tc>
        <w:tc>
          <w:tcPr>
            <w:tcW w:w="0" w:type="auto"/>
          </w:tcPr>
          <w:p w14:paraId="041F856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6.86</w:t>
            </w:r>
          </w:p>
        </w:tc>
        <w:tc>
          <w:tcPr>
            <w:tcW w:w="705" w:type="pct"/>
          </w:tcPr>
          <w:p w14:paraId="484EA381"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4.28, 11.14</w:t>
            </w:r>
          </w:p>
        </w:tc>
        <w:tc>
          <w:tcPr>
            <w:tcW w:w="692" w:type="pct"/>
          </w:tcPr>
          <w:p w14:paraId="0BE35DD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5.66e-18</w:t>
            </w:r>
          </w:p>
        </w:tc>
      </w:tr>
      <w:tr w:rsidR="00F01E98" w:rsidRPr="0038196F" w14:paraId="39D3E7ED" w14:textId="77777777" w:rsidTr="00F01E98">
        <w:tc>
          <w:tcPr>
            <w:tcW w:w="664" w:type="pct"/>
          </w:tcPr>
          <w:p w14:paraId="37DFDCA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2221F2D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Abbottabad</w:t>
            </w:r>
          </w:p>
        </w:tc>
        <w:tc>
          <w:tcPr>
            <w:tcW w:w="559" w:type="pct"/>
          </w:tcPr>
          <w:p w14:paraId="0B6D6CE9"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w:t>
            </w:r>
          </w:p>
        </w:tc>
        <w:tc>
          <w:tcPr>
            <w:tcW w:w="441" w:type="pct"/>
          </w:tcPr>
          <w:p w14:paraId="7FF7DB77"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3.6</w:t>
            </w:r>
          </w:p>
        </w:tc>
        <w:tc>
          <w:tcPr>
            <w:tcW w:w="443" w:type="pct"/>
          </w:tcPr>
          <w:p w14:paraId="62AB669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0" w:type="auto"/>
          </w:tcPr>
          <w:p w14:paraId="648C243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1.9</w:t>
            </w:r>
          </w:p>
        </w:tc>
        <w:tc>
          <w:tcPr>
            <w:tcW w:w="0" w:type="auto"/>
          </w:tcPr>
          <w:p w14:paraId="6F5759D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0.69</w:t>
            </w:r>
          </w:p>
        </w:tc>
        <w:tc>
          <w:tcPr>
            <w:tcW w:w="705" w:type="pct"/>
          </w:tcPr>
          <w:p w14:paraId="051EFFA7"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0.18, 2.54</w:t>
            </w:r>
          </w:p>
        </w:tc>
        <w:tc>
          <w:tcPr>
            <w:tcW w:w="692" w:type="pct"/>
          </w:tcPr>
          <w:p w14:paraId="11425C19"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5.72e-01</w:t>
            </w:r>
          </w:p>
        </w:tc>
      </w:tr>
      <w:tr w:rsidR="00F01E98" w:rsidRPr="0038196F" w14:paraId="395E66AA" w14:textId="77777777" w:rsidTr="00F01E98">
        <w:tc>
          <w:tcPr>
            <w:tcW w:w="664" w:type="pct"/>
          </w:tcPr>
          <w:p w14:paraId="1175357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5890927C" w14:textId="77777777" w:rsidR="00B13996" w:rsidRPr="0038196F" w:rsidRDefault="00B13996" w:rsidP="004B69C8">
            <w:pPr>
              <w:pStyle w:val="Compact"/>
              <w:rPr>
                <w:rFonts w:ascii="Calibri" w:hAnsi="Calibri"/>
                <w:sz w:val="20"/>
                <w:szCs w:val="20"/>
              </w:rPr>
            </w:pPr>
            <w:proofErr w:type="spellStart"/>
            <w:r w:rsidRPr="0038196F">
              <w:rPr>
                <w:rFonts w:ascii="Calibri" w:hAnsi="Calibri"/>
                <w:sz w:val="20"/>
                <w:szCs w:val="20"/>
              </w:rPr>
              <w:t>Dera</w:t>
            </w:r>
            <w:proofErr w:type="spellEnd"/>
            <w:r w:rsidRPr="0038196F">
              <w:rPr>
                <w:rFonts w:ascii="Calibri" w:hAnsi="Calibri"/>
                <w:sz w:val="20"/>
                <w:szCs w:val="20"/>
              </w:rPr>
              <w:t xml:space="preserve"> Ismail Khan</w:t>
            </w:r>
          </w:p>
        </w:tc>
        <w:tc>
          <w:tcPr>
            <w:tcW w:w="559" w:type="pct"/>
          </w:tcPr>
          <w:p w14:paraId="3D5075BD"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13</w:t>
            </w:r>
          </w:p>
        </w:tc>
        <w:tc>
          <w:tcPr>
            <w:tcW w:w="441" w:type="pct"/>
          </w:tcPr>
          <w:p w14:paraId="52C1B391"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7.7</w:t>
            </w:r>
          </w:p>
        </w:tc>
        <w:tc>
          <w:tcPr>
            <w:tcW w:w="443" w:type="pct"/>
          </w:tcPr>
          <w:p w14:paraId="6C12AEB2"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12</w:t>
            </w:r>
          </w:p>
        </w:tc>
        <w:tc>
          <w:tcPr>
            <w:tcW w:w="0" w:type="auto"/>
          </w:tcPr>
          <w:p w14:paraId="23C4C78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3.3</w:t>
            </w:r>
          </w:p>
        </w:tc>
        <w:tc>
          <w:tcPr>
            <w:tcW w:w="0" w:type="auto"/>
          </w:tcPr>
          <w:p w14:paraId="4F26FFA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0.88</w:t>
            </w:r>
          </w:p>
        </w:tc>
        <w:tc>
          <w:tcPr>
            <w:tcW w:w="705" w:type="pct"/>
          </w:tcPr>
          <w:p w14:paraId="262B58D4"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0.34, 2.29</w:t>
            </w:r>
          </w:p>
        </w:tc>
        <w:tc>
          <w:tcPr>
            <w:tcW w:w="692" w:type="pct"/>
          </w:tcPr>
          <w:p w14:paraId="67FB93B5"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8.29e-01</w:t>
            </w:r>
          </w:p>
        </w:tc>
      </w:tr>
      <w:tr w:rsidR="00F01E98" w:rsidRPr="0038196F" w14:paraId="3D22B7A9" w14:textId="77777777" w:rsidTr="00F01E98">
        <w:tc>
          <w:tcPr>
            <w:tcW w:w="664" w:type="pct"/>
          </w:tcPr>
          <w:p w14:paraId="75954E6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7BEE1D5C"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Peshawar</w:t>
            </w:r>
          </w:p>
        </w:tc>
        <w:tc>
          <w:tcPr>
            <w:tcW w:w="559" w:type="pct"/>
          </w:tcPr>
          <w:p w14:paraId="78E93F2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46</w:t>
            </w:r>
          </w:p>
        </w:tc>
        <w:tc>
          <w:tcPr>
            <w:tcW w:w="441" w:type="pct"/>
          </w:tcPr>
          <w:p w14:paraId="27283780"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27.2</w:t>
            </w:r>
          </w:p>
        </w:tc>
        <w:tc>
          <w:tcPr>
            <w:tcW w:w="443" w:type="pct"/>
          </w:tcPr>
          <w:p w14:paraId="4CE5E0D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31</w:t>
            </w:r>
          </w:p>
        </w:tc>
        <w:tc>
          <w:tcPr>
            <w:tcW w:w="0" w:type="auto"/>
          </w:tcPr>
          <w:p w14:paraId="29F0ADC5"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8.5</w:t>
            </w:r>
          </w:p>
        </w:tc>
        <w:tc>
          <w:tcPr>
            <w:tcW w:w="0" w:type="auto"/>
          </w:tcPr>
          <w:p w14:paraId="1147217B"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1.48</w:t>
            </w:r>
          </w:p>
        </w:tc>
        <w:tc>
          <w:tcPr>
            <w:tcW w:w="705" w:type="pct"/>
          </w:tcPr>
          <w:p w14:paraId="70DC270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0.76, 2.9</w:t>
            </w:r>
          </w:p>
        </w:tc>
        <w:tc>
          <w:tcPr>
            <w:tcW w:w="692" w:type="pct"/>
          </w:tcPr>
          <w:p w14:paraId="48D20BFD"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2.7e-01</w:t>
            </w:r>
          </w:p>
        </w:tc>
      </w:tr>
      <w:tr w:rsidR="00F01E98" w:rsidRPr="0038196F" w14:paraId="60680D7D" w14:textId="77777777" w:rsidTr="00F01E98">
        <w:tc>
          <w:tcPr>
            <w:tcW w:w="664" w:type="pct"/>
          </w:tcPr>
          <w:p w14:paraId="77ECA48F"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4C71FDCE"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Swat</w:t>
            </w:r>
          </w:p>
        </w:tc>
        <w:tc>
          <w:tcPr>
            <w:tcW w:w="559" w:type="pct"/>
          </w:tcPr>
          <w:p w14:paraId="4C22AB6A"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6</w:t>
            </w:r>
          </w:p>
        </w:tc>
        <w:tc>
          <w:tcPr>
            <w:tcW w:w="441" w:type="pct"/>
          </w:tcPr>
          <w:p w14:paraId="6916EAB4"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3.6</w:t>
            </w:r>
          </w:p>
        </w:tc>
        <w:tc>
          <w:tcPr>
            <w:tcW w:w="443" w:type="pct"/>
          </w:tcPr>
          <w:p w14:paraId="2F36FC7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7</w:t>
            </w:r>
          </w:p>
        </w:tc>
        <w:tc>
          <w:tcPr>
            <w:tcW w:w="0" w:type="auto"/>
          </w:tcPr>
          <w:p w14:paraId="6B814656"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1.9</w:t>
            </w:r>
          </w:p>
        </w:tc>
        <w:tc>
          <w:tcPr>
            <w:tcW w:w="0" w:type="auto"/>
          </w:tcPr>
          <w:p w14:paraId="597445E8"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0.69</w:t>
            </w:r>
          </w:p>
        </w:tc>
        <w:tc>
          <w:tcPr>
            <w:tcW w:w="705" w:type="pct"/>
          </w:tcPr>
          <w:p w14:paraId="5CAAA813"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0.18, 2.54</w:t>
            </w:r>
          </w:p>
        </w:tc>
        <w:tc>
          <w:tcPr>
            <w:tcW w:w="692" w:type="pct"/>
          </w:tcPr>
          <w:p w14:paraId="19FED618"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5.72e-01</w:t>
            </w:r>
          </w:p>
        </w:tc>
      </w:tr>
      <w:tr w:rsidR="00F01E98" w:rsidRPr="0038196F" w14:paraId="31803B9E" w14:textId="77777777" w:rsidTr="00F01E98">
        <w:tc>
          <w:tcPr>
            <w:tcW w:w="664" w:type="pct"/>
          </w:tcPr>
          <w:p w14:paraId="12DA6C26"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Location</w:t>
            </w:r>
          </w:p>
        </w:tc>
        <w:tc>
          <w:tcPr>
            <w:tcW w:w="876" w:type="pct"/>
          </w:tcPr>
          <w:p w14:paraId="6073AB52"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Other</w:t>
            </w:r>
          </w:p>
        </w:tc>
        <w:tc>
          <w:tcPr>
            <w:tcW w:w="559" w:type="pct"/>
          </w:tcPr>
          <w:p w14:paraId="5080477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18</w:t>
            </w:r>
          </w:p>
        </w:tc>
        <w:tc>
          <w:tcPr>
            <w:tcW w:w="441" w:type="pct"/>
          </w:tcPr>
          <w:p w14:paraId="6443C3C1"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10.8</w:t>
            </w:r>
          </w:p>
        </w:tc>
        <w:tc>
          <w:tcPr>
            <w:tcW w:w="443" w:type="pct"/>
          </w:tcPr>
          <w:p w14:paraId="16B99D2E"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17</w:t>
            </w:r>
          </w:p>
        </w:tc>
        <w:tc>
          <w:tcPr>
            <w:tcW w:w="0" w:type="auto"/>
          </w:tcPr>
          <w:p w14:paraId="69CFADEC"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4.6</w:t>
            </w:r>
          </w:p>
        </w:tc>
        <w:tc>
          <w:tcPr>
            <w:tcW w:w="0" w:type="auto"/>
          </w:tcPr>
          <w:p w14:paraId="5F502A1F" w14:textId="77777777" w:rsidR="00B13996" w:rsidRPr="0038196F" w:rsidRDefault="00B13996" w:rsidP="004B69C8">
            <w:pPr>
              <w:pStyle w:val="Compact"/>
              <w:jc w:val="right"/>
              <w:rPr>
                <w:rFonts w:ascii="Calibri" w:hAnsi="Calibri"/>
                <w:sz w:val="20"/>
                <w:szCs w:val="20"/>
              </w:rPr>
            </w:pPr>
            <w:r w:rsidRPr="0038196F">
              <w:rPr>
                <w:rFonts w:ascii="Calibri" w:hAnsi="Calibri"/>
                <w:sz w:val="20"/>
                <w:szCs w:val="20"/>
              </w:rPr>
              <w:t>0.85</w:t>
            </w:r>
          </w:p>
        </w:tc>
        <w:tc>
          <w:tcPr>
            <w:tcW w:w="705" w:type="pct"/>
          </w:tcPr>
          <w:p w14:paraId="216CDCFA"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0.38, 1.93</w:t>
            </w:r>
          </w:p>
        </w:tc>
        <w:tc>
          <w:tcPr>
            <w:tcW w:w="692" w:type="pct"/>
          </w:tcPr>
          <w:p w14:paraId="68662401" w14:textId="77777777" w:rsidR="00B13996" w:rsidRPr="0038196F" w:rsidRDefault="00B13996" w:rsidP="004B69C8">
            <w:pPr>
              <w:pStyle w:val="Compact"/>
              <w:rPr>
                <w:rFonts w:ascii="Calibri" w:hAnsi="Calibri"/>
                <w:sz w:val="20"/>
                <w:szCs w:val="20"/>
              </w:rPr>
            </w:pPr>
            <w:r w:rsidRPr="0038196F">
              <w:rPr>
                <w:rFonts w:ascii="Calibri" w:hAnsi="Calibri"/>
                <w:sz w:val="20"/>
                <w:szCs w:val="20"/>
              </w:rPr>
              <w:t>7.05e-01</w:t>
            </w:r>
          </w:p>
        </w:tc>
      </w:tr>
    </w:tbl>
    <w:p w14:paraId="4ED3865B" w14:textId="0A932901" w:rsidR="00DA50CF" w:rsidRPr="0001599C" w:rsidRDefault="00DF7FD7" w:rsidP="00DA50CF">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OR odds ratios, *adjusted for population structure.</w:t>
      </w:r>
    </w:p>
    <w:p w14:paraId="09E26D69" w14:textId="77777777" w:rsidR="00685C98" w:rsidRDefault="00685C98">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5AC7C99F" w14:textId="08E2896C" w:rsidR="007A4D37" w:rsidRDefault="007A4D37" w:rsidP="007A4D37">
      <w:pPr>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lastRenderedPageBreak/>
        <w:t xml:space="preserve">S6 Table </w:t>
      </w:r>
    </w:p>
    <w:p w14:paraId="3D8EBCDE" w14:textId="77777777" w:rsidR="007A4D37" w:rsidRDefault="007A4D37" w:rsidP="007A4D37">
      <w:pPr>
        <w:rPr>
          <w:rFonts w:ascii="Calibri" w:hAnsi="Calibri" w:cs="Calibri"/>
          <w:b/>
          <w:bCs/>
          <w:color w:val="000000" w:themeColor="text1"/>
          <w:sz w:val="22"/>
          <w:szCs w:val="22"/>
        </w:rPr>
      </w:pPr>
      <w:r w:rsidRPr="00EB14ED">
        <w:rPr>
          <w:rFonts w:ascii="Calibri" w:hAnsi="Calibri" w:cs="Calibri"/>
          <w:b/>
          <w:bCs/>
          <w:color w:val="000000" w:themeColor="text1"/>
          <w:sz w:val="22"/>
          <w:szCs w:val="22"/>
          <w:highlight w:val="yellow"/>
        </w:rPr>
        <w:t>Genome-wide association analysis of transmission</w:t>
      </w:r>
      <w:r>
        <w:rPr>
          <w:rFonts w:ascii="Calibri" w:hAnsi="Calibri" w:cs="Calibri"/>
          <w:b/>
          <w:bCs/>
          <w:color w:val="000000" w:themeColor="text1"/>
          <w:sz w:val="22"/>
          <w:szCs w:val="22"/>
        </w:rPr>
        <w:t xml:space="preserve"> </w:t>
      </w:r>
    </w:p>
    <w:p w14:paraId="27F05DE7" w14:textId="77777777" w:rsidR="007A4D37" w:rsidRDefault="007A4D37" w:rsidP="007A4D37">
      <w:pPr>
        <w:rPr>
          <w:rFonts w:ascii="Calibri" w:hAnsi="Calibri" w:cs="Calibri"/>
          <w:color w:val="000000" w:themeColor="text1"/>
          <w:sz w:val="22"/>
          <w:szCs w:val="22"/>
        </w:rPr>
      </w:pPr>
    </w:p>
    <w:tbl>
      <w:tblPr>
        <w:tblW w:w="8250" w:type="dxa"/>
        <w:tblLook w:val="04A0" w:firstRow="1" w:lastRow="0" w:firstColumn="1" w:lastColumn="0" w:noHBand="0" w:noVBand="1"/>
      </w:tblPr>
      <w:tblGrid>
        <w:gridCol w:w="1300"/>
        <w:gridCol w:w="3236"/>
        <w:gridCol w:w="915"/>
        <w:gridCol w:w="1609"/>
        <w:gridCol w:w="1190"/>
      </w:tblGrid>
      <w:tr w:rsidR="007A4D37" w:rsidRPr="00F01E98" w14:paraId="1225E482" w14:textId="77777777" w:rsidTr="00BC78EC">
        <w:trPr>
          <w:trHeight w:val="320"/>
        </w:trPr>
        <w:tc>
          <w:tcPr>
            <w:tcW w:w="1300" w:type="dxa"/>
            <w:tcBorders>
              <w:top w:val="single" w:sz="4" w:space="0" w:color="auto"/>
              <w:left w:val="nil"/>
              <w:bottom w:val="single" w:sz="4" w:space="0" w:color="auto"/>
              <w:right w:val="nil"/>
            </w:tcBorders>
            <w:shd w:val="clear" w:color="auto" w:fill="auto"/>
            <w:noWrap/>
            <w:vAlign w:val="center"/>
            <w:hideMark/>
          </w:tcPr>
          <w:p w14:paraId="4B4F24CF" w14:textId="77777777" w:rsidR="007A4D37" w:rsidRPr="00F01E98" w:rsidRDefault="007A4D37" w:rsidP="00BC78EC">
            <w:pPr>
              <w:rPr>
                <w:rFonts w:ascii="Calibri" w:hAnsi="Calibri" w:cs="Calibri"/>
                <w:strike/>
                <w:color w:val="000000"/>
                <w:sz w:val="22"/>
                <w:szCs w:val="22"/>
              </w:rPr>
            </w:pPr>
            <w:r w:rsidRPr="00F01E98">
              <w:rPr>
                <w:rFonts w:ascii="Calibri" w:hAnsi="Calibri" w:cs="Calibri"/>
                <w:strike/>
                <w:color w:val="000000"/>
                <w:sz w:val="22"/>
                <w:szCs w:val="22"/>
              </w:rPr>
              <w:t>Gene</w:t>
            </w:r>
          </w:p>
        </w:tc>
        <w:tc>
          <w:tcPr>
            <w:tcW w:w="3236" w:type="dxa"/>
            <w:tcBorders>
              <w:top w:val="single" w:sz="4" w:space="0" w:color="auto"/>
              <w:left w:val="nil"/>
              <w:bottom w:val="single" w:sz="4" w:space="0" w:color="auto"/>
              <w:right w:val="nil"/>
            </w:tcBorders>
            <w:shd w:val="clear" w:color="auto" w:fill="auto"/>
            <w:noWrap/>
            <w:vAlign w:val="center"/>
            <w:hideMark/>
          </w:tcPr>
          <w:p w14:paraId="3643F463" w14:textId="77777777" w:rsidR="007A4D37" w:rsidRPr="00F01E98" w:rsidRDefault="007A4D37" w:rsidP="00BC78EC">
            <w:pPr>
              <w:rPr>
                <w:rFonts w:ascii="Calibri" w:hAnsi="Calibri" w:cs="Calibri"/>
                <w:strike/>
                <w:color w:val="000000"/>
                <w:sz w:val="22"/>
                <w:szCs w:val="22"/>
              </w:rPr>
            </w:pPr>
            <w:r w:rsidRPr="00F01E98">
              <w:rPr>
                <w:rFonts w:ascii="Calibri" w:hAnsi="Calibri" w:cs="Calibri"/>
                <w:strike/>
                <w:color w:val="000000"/>
                <w:sz w:val="22"/>
                <w:szCs w:val="22"/>
              </w:rPr>
              <w:t>Function</w:t>
            </w:r>
          </w:p>
        </w:tc>
        <w:tc>
          <w:tcPr>
            <w:tcW w:w="915" w:type="dxa"/>
            <w:tcBorders>
              <w:top w:val="single" w:sz="4" w:space="0" w:color="auto"/>
              <w:left w:val="nil"/>
              <w:bottom w:val="single" w:sz="4" w:space="0" w:color="auto"/>
              <w:right w:val="nil"/>
            </w:tcBorders>
            <w:shd w:val="clear" w:color="auto" w:fill="auto"/>
            <w:noWrap/>
            <w:vAlign w:val="center"/>
            <w:hideMark/>
          </w:tcPr>
          <w:p w14:paraId="680355FA"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highlight w:val="yellow"/>
              </w:rPr>
              <w:t>beta</w:t>
            </w:r>
          </w:p>
        </w:tc>
        <w:tc>
          <w:tcPr>
            <w:tcW w:w="1609" w:type="dxa"/>
            <w:tcBorders>
              <w:top w:val="single" w:sz="4" w:space="0" w:color="auto"/>
              <w:left w:val="nil"/>
              <w:bottom w:val="single" w:sz="4" w:space="0" w:color="auto"/>
              <w:right w:val="nil"/>
            </w:tcBorders>
          </w:tcPr>
          <w:p w14:paraId="630633C1"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rPr>
              <w:t xml:space="preserve">95% Conf. Int. </w:t>
            </w:r>
          </w:p>
        </w:tc>
        <w:tc>
          <w:tcPr>
            <w:tcW w:w="1190" w:type="dxa"/>
            <w:tcBorders>
              <w:top w:val="single" w:sz="4" w:space="0" w:color="auto"/>
              <w:left w:val="nil"/>
              <w:bottom w:val="single" w:sz="4" w:space="0" w:color="auto"/>
              <w:right w:val="nil"/>
            </w:tcBorders>
            <w:shd w:val="clear" w:color="auto" w:fill="auto"/>
            <w:noWrap/>
            <w:vAlign w:val="center"/>
            <w:hideMark/>
          </w:tcPr>
          <w:p w14:paraId="7FFC6E71" w14:textId="77777777" w:rsidR="007A4D37" w:rsidRPr="00F01E98" w:rsidRDefault="007A4D37" w:rsidP="00BC78EC">
            <w:pPr>
              <w:jc w:val="right"/>
              <w:rPr>
                <w:rFonts w:ascii="Calibri" w:hAnsi="Calibri" w:cs="Calibri"/>
                <w:strike/>
                <w:color w:val="000000"/>
                <w:sz w:val="22"/>
                <w:szCs w:val="22"/>
              </w:rPr>
            </w:pPr>
            <w:r w:rsidRPr="00F01E98">
              <w:rPr>
                <w:rFonts w:ascii="Calibri" w:hAnsi="Calibri" w:cs="Calibri"/>
                <w:strike/>
                <w:color w:val="000000"/>
                <w:sz w:val="22"/>
                <w:szCs w:val="22"/>
              </w:rPr>
              <w:t>P-value</w:t>
            </w:r>
          </w:p>
        </w:tc>
      </w:tr>
      <w:tr w:rsidR="00215586" w:rsidRPr="00F01E98" w14:paraId="1C26FCF5" w14:textId="77777777" w:rsidTr="00215586">
        <w:trPr>
          <w:trHeight w:val="320"/>
        </w:trPr>
        <w:tc>
          <w:tcPr>
            <w:tcW w:w="1300" w:type="dxa"/>
            <w:tcBorders>
              <w:top w:val="single" w:sz="4" w:space="0" w:color="auto"/>
              <w:left w:val="nil"/>
              <w:bottom w:val="nil"/>
              <w:right w:val="nil"/>
            </w:tcBorders>
            <w:shd w:val="clear" w:color="auto" w:fill="auto"/>
            <w:noWrap/>
            <w:vAlign w:val="center"/>
            <w:hideMark/>
          </w:tcPr>
          <w:p w14:paraId="52BC01A7"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Rv2102</w:t>
            </w:r>
          </w:p>
        </w:tc>
        <w:tc>
          <w:tcPr>
            <w:tcW w:w="3236" w:type="dxa"/>
            <w:tcBorders>
              <w:top w:val="single" w:sz="4" w:space="0" w:color="auto"/>
              <w:left w:val="nil"/>
              <w:bottom w:val="nil"/>
              <w:right w:val="nil"/>
            </w:tcBorders>
            <w:shd w:val="clear" w:color="auto" w:fill="auto"/>
            <w:noWrap/>
            <w:vAlign w:val="center"/>
            <w:hideMark/>
          </w:tcPr>
          <w:p w14:paraId="119846E0"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Uncharacterised protein</w:t>
            </w:r>
          </w:p>
        </w:tc>
        <w:tc>
          <w:tcPr>
            <w:tcW w:w="915" w:type="dxa"/>
            <w:tcBorders>
              <w:top w:val="single" w:sz="4" w:space="0" w:color="auto"/>
              <w:left w:val="nil"/>
              <w:bottom w:val="nil"/>
              <w:right w:val="nil"/>
            </w:tcBorders>
            <w:shd w:val="clear" w:color="auto" w:fill="auto"/>
            <w:noWrap/>
            <w:vAlign w:val="center"/>
            <w:hideMark/>
          </w:tcPr>
          <w:p w14:paraId="19E3C5BC"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-0.775</w:t>
            </w:r>
          </w:p>
        </w:tc>
        <w:tc>
          <w:tcPr>
            <w:tcW w:w="1609" w:type="dxa"/>
            <w:tcBorders>
              <w:top w:val="single" w:sz="4" w:space="0" w:color="auto"/>
              <w:left w:val="nil"/>
              <w:bottom w:val="nil"/>
              <w:right w:val="nil"/>
            </w:tcBorders>
            <w:vAlign w:val="center"/>
          </w:tcPr>
          <w:p w14:paraId="52258647" w14:textId="72216EE8"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-0.54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-1.01</w:t>
            </w:r>
          </w:p>
        </w:tc>
        <w:tc>
          <w:tcPr>
            <w:tcW w:w="1190" w:type="dxa"/>
            <w:tcBorders>
              <w:top w:val="single" w:sz="4" w:space="0" w:color="auto"/>
              <w:left w:val="nil"/>
              <w:bottom w:val="nil"/>
              <w:right w:val="nil"/>
            </w:tcBorders>
            <w:shd w:val="clear" w:color="auto" w:fill="auto"/>
            <w:noWrap/>
            <w:vAlign w:val="center"/>
            <w:hideMark/>
          </w:tcPr>
          <w:p w14:paraId="049D287D"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1.9x10</w:t>
            </w:r>
            <w:r w:rsidRPr="00F01E98">
              <w:rPr>
                <w:rFonts w:ascii="Calibri" w:hAnsi="Calibri" w:cs="Calibri"/>
                <w:strike/>
                <w:color w:val="000000"/>
                <w:sz w:val="22"/>
                <w:szCs w:val="22"/>
                <w:vertAlign w:val="superscript"/>
              </w:rPr>
              <w:t>-10</w:t>
            </w:r>
          </w:p>
        </w:tc>
      </w:tr>
      <w:tr w:rsidR="00215586" w:rsidRPr="00F01E98" w14:paraId="2DB96EA3" w14:textId="77777777" w:rsidTr="00215586">
        <w:trPr>
          <w:trHeight w:val="680"/>
        </w:trPr>
        <w:tc>
          <w:tcPr>
            <w:tcW w:w="1300" w:type="dxa"/>
            <w:tcBorders>
              <w:top w:val="nil"/>
              <w:left w:val="nil"/>
              <w:bottom w:val="nil"/>
              <w:right w:val="nil"/>
            </w:tcBorders>
            <w:shd w:val="clear" w:color="auto" w:fill="auto"/>
            <w:noWrap/>
            <w:vAlign w:val="center"/>
            <w:hideMark/>
          </w:tcPr>
          <w:p w14:paraId="1EC309AA"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Rv0914c</w:t>
            </w:r>
          </w:p>
        </w:tc>
        <w:tc>
          <w:tcPr>
            <w:tcW w:w="3236" w:type="dxa"/>
            <w:tcBorders>
              <w:top w:val="nil"/>
              <w:left w:val="nil"/>
              <w:bottom w:val="nil"/>
              <w:right w:val="nil"/>
            </w:tcBorders>
            <w:shd w:val="clear" w:color="auto" w:fill="auto"/>
            <w:vAlign w:val="center"/>
            <w:hideMark/>
          </w:tcPr>
          <w:p w14:paraId="3B567D40"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 xml:space="preserve">Possible lipid carrier protein or keto acyl-CoA </w:t>
            </w:r>
            <w:proofErr w:type="spellStart"/>
            <w:r w:rsidRPr="00F01E98">
              <w:rPr>
                <w:rFonts w:ascii="Calibri" w:hAnsi="Calibri" w:cs="Calibri"/>
                <w:strike/>
                <w:color w:val="000000"/>
                <w:sz w:val="22"/>
                <w:szCs w:val="22"/>
              </w:rPr>
              <w:t>thiolase</w:t>
            </w:r>
            <w:proofErr w:type="spellEnd"/>
          </w:p>
        </w:tc>
        <w:tc>
          <w:tcPr>
            <w:tcW w:w="915" w:type="dxa"/>
            <w:tcBorders>
              <w:top w:val="nil"/>
              <w:left w:val="nil"/>
              <w:bottom w:val="nil"/>
              <w:right w:val="nil"/>
            </w:tcBorders>
            <w:shd w:val="clear" w:color="auto" w:fill="auto"/>
            <w:noWrap/>
            <w:vAlign w:val="center"/>
            <w:hideMark/>
          </w:tcPr>
          <w:p w14:paraId="000FC676"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-0.781</w:t>
            </w:r>
          </w:p>
        </w:tc>
        <w:tc>
          <w:tcPr>
            <w:tcW w:w="1609" w:type="dxa"/>
            <w:tcBorders>
              <w:top w:val="nil"/>
              <w:left w:val="nil"/>
              <w:bottom w:val="nil"/>
              <w:right w:val="nil"/>
            </w:tcBorders>
            <w:vAlign w:val="center"/>
          </w:tcPr>
          <w:p w14:paraId="783D57E8" w14:textId="2B017B6A"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-0.54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-1.02</w:t>
            </w:r>
          </w:p>
        </w:tc>
        <w:tc>
          <w:tcPr>
            <w:tcW w:w="1190" w:type="dxa"/>
            <w:tcBorders>
              <w:top w:val="nil"/>
              <w:left w:val="nil"/>
              <w:bottom w:val="nil"/>
              <w:right w:val="nil"/>
            </w:tcBorders>
            <w:shd w:val="clear" w:color="auto" w:fill="auto"/>
            <w:noWrap/>
            <w:vAlign w:val="center"/>
            <w:hideMark/>
          </w:tcPr>
          <w:p w14:paraId="64626494"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2.3x10</w:t>
            </w:r>
            <w:r w:rsidRPr="00F01E98">
              <w:rPr>
                <w:rFonts w:ascii="Calibri" w:hAnsi="Calibri" w:cs="Calibri"/>
                <w:strike/>
                <w:color w:val="000000"/>
                <w:sz w:val="22"/>
                <w:szCs w:val="22"/>
                <w:vertAlign w:val="superscript"/>
              </w:rPr>
              <w:t>-10</w:t>
            </w:r>
          </w:p>
        </w:tc>
      </w:tr>
      <w:tr w:rsidR="00215586" w:rsidRPr="00F01E98" w14:paraId="7778919C" w14:textId="77777777" w:rsidTr="00215586">
        <w:trPr>
          <w:trHeight w:val="388"/>
        </w:trPr>
        <w:tc>
          <w:tcPr>
            <w:tcW w:w="1300" w:type="dxa"/>
            <w:tcBorders>
              <w:top w:val="nil"/>
              <w:left w:val="nil"/>
              <w:bottom w:val="nil"/>
              <w:right w:val="nil"/>
            </w:tcBorders>
            <w:shd w:val="clear" w:color="auto" w:fill="auto"/>
            <w:noWrap/>
            <w:vAlign w:val="center"/>
            <w:hideMark/>
          </w:tcPr>
          <w:p w14:paraId="3DD63A22" w14:textId="77777777" w:rsidR="00215586" w:rsidRPr="00F01E98" w:rsidRDefault="00215586" w:rsidP="00215586">
            <w:pPr>
              <w:rPr>
                <w:rFonts w:ascii="Calibri" w:hAnsi="Calibri" w:cs="Calibri"/>
                <w:i/>
                <w:iCs/>
                <w:strike/>
                <w:color w:val="000000"/>
                <w:sz w:val="22"/>
                <w:szCs w:val="22"/>
              </w:rPr>
            </w:pPr>
            <w:proofErr w:type="spellStart"/>
            <w:r w:rsidRPr="00F01E98">
              <w:rPr>
                <w:rFonts w:ascii="Calibri" w:hAnsi="Calibri" w:cs="Calibri"/>
                <w:i/>
                <w:iCs/>
                <w:strike/>
                <w:color w:val="000000"/>
                <w:sz w:val="22"/>
                <w:szCs w:val="22"/>
              </w:rPr>
              <w:t>nusG</w:t>
            </w:r>
            <w:proofErr w:type="spellEnd"/>
          </w:p>
        </w:tc>
        <w:tc>
          <w:tcPr>
            <w:tcW w:w="3236" w:type="dxa"/>
            <w:tcBorders>
              <w:top w:val="nil"/>
              <w:left w:val="nil"/>
              <w:bottom w:val="nil"/>
              <w:right w:val="nil"/>
            </w:tcBorders>
            <w:shd w:val="clear" w:color="auto" w:fill="auto"/>
            <w:vAlign w:val="center"/>
            <w:hideMark/>
          </w:tcPr>
          <w:p w14:paraId="5E80F8CD"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Transcription termination protein</w:t>
            </w:r>
          </w:p>
        </w:tc>
        <w:tc>
          <w:tcPr>
            <w:tcW w:w="915" w:type="dxa"/>
            <w:tcBorders>
              <w:top w:val="nil"/>
              <w:left w:val="nil"/>
              <w:bottom w:val="nil"/>
              <w:right w:val="nil"/>
            </w:tcBorders>
            <w:shd w:val="clear" w:color="auto" w:fill="auto"/>
            <w:noWrap/>
            <w:vAlign w:val="center"/>
            <w:hideMark/>
          </w:tcPr>
          <w:p w14:paraId="14D5B122" w14:textId="48D34159"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0.791</w:t>
            </w:r>
          </w:p>
        </w:tc>
        <w:tc>
          <w:tcPr>
            <w:tcW w:w="1609" w:type="dxa"/>
            <w:tcBorders>
              <w:top w:val="nil"/>
              <w:left w:val="nil"/>
              <w:bottom w:val="nil"/>
              <w:right w:val="nil"/>
            </w:tcBorders>
            <w:vAlign w:val="center"/>
          </w:tcPr>
          <w:p w14:paraId="64F924F7" w14:textId="650CBE33"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1.04</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0.55</w:t>
            </w:r>
          </w:p>
        </w:tc>
        <w:tc>
          <w:tcPr>
            <w:tcW w:w="1190" w:type="dxa"/>
            <w:tcBorders>
              <w:top w:val="nil"/>
              <w:left w:val="nil"/>
              <w:bottom w:val="nil"/>
              <w:right w:val="nil"/>
            </w:tcBorders>
            <w:shd w:val="clear" w:color="auto" w:fill="auto"/>
            <w:noWrap/>
            <w:vAlign w:val="center"/>
            <w:hideMark/>
          </w:tcPr>
          <w:p w14:paraId="450BF9BD"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5.8x10</w:t>
            </w:r>
            <w:r w:rsidRPr="00F01E98">
              <w:rPr>
                <w:rFonts w:ascii="Calibri" w:hAnsi="Calibri" w:cs="Calibri"/>
                <w:strike/>
                <w:color w:val="000000"/>
                <w:sz w:val="22"/>
                <w:szCs w:val="22"/>
                <w:vertAlign w:val="superscript"/>
              </w:rPr>
              <w:t>-10</w:t>
            </w:r>
          </w:p>
        </w:tc>
      </w:tr>
      <w:tr w:rsidR="00215586" w:rsidRPr="00F01E98" w14:paraId="61655BBD" w14:textId="77777777" w:rsidTr="00215586">
        <w:trPr>
          <w:trHeight w:val="320"/>
        </w:trPr>
        <w:tc>
          <w:tcPr>
            <w:tcW w:w="1300" w:type="dxa"/>
            <w:tcBorders>
              <w:top w:val="nil"/>
              <w:left w:val="nil"/>
              <w:right w:val="nil"/>
            </w:tcBorders>
            <w:shd w:val="clear" w:color="auto" w:fill="auto"/>
            <w:noWrap/>
            <w:vAlign w:val="center"/>
            <w:hideMark/>
          </w:tcPr>
          <w:p w14:paraId="67771896"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Rv2184c</w:t>
            </w:r>
          </w:p>
        </w:tc>
        <w:tc>
          <w:tcPr>
            <w:tcW w:w="3236" w:type="dxa"/>
            <w:tcBorders>
              <w:top w:val="nil"/>
              <w:left w:val="nil"/>
              <w:right w:val="nil"/>
            </w:tcBorders>
            <w:shd w:val="clear" w:color="auto" w:fill="auto"/>
            <w:noWrap/>
            <w:vAlign w:val="center"/>
            <w:hideMark/>
          </w:tcPr>
          <w:p w14:paraId="5EF729B4"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Uncharacterized</w:t>
            </w:r>
          </w:p>
        </w:tc>
        <w:tc>
          <w:tcPr>
            <w:tcW w:w="915" w:type="dxa"/>
            <w:tcBorders>
              <w:top w:val="nil"/>
              <w:left w:val="nil"/>
              <w:right w:val="nil"/>
            </w:tcBorders>
            <w:shd w:val="clear" w:color="auto" w:fill="auto"/>
            <w:noWrap/>
            <w:vAlign w:val="center"/>
            <w:hideMark/>
          </w:tcPr>
          <w:p w14:paraId="4B07B7DB"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-0.699</w:t>
            </w:r>
          </w:p>
        </w:tc>
        <w:tc>
          <w:tcPr>
            <w:tcW w:w="1609" w:type="dxa"/>
            <w:tcBorders>
              <w:top w:val="nil"/>
              <w:left w:val="nil"/>
              <w:right w:val="nil"/>
            </w:tcBorders>
            <w:vAlign w:val="center"/>
          </w:tcPr>
          <w:p w14:paraId="022521C2" w14:textId="0543D3DC"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-0.47</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-0.93</w:t>
            </w:r>
          </w:p>
        </w:tc>
        <w:tc>
          <w:tcPr>
            <w:tcW w:w="1190" w:type="dxa"/>
            <w:tcBorders>
              <w:top w:val="nil"/>
              <w:left w:val="nil"/>
              <w:right w:val="nil"/>
            </w:tcBorders>
            <w:shd w:val="clear" w:color="auto" w:fill="auto"/>
            <w:noWrap/>
            <w:vAlign w:val="center"/>
            <w:hideMark/>
          </w:tcPr>
          <w:p w14:paraId="658CB0BE"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2.8x10</w:t>
            </w:r>
            <w:r w:rsidRPr="00F01E98">
              <w:rPr>
                <w:rFonts w:ascii="Calibri" w:hAnsi="Calibri" w:cs="Calibri"/>
                <w:strike/>
                <w:color w:val="000000"/>
                <w:sz w:val="22"/>
                <w:szCs w:val="22"/>
                <w:vertAlign w:val="superscript"/>
              </w:rPr>
              <w:t>-9</w:t>
            </w:r>
          </w:p>
        </w:tc>
      </w:tr>
      <w:tr w:rsidR="00215586" w:rsidRPr="00F01E98" w14:paraId="3F668F76" w14:textId="77777777" w:rsidTr="00215586">
        <w:trPr>
          <w:trHeight w:val="1020"/>
        </w:trPr>
        <w:tc>
          <w:tcPr>
            <w:tcW w:w="1300" w:type="dxa"/>
            <w:tcBorders>
              <w:top w:val="nil"/>
              <w:left w:val="nil"/>
              <w:bottom w:val="single" w:sz="4" w:space="0" w:color="auto"/>
              <w:right w:val="nil"/>
            </w:tcBorders>
            <w:shd w:val="clear" w:color="auto" w:fill="auto"/>
            <w:noWrap/>
            <w:vAlign w:val="center"/>
            <w:hideMark/>
          </w:tcPr>
          <w:p w14:paraId="087D5607"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Rv1896c</w:t>
            </w:r>
          </w:p>
        </w:tc>
        <w:tc>
          <w:tcPr>
            <w:tcW w:w="3236" w:type="dxa"/>
            <w:tcBorders>
              <w:top w:val="nil"/>
              <w:left w:val="nil"/>
              <w:bottom w:val="single" w:sz="4" w:space="0" w:color="auto"/>
              <w:right w:val="nil"/>
            </w:tcBorders>
            <w:shd w:val="clear" w:color="auto" w:fill="auto"/>
            <w:vAlign w:val="center"/>
            <w:hideMark/>
          </w:tcPr>
          <w:p w14:paraId="4B5A0164" w14:textId="77777777" w:rsidR="00215586" w:rsidRPr="00F01E98" w:rsidRDefault="00215586" w:rsidP="00215586">
            <w:pPr>
              <w:rPr>
                <w:rFonts w:ascii="Calibri" w:hAnsi="Calibri" w:cs="Calibri"/>
                <w:strike/>
                <w:color w:val="000000"/>
                <w:sz w:val="22"/>
                <w:szCs w:val="22"/>
              </w:rPr>
            </w:pPr>
            <w:r w:rsidRPr="00F01E98">
              <w:rPr>
                <w:rFonts w:ascii="Calibri" w:hAnsi="Calibri" w:cs="Calibri"/>
                <w:strike/>
                <w:color w:val="000000"/>
                <w:sz w:val="22"/>
                <w:szCs w:val="22"/>
              </w:rPr>
              <w:t xml:space="preserve">Putative S-adenosyl-L-methionine-dependent methyltransferase </w:t>
            </w:r>
          </w:p>
        </w:tc>
        <w:tc>
          <w:tcPr>
            <w:tcW w:w="915" w:type="dxa"/>
            <w:tcBorders>
              <w:top w:val="nil"/>
              <w:left w:val="nil"/>
              <w:bottom w:val="single" w:sz="4" w:space="0" w:color="auto"/>
              <w:right w:val="nil"/>
            </w:tcBorders>
            <w:shd w:val="clear" w:color="auto" w:fill="auto"/>
            <w:noWrap/>
            <w:vAlign w:val="center"/>
            <w:hideMark/>
          </w:tcPr>
          <w:p w14:paraId="56F431AB"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-0.643</w:t>
            </w:r>
          </w:p>
        </w:tc>
        <w:tc>
          <w:tcPr>
            <w:tcW w:w="1609" w:type="dxa"/>
            <w:tcBorders>
              <w:top w:val="nil"/>
              <w:left w:val="nil"/>
              <w:bottom w:val="single" w:sz="4" w:space="0" w:color="auto"/>
              <w:right w:val="nil"/>
            </w:tcBorders>
            <w:vAlign w:val="center"/>
          </w:tcPr>
          <w:p w14:paraId="71224CE0" w14:textId="0500EA82" w:rsidR="00215586" w:rsidRPr="00F01E98" w:rsidRDefault="00215586" w:rsidP="00215586">
            <w:pPr>
              <w:jc w:val="right"/>
              <w:rPr>
                <w:rFonts w:ascii="Calibri" w:hAnsi="Calibri" w:cs="Calibri"/>
                <w:strike/>
                <w:color w:val="000000"/>
                <w:sz w:val="22"/>
                <w:szCs w:val="22"/>
              </w:rPr>
            </w:pPr>
            <w:r w:rsidRPr="00F01E98">
              <w:rPr>
                <w:rFonts w:ascii="Calibri" w:hAnsi="Calibri"/>
                <w:strike/>
                <w:color w:val="000000"/>
                <w:sz w:val="22"/>
                <w:szCs w:val="22"/>
              </w:rPr>
              <w:t>-0.43</w:t>
            </w:r>
            <w:r w:rsidR="005A4CE4" w:rsidRPr="00F01E98">
              <w:rPr>
                <w:rFonts w:ascii="Calibri" w:hAnsi="Calibri"/>
                <w:strike/>
                <w:color w:val="000000"/>
                <w:sz w:val="22"/>
                <w:szCs w:val="22"/>
              </w:rPr>
              <w:t xml:space="preserve">, </w:t>
            </w:r>
            <w:r w:rsidRPr="00F01E98">
              <w:rPr>
                <w:rFonts w:ascii="Calibri" w:hAnsi="Calibri"/>
                <w:strike/>
                <w:color w:val="000000"/>
                <w:sz w:val="22"/>
                <w:szCs w:val="22"/>
              </w:rPr>
              <w:t>-0.86</w:t>
            </w:r>
          </w:p>
        </w:tc>
        <w:tc>
          <w:tcPr>
            <w:tcW w:w="1190" w:type="dxa"/>
            <w:tcBorders>
              <w:top w:val="nil"/>
              <w:left w:val="nil"/>
              <w:bottom w:val="single" w:sz="4" w:space="0" w:color="auto"/>
              <w:right w:val="nil"/>
            </w:tcBorders>
            <w:shd w:val="clear" w:color="auto" w:fill="auto"/>
            <w:noWrap/>
            <w:vAlign w:val="center"/>
            <w:hideMark/>
          </w:tcPr>
          <w:p w14:paraId="4BEC32D2" w14:textId="77777777" w:rsidR="00215586" w:rsidRPr="00F01E98" w:rsidRDefault="00215586" w:rsidP="00215586">
            <w:pPr>
              <w:jc w:val="right"/>
              <w:rPr>
                <w:rFonts w:ascii="Calibri" w:hAnsi="Calibri" w:cs="Calibri"/>
                <w:strike/>
                <w:color w:val="000000"/>
                <w:sz w:val="22"/>
                <w:szCs w:val="22"/>
              </w:rPr>
            </w:pPr>
            <w:r w:rsidRPr="00F01E98">
              <w:rPr>
                <w:rFonts w:ascii="Calibri" w:hAnsi="Calibri" w:cs="Calibri"/>
                <w:strike/>
                <w:color w:val="000000"/>
                <w:sz w:val="22"/>
                <w:szCs w:val="22"/>
              </w:rPr>
              <w:t>8.9x10</w:t>
            </w:r>
            <w:r w:rsidRPr="00F01E98">
              <w:rPr>
                <w:rFonts w:ascii="Calibri" w:hAnsi="Calibri" w:cs="Calibri"/>
                <w:strike/>
                <w:color w:val="000000"/>
                <w:sz w:val="22"/>
                <w:szCs w:val="22"/>
                <w:vertAlign w:val="superscript"/>
              </w:rPr>
              <w:t>-9</w:t>
            </w:r>
          </w:p>
        </w:tc>
      </w:tr>
    </w:tbl>
    <w:p w14:paraId="7A9836BD" w14:textId="4387F34E" w:rsidR="00DD7E12" w:rsidRDefault="00DD7E12" w:rsidP="007A4D37">
      <w:pPr>
        <w:rPr>
          <w:rFonts w:ascii="Calibri" w:hAnsi="Calibri" w:cs="Calibri"/>
          <w:color w:val="000000" w:themeColor="text1"/>
          <w:sz w:val="22"/>
          <w:szCs w:val="22"/>
          <w:highlight w:val="yellow"/>
        </w:rPr>
      </w:pPr>
    </w:p>
    <w:p w14:paraId="518DC0FD" w14:textId="463198F4" w:rsidR="00F01E98" w:rsidRDefault="00F01E98" w:rsidP="007A4D37">
      <w:pPr>
        <w:rPr>
          <w:rFonts w:ascii="Calibri" w:hAnsi="Calibri" w:cs="Calibri"/>
          <w:color w:val="000000" w:themeColor="text1"/>
          <w:sz w:val="22"/>
          <w:szCs w:val="22"/>
          <w:highlight w:val="yellow"/>
        </w:rPr>
      </w:pPr>
    </w:p>
    <w:tbl>
      <w:tblPr>
        <w:tblW w:w="4999" w:type="pct"/>
        <w:tblLook w:val="07E0" w:firstRow="1" w:lastRow="1" w:firstColumn="1" w:lastColumn="1" w:noHBand="1" w:noVBand="1"/>
        <w:tblCaption w:val="Table 7: Genome-wide association analysis of transmission – top five genes"/>
      </w:tblPr>
      <w:tblGrid>
        <w:gridCol w:w="1009"/>
        <w:gridCol w:w="5187"/>
        <w:gridCol w:w="728"/>
        <w:gridCol w:w="1467"/>
        <w:gridCol w:w="1013"/>
      </w:tblGrid>
      <w:tr w:rsidR="00F01E98" w:rsidRPr="007D1075" w14:paraId="0148B59A" w14:textId="77777777" w:rsidTr="004B69C8">
        <w:tc>
          <w:tcPr>
            <w:tcW w:w="0" w:type="auto"/>
            <w:tcBorders>
              <w:bottom w:val="single" w:sz="0" w:space="0" w:color="auto"/>
            </w:tcBorders>
            <w:vAlign w:val="bottom"/>
          </w:tcPr>
          <w:p w14:paraId="7510CDAE"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Gene</w:t>
            </w:r>
          </w:p>
        </w:tc>
        <w:tc>
          <w:tcPr>
            <w:tcW w:w="0" w:type="auto"/>
            <w:tcBorders>
              <w:bottom w:val="single" w:sz="0" w:space="0" w:color="auto"/>
            </w:tcBorders>
            <w:vAlign w:val="bottom"/>
          </w:tcPr>
          <w:p w14:paraId="20AF77B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Function</w:t>
            </w:r>
          </w:p>
        </w:tc>
        <w:tc>
          <w:tcPr>
            <w:tcW w:w="0" w:type="auto"/>
            <w:tcBorders>
              <w:bottom w:val="single" w:sz="0" w:space="0" w:color="auto"/>
            </w:tcBorders>
            <w:vAlign w:val="bottom"/>
          </w:tcPr>
          <w:p w14:paraId="069133F4"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beta</w:t>
            </w:r>
          </w:p>
        </w:tc>
        <w:tc>
          <w:tcPr>
            <w:tcW w:w="0" w:type="auto"/>
            <w:tcBorders>
              <w:bottom w:val="single" w:sz="0" w:space="0" w:color="auto"/>
            </w:tcBorders>
            <w:vAlign w:val="bottom"/>
          </w:tcPr>
          <w:p w14:paraId="0B82C42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95% Conf. Int.</w:t>
            </w:r>
          </w:p>
        </w:tc>
        <w:tc>
          <w:tcPr>
            <w:tcW w:w="0" w:type="auto"/>
            <w:tcBorders>
              <w:bottom w:val="single" w:sz="0" w:space="0" w:color="auto"/>
            </w:tcBorders>
            <w:vAlign w:val="bottom"/>
          </w:tcPr>
          <w:p w14:paraId="32ABBB9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P-value</w:t>
            </w:r>
          </w:p>
        </w:tc>
      </w:tr>
      <w:tr w:rsidR="00F01E98" w:rsidRPr="007D1075" w14:paraId="67230D28" w14:textId="77777777" w:rsidTr="004B69C8">
        <w:tc>
          <w:tcPr>
            <w:tcW w:w="0" w:type="auto"/>
          </w:tcPr>
          <w:p w14:paraId="5D6B8054"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nusG</w:t>
            </w:r>
            <w:proofErr w:type="spellEnd"/>
          </w:p>
        </w:tc>
        <w:tc>
          <w:tcPr>
            <w:tcW w:w="0" w:type="auto"/>
          </w:tcPr>
          <w:p w14:paraId="0026F6E1"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 xml:space="preserve">Transcription termination/antitermination protein </w:t>
            </w:r>
            <w:proofErr w:type="spellStart"/>
            <w:r w:rsidRPr="007D1075">
              <w:rPr>
                <w:rFonts w:ascii="Calibri" w:hAnsi="Calibri"/>
                <w:sz w:val="20"/>
                <w:szCs w:val="20"/>
              </w:rPr>
              <w:t>NusG</w:t>
            </w:r>
            <w:proofErr w:type="spellEnd"/>
          </w:p>
        </w:tc>
        <w:tc>
          <w:tcPr>
            <w:tcW w:w="0" w:type="auto"/>
          </w:tcPr>
          <w:p w14:paraId="71D9C4F1"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0.791</w:t>
            </w:r>
          </w:p>
        </w:tc>
        <w:tc>
          <w:tcPr>
            <w:tcW w:w="0" w:type="auto"/>
          </w:tcPr>
          <w:p w14:paraId="4A653C06"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0.55, 1.04</w:t>
            </w:r>
          </w:p>
        </w:tc>
        <w:tc>
          <w:tcPr>
            <w:tcW w:w="0" w:type="auto"/>
          </w:tcPr>
          <w:p w14:paraId="28BC9EC1"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5.82e-10</w:t>
            </w:r>
          </w:p>
        </w:tc>
      </w:tr>
      <w:tr w:rsidR="00F01E98" w:rsidRPr="007D1075" w14:paraId="7D6C1397" w14:textId="77777777" w:rsidTr="004B69C8">
        <w:tc>
          <w:tcPr>
            <w:tcW w:w="0" w:type="auto"/>
          </w:tcPr>
          <w:p w14:paraId="46BC967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Rv2307B</w:t>
            </w:r>
          </w:p>
        </w:tc>
        <w:tc>
          <w:tcPr>
            <w:tcW w:w="0" w:type="auto"/>
          </w:tcPr>
          <w:p w14:paraId="4BE53264"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Hypothetical glycine rich protein</w:t>
            </w:r>
          </w:p>
        </w:tc>
        <w:tc>
          <w:tcPr>
            <w:tcW w:w="0" w:type="auto"/>
          </w:tcPr>
          <w:p w14:paraId="32CAF408"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0.745</w:t>
            </w:r>
          </w:p>
        </w:tc>
        <w:tc>
          <w:tcPr>
            <w:tcW w:w="0" w:type="auto"/>
          </w:tcPr>
          <w:p w14:paraId="2F00983F"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0.49, 1</w:t>
            </w:r>
          </w:p>
        </w:tc>
        <w:tc>
          <w:tcPr>
            <w:tcW w:w="0" w:type="auto"/>
          </w:tcPr>
          <w:p w14:paraId="44DD6B5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1.51e-08</w:t>
            </w:r>
          </w:p>
        </w:tc>
      </w:tr>
      <w:tr w:rsidR="00F01E98" w:rsidRPr="007D1075" w14:paraId="0DF96407" w14:textId="77777777" w:rsidTr="004B69C8">
        <w:tc>
          <w:tcPr>
            <w:tcW w:w="0" w:type="auto"/>
          </w:tcPr>
          <w:p w14:paraId="36387507"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wag31</w:t>
            </w:r>
          </w:p>
        </w:tc>
        <w:tc>
          <w:tcPr>
            <w:tcW w:w="0" w:type="auto"/>
          </w:tcPr>
          <w:p w14:paraId="2EEE5A0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Cell wall synthesis protein Wag31</w:t>
            </w:r>
          </w:p>
        </w:tc>
        <w:tc>
          <w:tcPr>
            <w:tcW w:w="0" w:type="auto"/>
          </w:tcPr>
          <w:p w14:paraId="0901434C"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0.912</w:t>
            </w:r>
          </w:p>
        </w:tc>
        <w:tc>
          <w:tcPr>
            <w:tcW w:w="0" w:type="auto"/>
          </w:tcPr>
          <w:p w14:paraId="107F7249"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0.57, 1.26</w:t>
            </w:r>
          </w:p>
        </w:tc>
        <w:tc>
          <w:tcPr>
            <w:tcW w:w="0" w:type="auto"/>
          </w:tcPr>
          <w:p w14:paraId="04500C6D"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3.06e-07</w:t>
            </w:r>
          </w:p>
        </w:tc>
      </w:tr>
      <w:tr w:rsidR="00F01E98" w:rsidRPr="007D1075" w14:paraId="170CB4E3" w14:textId="77777777" w:rsidTr="004B69C8">
        <w:tc>
          <w:tcPr>
            <w:tcW w:w="0" w:type="auto"/>
          </w:tcPr>
          <w:p w14:paraId="337F1D63"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proX</w:t>
            </w:r>
            <w:proofErr w:type="spellEnd"/>
          </w:p>
        </w:tc>
        <w:tc>
          <w:tcPr>
            <w:tcW w:w="0" w:type="auto"/>
          </w:tcPr>
          <w:p w14:paraId="2E972553"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 xml:space="preserve">Possible </w:t>
            </w:r>
            <w:proofErr w:type="spellStart"/>
            <w:r w:rsidRPr="007D1075">
              <w:rPr>
                <w:rFonts w:ascii="Calibri" w:hAnsi="Calibri"/>
                <w:sz w:val="20"/>
                <w:szCs w:val="20"/>
              </w:rPr>
              <w:t>osmoprotectant</w:t>
            </w:r>
            <w:proofErr w:type="spellEnd"/>
            <w:r w:rsidRPr="007D1075">
              <w:rPr>
                <w:rFonts w:ascii="Calibri" w:hAnsi="Calibri"/>
                <w:sz w:val="20"/>
                <w:szCs w:val="20"/>
              </w:rPr>
              <w:t xml:space="preserve"> binding lipoprotein </w:t>
            </w:r>
            <w:proofErr w:type="spellStart"/>
            <w:r w:rsidRPr="007D1075">
              <w:rPr>
                <w:rFonts w:ascii="Calibri" w:hAnsi="Calibri"/>
                <w:sz w:val="20"/>
                <w:szCs w:val="20"/>
              </w:rPr>
              <w:t>ProX</w:t>
            </w:r>
            <w:proofErr w:type="spellEnd"/>
          </w:p>
        </w:tc>
        <w:tc>
          <w:tcPr>
            <w:tcW w:w="0" w:type="auto"/>
          </w:tcPr>
          <w:p w14:paraId="777FAA21"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0.706</w:t>
            </w:r>
          </w:p>
        </w:tc>
        <w:tc>
          <w:tcPr>
            <w:tcW w:w="0" w:type="auto"/>
          </w:tcPr>
          <w:p w14:paraId="77AEB10A"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0.42, 0.99</w:t>
            </w:r>
          </w:p>
        </w:tc>
        <w:tc>
          <w:tcPr>
            <w:tcW w:w="0" w:type="auto"/>
          </w:tcPr>
          <w:p w14:paraId="03CAD2F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1.28e-06</w:t>
            </w:r>
          </w:p>
        </w:tc>
      </w:tr>
      <w:tr w:rsidR="00F01E98" w:rsidRPr="007D1075" w14:paraId="75E328CE" w14:textId="77777777" w:rsidTr="004B69C8">
        <w:tc>
          <w:tcPr>
            <w:tcW w:w="0" w:type="auto"/>
          </w:tcPr>
          <w:p w14:paraId="5D8429CD" w14:textId="77777777" w:rsidR="00F01E98" w:rsidRPr="007D1075" w:rsidRDefault="00F01E98" w:rsidP="004B69C8">
            <w:pPr>
              <w:pStyle w:val="Compact"/>
              <w:rPr>
                <w:rFonts w:ascii="Calibri" w:hAnsi="Calibri"/>
                <w:sz w:val="20"/>
                <w:szCs w:val="20"/>
              </w:rPr>
            </w:pPr>
            <w:proofErr w:type="spellStart"/>
            <w:r w:rsidRPr="007D1075">
              <w:rPr>
                <w:rFonts w:ascii="Calibri" w:hAnsi="Calibri"/>
                <w:sz w:val="20"/>
                <w:szCs w:val="20"/>
              </w:rPr>
              <w:t>murA</w:t>
            </w:r>
            <w:proofErr w:type="spellEnd"/>
          </w:p>
        </w:tc>
        <w:tc>
          <w:tcPr>
            <w:tcW w:w="0" w:type="auto"/>
          </w:tcPr>
          <w:p w14:paraId="3244864C"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Peptidoglycan biosynthesis pathway</w:t>
            </w:r>
          </w:p>
        </w:tc>
        <w:tc>
          <w:tcPr>
            <w:tcW w:w="0" w:type="auto"/>
          </w:tcPr>
          <w:p w14:paraId="09E0EFDF" w14:textId="77777777" w:rsidR="00F01E98" w:rsidRPr="007D1075" w:rsidRDefault="00F01E98" w:rsidP="004B69C8">
            <w:pPr>
              <w:pStyle w:val="Compact"/>
              <w:jc w:val="right"/>
              <w:rPr>
                <w:rFonts w:ascii="Calibri" w:hAnsi="Calibri"/>
                <w:sz w:val="20"/>
                <w:szCs w:val="20"/>
              </w:rPr>
            </w:pPr>
            <w:r w:rsidRPr="007D1075">
              <w:rPr>
                <w:rFonts w:ascii="Calibri" w:hAnsi="Calibri"/>
                <w:sz w:val="20"/>
                <w:szCs w:val="20"/>
              </w:rPr>
              <w:t>0.660</w:t>
            </w:r>
          </w:p>
        </w:tc>
        <w:tc>
          <w:tcPr>
            <w:tcW w:w="0" w:type="auto"/>
          </w:tcPr>
          <w:p w14:paraId="155F04D2"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0.38, 0.94</w:t>
            </w:r>
          </w:p>
        </w:tc>
        <w:tc>
          <w:tcPr>
            <w:tcW w:w="0" w:type="auto"/>
          </w:tcPr>
          <w:p w14:paraId="7948B8B6" w14:textId="77777777" w:rsidR="00F01E98" w:rsidRPr="007D1075" w:rsidRDefault="00F01E98" w:rsidP="004B69C8">
            <w:pPr>
              <w:pStyle w:val="Compact"/>
              <w:rPr>
                <w:rFonts w:ascii="Calibri" w:hAnsi="Calibri"/>
                <w:sz w:val="20"/>
                <w:szCs w:val="20"/>
              </w:rPr>
            </w:pPr>
            <w:r w:rsidRPr="007D1075">
              <w:rPr>
                <w:rFonts w:ascii="Calibri" w:hAnsi="Calibri"/>
                <w:sz w:val="20"/>
                <w:szCs w:val="20"/>
              </w:rPr>
              <w:t>4.70e-06</w:t>
            </w:r>
          </w:p>
        </w:tc>
      </w:tr>
    </w:tbl>
    <w:p w14:paraId="77C5A9D2" w14:textId="77777777" w:rsidR="00F01E98" w:rsidRDefault="00F01E98" w:rsidP="007A4D37">
      <w:pPr>
        <w:rPr>
          <w:rFonts w:ascii="Calibri" w:hAnsi="Calibri" w:cs="Calibri"/>
          <w:color w:val="000000" w:themeColor="text1"/>
          <w:sz w:val="22"/>
          <w:szCs w:val="22"/>
          <w:highlight w:val="yellow"/>
        </w:rPr>
      </w:pPr>
    </w:p>
    <w:p w14:paraId="050553E6" w14:textId="77777777" w:rsidR="00DD7E12" w:rsidRDefault="00DD7E12" w:rsidP="007A4D37">
      <w:pPr>
        <w:rPr>
          <w:rFonts w:ascii="Calibri" w:hAnsi="Calibri" w:cs="Calibri"/>
          <w:color w:val="000000" w:themeColor="text1"/>
          <w:sz w:val="22"/>
          <w:szCs w:val="22"/>
          <w:highlight w:val="yellow"/>
        </w:rPr>
      </w:pPr>
    </w:p>
    <w:p w14:paraId="5C9A6E4B" w14:textId="2648AA90" w:rsidR="007A4D37" w:rsidRPr="00B056F1" w:rsidRDefault="007A4D37" w:rsidP="007A4D37">
      <w:pPr>
        <w:rPr>
          <w:rFonts w:ascii="Calibri" w:hAnsi="Calibri" w:cs="Calibri"/>
          <w:strike/>
          <w:color w:val="000000" w:themeColor="text1"/>
          <w:sz w:val="22"/>
          <w:szCs w:val="22"/>
        </w:rPr>
      </w:pPr>
      <w:r w:rsidRPr="00B056F1">
        <w:rPr>
          <w:rFonts w:ascii="Calibri" w:hAnsi="Calibri" w:cs="Calibri"/>
          <w:strike/>
          <w:color w:val="000000" w:themeColor="text1"/>
          <w:sz w:val="22"/>
          <w:szCs w:val="22"/>
          <w:highlight w:val="yellow"/>
        </w:rPr>
        <w:t>XXXX Beta &lt; 0 implies less or more transmissible????</w:t>
      </w:r>
      <w:r w:rsidRPr="00B056F1">
        <w:rPr>
          <w:rFonts w:ascii="Calibri" w:hAnsi="Calibri" w:cs="Calibri"/>
          <w:strike/>
          <w:color w:val="000000" w:themeColor="text1"/>
          <w:sz w:val="22"/>
          <w:szCs w:val="22"/>
        </w:rPr>
        <w:t xml:space="preserve"> </w:t>
      </w:r>
    </w:p>
    <w:p w14:paraId="666D3308" w14:textId="77777777" w:rsidR="00B056F1" w:rsidRDefault="00B056F1" w:rsidP="007A4D37">
      <w:pPr>
        <w:rPr>
          <w:rFonts w:ascii="Calibri" w:hAnsi="Calibri" w:cs="Calibri"/>
          <w:color w:val="000000" w:themeColor="text1"/>
          <w:sz w:val="22"/>
          <w:szCs w:val="22"/>
          <w:highlight w:val="yellow"/>
        </w:rPr>
      </w:pPr>
    </w:p>
    <w:p w14:paraId="4CC42B22" w14:textId="2263B6EC" w:rsidR="005A4CE4" w:rsidRPr="00B056F1" w:rsidRDefault="005A4CE4" w:rsidP="007A4D37">
      <w:pPr>
        <w:rPr>
          <w:rFonts w:ascii="Calibri" w:hAnsi="Calibri" w:cs="Calibri"/>
          <w:strike/>
          <w:color w:val="000000" w:themeColor="text1"/>
          <w:sz w:val="22"/>
          <w:szCs w:val="22"/>
        </w:rPr>
      </w:pPr>
      <w:r w:rsidRPr="00B056F1">
        <w:rPr>
          <w:rFonts w:ascii="Calibri" w:hAnsi="Calibri" w:cs="Calibri"/>
          <w:strike/>
          <w:color w:val="000000" w:themeColor="text1"/>
          <w:sz w:val="22"/>
          <w:szCs w:val="22"/>
          <w:highlight w:val="yellow"/>
        </w:rPr>
        <w:t>Phenotype coding</w:t>
      </w:r>
    </w:p>
    <w:p w14:paraId="3FFCA80D" w14:textId="387049DD" w:rsidR="007A4D37" w:rsidRDefault="007A4D37">
      <w:pPr>
        <w:rPr>
          <w:rFonts w:ascii="Calibri" w:hAnsi="Calibri" w:cs="Calibri"/>
          <w:b/>
          <w:bCs/>
          <w:color w:val="000000" w:themeColor="text1"/>
          <w:sz w:val="22"/>
          <w:szCs w:val="22"/>
        </w:rPr>
      </w:pPr>
    </w:p>
    <w:p w14:paraId="622C75BA" w14:textId="2CF2D146" w:rsidR="00E73CD7"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7</w:t>
      </w:r>
      <w:r w:rsidRPr="00D30B1D">
        <w:rPr>
          <w:rFonts w:ascii="Calibri" w:hAnsi="Calibri" w:cs="Calibri"/>
          <w:b/>
          <w:bCs/>
          <w:color w:val="000000" w:themeColor="text1"/>
          <w:sz w:val="22"/>
          <w:szCs w:val="22"/>
        </w:rPr>
        <w:t xml:space="preserve"> Table</w:t>
      </w:r>
    </w:p>
    <w:p w14:paraId="13BC019C" w14:textId="2B4DC933" w:rsidR="005B0442" w:rsidRPr="00D30B1D" w:rsidRDefault="005B0442">
      <w:pPr>
        <w:rPr>
          <w:rFonts w:ascii="Calibri" w:hAnsi="Calibri" w:cs="Calibri"/>
          <w:b/>
          <w:bCs/>
          <w:strike/>
          <w:color w:val="000000" w:themeColor="text1"/>
          <w:sz w:val="22"/>
          <w:szCs w:val="22"/>
        </w:rPr>
      </w:pPr>
      <w:r w:rsidRPr="00D30B1D">
        <w:rPr>
          <w:rFonts w:ascii="Calibri" w:hAnsi="Calibri" w:cs="Calibri"/>
          <w:b/>
          <w:bCs/>
          <w:color w:val="000000" w:themeColor="text1"/>
          <w:sz w:val="22"/>
          <w:szCs w:val="22"/>
        </w:rPr>
        <w:t>Number of samples with known drug resistance-associated mutations</w:t>
      </w:r>
    </w:p>
    <w:p w14:paraId="2A102552" w14:textId="733FA961" w:rsidR="00685C98" w:rsidRPr="00D30B1D" w:rsidRDefault="00685C98">
      <w:pPr>
        <w:rPr>
          <w:rFonts w:ascii="Calibri" w:hAnsi="Calibri" w:cs="Calibri"/>
          <w:b/>
          <w:bCs/>
          <w:color w:val="000000" w:themeColor="text1"/>
          <w:sz w:val="22"/>
          <w:szCs w:val="22"/>
        </w:rPr>
      </w:pPr>
    </w:p>
    <w:p w14:paraId="6E3EE167" w14:textId="2995E9A4" w:rsidR="00685C98" w:rsidRPr="002040A8" w:rsidRDefault="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sidRPr="002040A8">
        <w:rPr>
          <w:rFonts w:ascii="Calibri" w:hAnsi="Calibri" w:cs="Calibri"/>
          <w:b/>
          <w:bCs/>
          <w:color w:val="000000" w:themeColor="text1"/>
          <w:sz w:val="22"/>
          <w:szCs w:val="22"/>
          <w:highlight w:val="yellow"/>
        </w:rPr>
        <w:t xml:space="preserve"> </w:t>
      </w:r>
      <w:r w:rsidR="002040A8" w:rsidRPr="002040A8">
        <w:rPr>
          <w:rFonts w:ascii="Calibri" w:hAnsi="Calibri" w:cs="Calibri"/>
          <w:b/>
          <w:bCs/>
          <w:color w:val="000000" w:themeColor="text1"/>
          <w:sz w:val="22"/>
          <w:szCs w:val="22"/>
        </w:rPr>
        <w:t>- % - changed</w:t>
      </w:r>
    </w:p>
    <w:p w14:paraId="63A248C3" w14:textId="77777777" w:rsidR="003E59EC" w:rsidRPr="00D30B1D" w:rsidRDefault="003E59EC">
      <w:pPr>
        <w:rPr>
          <w:rFonts w:ascii="Calibri" w:hAnsi="Calibri" w:cs="Calibri"/>
          <w:b/>
          <w:bCs/>
          <w:color w:val="000000" w:themeColor="text1"/>
          <w:sz w:val="22"/>
          <w:szCs w:val="22"/>
        </w:rPr>
      </w:pPr>
    </w:p>
    <w:p w14:paraId="3B2919A7" w14:textId="67915B2F" w:rsidR="00685C98"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8</w:t>
      </w:r>
      <w:r w:rsidRPr="00D30B1D">
        <w:rPr>
          <w:rFonts w:ascii="Calibri" w:hAnsi="Calibri" w:cs="Calibri"/>
          <w:b/>
          <w:bCs/>
          <w:color w:val="000000" w:themeColor="text1"/>
          <w:sz w:val="22"/>
          <w:szCs w:val="22"/>
        </w:rPr>
        <w:t xml:space="preserve"> Table</w:t>
      </w:r>
    </w:p>
    <w:p w14:paraId="7E1D80BC" w14:textId="5955C10C" w:rsidR="00B25F8C" w:rsidRPr="00D30B1D" w:rsidRDefault="00B25F8C" w:rsidP="00B25F8C">
      <w:pPr>
        <w:pStyle w:val="TableCaption"/>
        <w:spacing w:after="0"/>
        <w:contextualSpacing/>
        <w:rPr>
          <w:rFonts w:ascii="Calibri" w:hAnsi="Calibri" w:cs="Calibri"/>
          <w:b/>
          <w:bCs/>
          <w:i w:val="0"/>
          <w:iCs/>
          <w:color w:val="000000" w:themeColor="text1"/>
          <w:sz w:val="22"/>
          <w:szCs w:val="22"/>
        </w:rPr>
      </w:pPr>
      <w:r w:rsidRPr="00D30B1D">
        <w:rPr>
          <w:rFonts w:ascii="Calibri" w:hAnsi="Calibri" w:cs="Calibri"/>
          <w:b/>
          <w:bCs/>
          <w:i w:val="0"/>
          <w:iCs/>
          <w:color w:val="000000" w:themeColor="text1"/>
          <w:sz w:val="22"/>
          <w:szCs w:val="22"/>
        </w:rPr>
        <w:t>Phenotypically resistance samples (n=82) with variants previously unknown to be associated with drug resistance</w:t>
      </w:r>
    </w:p>
    <w:p w14:paraId="770C5B50" w14:textId="2DE22474" w:rsidR="00EB14ED" w:rsidRDefault="00EB14ED">
      <w:pPr>
        <w:rPr>
          <w:rFonts w:ascii="Calibri" w:hAnsi="Calibri" w:cs="Calibri"/>
          <w:color w:val="000000" w:themeColor="text1"/>
          <w:sz w:val="22"/>
          <w:szCs w:val="22"/>
        </w:rPr>
      </w:pPr>
    </w:p>
    <w:p w14:paraId="4440F956" w14:textId="016D8907" w:rsidR="00765602" w:rsidRPr="002040A8" w:rsidRDefault="00765602" w:rsidP="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Pr>
          <w:rFonts w:ascii="Calibri" w:hAnsi="Calibri" w:cs="Calibri"/>
          <w:b/>
          <w:bCs/>
          <w:color w:val="000000" w:themeColor="text1"/>
          <w:sz w:val="22"/>
          <w:szCs w:val="22"/>
        </w:rPr>
        <w:t xml:space="preserve"> </w:t>
      </w:r>
      <w:r w:rsidR="002040A8" w:rsidRPr="002040A8">
        <w:rPr>
          <w:rFonts w:ascii="Calibri" w:hAnsi="Calibri" w:cs="Calibri"/>
          <w:b/>
          <w:bCs/>
          <w:color w:val="000000" w:themeColor="text1"/>
          <w:sz w:val="22"/>
          <w:szCs w:val="22"/>
        </w:rPr>
        <w:t>- % - changed</w:t>
      </w:r>
    </w:p>
    <w:p w14:paraId="0BAA34DB" w14:textId="77777777" w:rsidR="00765602" w:rsidRPr="00D30B1D" w:rsidRDefault="00765602" w:rsidP="00765602">
      <w:pPr>
        <w:rPr>
          <w:rFonts w:ascii="Calibri" w:hAnsi="Calibri" w:cs="Calibri"/>
          <w:b/>
          <w:bCs/>
          <w:color w:val="000000" w:themeColor="text1"/>
          <w:sz w:val="22"/>
          <w:szCs w:val="22"/>
        </w:rPr>
      </w:pPr>
    </w:p>
    <w:p w14:paraId="579D2FD6" w14:textId="77777777" w:rsidR="00765602" w:rsidRDefault="00765602">
      <w:pPr>
        <w:rPr>
          <w:rFonts w:ascii="Calibri" w:hAnsi="Calibri" w:cs="Calibri"/>
          <w:color w:val="000000" w:themeColor="text1"/>
          <w:sz w:val="22"/>
          <w:szCs w:val="22"/>
        </w:rPr>
      </w:pPr>
    </w:p>
    <w:p w14:paraId="44C34379" w14:textId="77777777" w:rsidR="00C93C24" w:rsidRDefault="00C93C24">
      <w:pPr>
        <w:rPr>
          <w:rFonts w:ascii="Calibri" w:hAnsi="Calibri" w:cs="Calibri"/>
          <w:b/>
          <w:bCs/>
          <w:color w:val="000000" w:themeColor="text1"/>
          <w:sz w:val="22"/>
          <w:szCs w:val="22"/>
          <w:highlight w:val="yellow"/>
        </w:rPr>
      </w:pPr>
    </w:p>
    <w:p w14:paraId="705EF248" w14:textId="77777777" w:rsidR="00C93C24" w:rsidRDefault="00C93C24">
      <w:pPr>
        <w:spacing w:after="200"/>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br w:type="page"/>
      </w:r>
    </w:p>
    <w:p w14:paraId="3961A896" w14:textId="0A61A080" w:rsidR="00CA2195" w:rsidRDefault="00260BE1" w:rsidP="00045DF6">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1: A phylogenetic tree </w:t>
      </w:r>
      <w:r w:rsidR="00B50FF7">
        <w:rPr>
          <w:rFonts w:ascii="Calibri" w:hAnsi="Calibri" w:cs="Calibri"/>
          <w:b/>
          <w:bCs/>
          <w:i w:val="0"/>
          <w:iCs/>
          <w:color w:val="000000" w:themeColor="text1"/>
          <w:sz w:val="22"/>
          <w:szCs w:val="22"/>
        </w:rPr>
        <w:t>for t</w:t>
      </w:r>
      <w:r w:rsidR="00B50FF7" w:rsidRPr="00947E01">
        <w:rPr>
          <w:rFonts w:ascii="Calibri" w:hAnsi="Calibri" w:cs="Calibri"/>
          <w:b/>
          <w:bCs/>
          <w:i w:val="0"/>
          <w:iCs/>
          <w:color w:val="000000" w:themeColor="text1"/>
          <w:sz w:val="22"/>
          <w:szCs w:val="22"/>
        </w:rPr>
        <w:t xml:space="preserve">he 535 </w:t>
      </w:r>
      <w:r w:rsidR="00B50FF7" w:rsidRPr="00B50FF7">
        <w:rPr>
          <w:rFonts w:ascii="Calibri" w:hAnsi="Calibri" w:cs="Calibri"/>
          <w:b/>
          <w:bCs/>
          <w:color w:val="000000" w:themeColor="text1"/>
          <w:sz w:val="22"/>
          <w:szCs w:val="22"/>
        </w:rPr>
        <w:t>M. tuberculosis</w:t>
      </w:r>
      <w:r w:rsidR="00B50FF7" w:rsidRPr="00947E01">
        <w:rPr>
          <w:rFonts w:ascii="Calibri" w:hAnsi="Calibri" w:cs="Calibri"/>
          <w:b/>
          <w:bCs/>
          <w:i w:val="0"/>
          <w:iCs/>
          <w:color w:val="000000" w:themeColor="text1"/>
          <w:sz w:val="22"/>
          <w:szCs w:val="22"/>
        </w:rPr>
        <w:t xml:space="preserve"> isolates</w:t>
      </w:r>
      <w:r w:rsidR="00B50FF7">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constructed using 37,970 SNPs</w:t>
      </w:r>
    </w:p>
    <w:p w14:paraId="0DDC1512" w14:textId="72469617" w:rsidR="001E5815" w:rsidRDefault="002040A8">
      <w:pPr>
        <w:rPr>
          <w:rFonts w:ascii="Calibri" w:hAnsi="Calibri" w:cs="Calibri"/>
          <w:b/>
          <w:bCs/>
          <w:i/>
          <w:iCs/>
          <w:color w:val="000000" w:themeColor="text1"/>
          <w:sz w:val="22"/>
          <w:szCs w:val="22"/>
        </w:rPr>
      </w:pPr>
      <w:r>
        <w:rPr>
          <w:noProof/>
        </w:rPr>
        <w:drawing>
          <wp:inline distT="0" distB="0" distL="0" distR="0" wp14:anchorId="18F8DA15" wp14:editId="1DD3167F">
            <wp:extent cx="5334000" cy="5334000"/>
            <wp:effectExtent l="0" t="0" r="0" b="0"/>
            <wp:docPr id="1" name="Picture" descr="Figure 1: The 535 M. tuberculosis isolates: A phylogenetic tree constructed using 37,970 SNPs"/>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ggtree-all-samps-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2A682B21" w14:textId="3926BA4E" w:rsidR="007C5853" w:rsidRPr="002040A8" w:rsidRDefault="001E5815">
      <w:pPr>
        <w:rPr>
          <w:rFonts w:ascii="Calibri" w:hAnsi="Calibri" w:cs="Calibri"/>
          <w:strike/>
          <w:color w:val="000000" w:themeColor="text1"/>
          <w:sz w:val="22"/>
          <w:szCs w:val="22"/>
        </w:rPr>
      </w:pPr>
      <w:r w:rsidRPr="002040A8">
        <w:rPr>
          <w:rFonts w:ascii="Calibri" w:hAnsi="Calibri" w:cs="Calibri"/>
          <w:b/>
          <w:bCs/>
          <w:i/>
          <w:iCs/>
          <w:strike/>
          <w:color w:val="000000" w:themeColor="text1"/>
          <w:sz w:val="22"/>
          <w:szCs w:val="22"/>
          <w:highlight w:val="yellow"/>
        </w:rPr>
        <w:t>HAVE YOU GOT TRANSMISSION AND NON_TRANSMISSION LABELLED AROUND THE RIGHT WAY?</w:t>
      </w:r>
      <w:r w:rsidR="007C5853" w:rsidRPr="002040A8">
        <w:rPr>
          <w:rFonts w:ascii="Calibri" w:hAnsi="Calibri" w:cs="Calibri"/>
          <w:b/>
          <w:bCs/>
          <w:i/>
          <w:iCs/>
          <w:strike/>
          <w:color w:val="000000" w:themeColor="text1"/>
          <w:sz w:val="22"/>
          <w:szCs w:val="22"/>
        </w:rPr>
        <w:br w:type="page"/>
      </w:r>
    </w:p>
    <w:p w14:paraId="1FA9DA3B" w14:textId="1D26B6B5"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w:t>
      </w:r>
      <w:r>
        <w:rPr>
          <w:rFonts w:ascii="Calibri" w:hAnsi="Calibri" w:cs="Calibri"/>
          <w:b/>
          <w:bCs/>
          <w:i w:val="0"/>
          <w:iCs/>
          <w:color w:val="000000" w:themeColor="text1"/>
          <w:sz w:val="22"/>
          <w:szCs w:val="22"/>
        </w:rPr>
        <w:t>2</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Phylogenetic t</w:t>
      </w:r>
      <w:r w:rsidRPr="00947E01">
        <w:rPr>
          <w:rFonts w:ascii="Calibri" w:hAnsi="Calibri" w:cs="Calibri"/>
          <w:b/>
          <w:bCs/>
          <w:i w:val="0"/>
          <w:iCs/>
          <w:color w:val="000000" w:themeColor="text1"/>
          <w:sz w:val="22"/>
          <w:szCs w:val="22"/>
        </w:rPr>
        <w:t>ree</w:t>
      </w:r>
      <w:r w:rsidR="0066115C">
        <w:rPr>
          <w:rFonts w:ascii="Calibri" w:hAnsi="Calibri" w:cs="Calibri"/>
          <w:b/>
          <w:bCs/>
          <w:i w:val="0"/>
          <w:iCs/>
          <w:color w:val="000000" w:themeColor="text1"/>
          <w:sz w:val="22"/>
          <w:szCs w:val="22"/>
        </w:rPr>
        <w:t xml:space="preserve">s for sub-lineages involving </w:t>
      </w:r>
      <w:r w:rsidRPr="00947E01">
        <w:rPr>
          <w:rFonts w:ascii="Calibri" w:hAnsi="Calibri" w:cs="Calibri"/>
          <w:b/>
          <w:bCs/>
          <w:i w:val="0"/>
          <w:iCs/>
          <w:color w:val="000000" w:themeColor="text1"/>
          <w:sz w:val="22"/>
          <w:szCs w:val="22"/>
        </w:rPr>
        <w:t>Pakistan samples</w:t>
      </w:r>
      <w:r w:rsidR="008729EB">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and </w:t>
      </w:r>
      <w:proofErr w:type="gramStart"/>
      <w:r w:rsidRPr="00947E01">
        <w:rPr>
          <w:rFonts w:ascii="Calibri" w:hAnsi="Calibri" w:cs="Calibri"/>
          <w:b/>
          <w:bCs/>
          <w:i w:val="0"/>
          <w:iCs/>
          <w:color w:val="000000" w:themeColor="text1"/>
          <w:sz w:val="22"/>
          <w:szCs w:val="22"/>
        </w:rPr>
        <w:t>closely-related</w:t>
      </w:r>
      <w:proofErr w:type="gramEnd"/>
      <w:r w:rsidRPr="00947E01">
        <w:rPr>
          <w:rFonts w:ascii="Calibri" w:hAnsi="Calibri" w:cs="Calibri"/>
          <w:b/>
          <w:bCs/>
          <w:i w:val="0"/>
          <w:iCs/>
          <w:color w:val="000000" w:themeColor="text1"/>
          <w:sz w:val="22"/>
          <w:szCs w:val="22"/>
        </w:rPr>
        <w:t xml:space="preserve"> global isolates from previously published datasets. The posterior probability for the ancestral state reconstruction of subregion of sample collection is indicated by the pie charts on the internal nodes.</w:t>
      </w:r>
    </w:p>
    <w:p w14:paraId="2E3D7D9B" w14:textId="054E77C2" w:rsidR="008729EB" w:rsidRPr="008729EB" w:rsidRDefault="008729EB" w:rsidP="008729EB">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3360" behindDoc="0" locked="0" layoutInCell="1" allowOverlap="1" wp14:anchorId="09751DDF" wp14:editId="29D94E3A">
            <wp:simplePos x="0" y="0"/>
            <wp:positionH relativeFrom="column">
              <wp:posOffset>61595</wp:posOffset>
            </wp:positionH>
            <wp:positionV relativeFrom="paragraph">
              <wp:posOffset>347345</wp:posOffset>
            </wp:positionV>
            <wp:extent cx="3257550" cy="3257550"/>
            <wp:effectExtent l="0" t="0" r="6350" b="6350"/>
            <wp:wrapSquare wrapText="bothSides"/>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14:sizeRelH relativeFrom="page">
              <wp14:pctWidth>0</wp14:pctWidth>
            </wp14:sizeRelH>
            <wp14:sizeRelV relativeFrom="page">
              <wp14:pctHeight>0</wp14:pctHeight>
            </wp14:sizeRelV>
          </wp:anchor>
        </w:drawing>
      </w:r>
      <w:r w:rsidRPr="008729EB">
        <w:rPr>
          <w:rFonts w:ascii="Calibri" w:hAnsi="Calibri" w:cs="Calibri"/>
          <w:b/>
          <w:bCs/>
          <w:color w:val="000000" w:themeColor="text1"/>
          <w:sz w:val="22"/>
          <w:szCs w:val="22"/>
        </w:rPr>
        <w:t>Sub-lineage 1.1</w:t>
      </w:r>
      <w:r>
        <w:rPr>
          <w:rFonts w:ascii="Calibri" w:hAnsi="Calibri" w:cs="Calibri"/>
          <w:b/>
          <w:bCs/>
          <w:color w:val="000000" w:themeColor="text1"/>
          <w:sz w:val="22"/>
          <w:szCs w:val="22"/>
        </w:rPr>
        <w:t>.</w:t>
      </w:r>
      <w:r w:rsidRPr="008729EB">
        <w:rPr>
          <w:rFonts w:ascii="Calibri" w:hAnsi="Calibri" w:cs="Calibri"/>
          <w:b/>
          <w:bCs/>
          <w:color w:val="000000" w:themeColor="text1"/>
          <w:sz w:val="22"/>
          <w:szCs w:val="22"/>
        </w:rPr>
        <w:t>2</w:t>
      </w:r>
      <w:r w:rsidR="000476FA">
        <w:rPr>
          <w:rFonts w:ascii="Calibri" w:hAnsi="Calibri" w:cs="Calibri"/>
          <w:b/>
          <w:bCs/>
          <w:color w:val="000000" w:themeColor="text1"/>
          <w:sz w:val="22"/>
          <w:szCs w:val="22"/>
        </w:rPr>
        <w:t xml:space="preserve"> </w:t>
      </w:r>
      <w:r w:rsidR="000476FA" w:rsidRPr="00305025">
        <w:rPr>
          <w:rFonts w:ascii="Calibri" w:hAnsi="Calibri" w:cs="Calibri"/>
          <w:b/>
          <w:bCs/>
          <w:color w:val="000000" w:themeColor="text1"/>
          <w:sz w:val="22"/>
          <w:szCs w:val="22"/>
          <w:highlight w:val="yellow"/>
        </w:rPr>
        <w:t>(</w:t>
      </w:r>
      <w:r w:rsidR="00A35552">
        <w:rPr>
          <w:rFonts w:ascii="Calibri" w:hAnsi="Calibri" w:cs="Calibri"/>
          <w:b/>
          <w:bCs/>
          <w:color w:val="000000" w:themeColor="text1"/>
          <w:sz w:val="22"/>
          <w:szCs w:val="22"/>
          <w:highlight w:val="yellow"/>
        </w:rPr>
        <w:t>14</w:t>
      </w:r>
      <w:r w:rsidR="000476FA" w:rsidRPr="00305025">
        <w:rPr>
          <w:rFonts w:ascii="Calibri" w:hAnsi="Calibri" w:cs="Calibri"/>
          <w:b/>
          <w:bCs/>
          <w:color w:val="000000" w:themeColor="text1"/>
          <w:sz w:val="22"/>
          <w:szCs w:val="22"/>
          <w:highlight w:val="yellow"/>
        </w:rPr>
        <w:t xml:space="preserve"> </w:t>
      </w:r>
      <w:proofErr w:type="gramStart"/>
      <w:r w:rsidR="000476FA" w:rsidRPr="00305025">
        <w:rPr>
          <w:rFonts w:ascii="Calibri" w:hAnsi="Calibri" w:cs="Calibri"/>
          <w:b/>
          <w:bCs/>
          <w:color w:val="000000" w:themeColor="text1"/>
          <w:sz w:val="22"/>
          <w:szCs w:val="22"/>
          <w:highlight w:val="yellow"/>
        </w:rPr>
        <w:t xml:space="preserve">Pakistan,  </w:t>
      </w:r>
      <w:r w:rsidR="005A2A37">
        <w:rPr>
          <w:rFonts w:ascii="Calibri" w:hAnsi="Calibri" w:cs="Calibri"/>
          <w:b/>
          <w:bCs/>
          <w:color w:val="000000" w:themeColor="text1"/>
          <w:sz w:val="22"/>
          <w:szCs w:val="22"/>
          <w:highlight w:val="yellow"/>
        </w:rPr>
        <w:t>632</w:t>
      </w:r>
      <w:proofErr w:type="gramEnd"/>
      <w:r w:rsidR="005A2A37">
        <w:rPr>
          <w:rFonts w:ascii="Calibri" w:hAnsi="Calibri" w:cs="Calibri"/>
          <w:b/>
          <w:bCs/>
          <w:color w:val="000000" w:themeColor="text1"/>
          <w:sz w:val="22"/>
          <w:szCs w:val="22"/>
          <w:highlight w:val="yellow"/>
        </w:rPr>
        <w:t xml:space="preserve"> </w:t>
      </w:r>
      <w:r w:rsidR="000476FA" w:rsidRPr="00305025">
        <w:rPr>
          <w:rFonts w:ascii="Calibri" w:hAnsi="Calibri" w:cs="Calibri"/>
          <w:b/>
          <w:bCs/>
          <w:color w:val="000000" w:themeColor="text1"/>
          <w:sz w:val="22"/>
          <w:szCs w:val="22"/>
          <w:highlight w:val="yellow"/>
        </w:rPr>
        <w:t>other)</w:t>
      </w:r>
    </w:p>
    <w:p w14:paraId="0C9132D1" w14:textId="40E2605F" w:rsidR="007E5E83" w:rsidRPr="0001599C" w:rsidRDefault="007E5E83" w:rsidP="0001599C">
      <w:pPr>
        <w:pStyle w:val="FirstParagraph"/>
        <w:spacing w:before="0" w:after="0" w:line="480" w:lineRule="auto"/>
        <w:contextualSpacing/>
        <w:rPr>
          <w:rFonts w:ascii="Calibri" w:hAnsi="Calibri" w:cs="Calibri"/>
          <w:color w:val="000000" w:themeColor="text1"/>
          <w:sz w:val="22"/>
          <w:szCs w:val="22"/>
        </w:rPr>
      </w:pPr>
    </w:p>
    <w:p w14:paraId="01A645DD" w14:textId="72EBB26C"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508B766A" w14:textId="218985C0"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7962F3B8" w14:textId="683EF39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28CF836F" w14:textId="75B7016E"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EC7FB99" w14:textId="030AF215"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08F11651" w14:textId="12EF5C43"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1FCB703" w14:textId="4A5354C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F8118ED" w14:textId="4FF39D5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FE93454" w14:textId="0A0CB475" w:rsidR="008729EB" w:rsidRDefault="008729EB" w:rsidP="0001599C">
      <w:pPr>
        <w:pStyle w:val="ImageCaption"/>
        <w:spacing w:after="0" w:line="480" w:lineRule="auto"/>
        <w:contextualSpacing/>
        <w:rPr>
          <w:rFonts w:ascii="Calibri" w:hAnsi="Calibri" w:cs="Calibri"/>
          <w:b/>
          <w:bCs/>
          <w:i w:val="0"/>
          <w:iCs/>
          <w:color w:val="000000" w:themeColor="text1"/>
          <w:sz w:val="22"/>
          <w:szCs w:val="22"/>
        </w:rPr>
      </w:pPr>
    </w:p>
    <w:p w14:paraId="7CC95732" w14:textId="1BFABB10" w:rsidR="000476FA" w:rsidRDefault="008729EB"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color w:val="000000" w:themeColor="text1"/>
          <w:sz w:val="22"/>
          <w:szCs w:val="22"/>
        </w:rPr>
        <w:t xml:space="preserve">Sub-lineage </w:t>
      </w:r>
      <w:r w:rsidRPr="00D83AE4">
        <w:rPr>
          <w:rFonts w:ascii="Calibri" w:hAnsi="Calibri" w:cs="Calibri"/>
          <w:b/>
          <w:bCs/>
          <w:iCs/>
          <w:color w:val="000000" w:themeColor="text1"/>
          <w:sz w:val="22"/>
          <w:szCs w:val="22"/>
        </w:rPr>
        <w:t>2.2.1</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w:t>
      </w:r>
      <w:r w:rsidR="00A35552">
        <w:rPr>
          <w:rFonts w:ascii="Calibri" w:hAnsi="Calibri" w:cs="Calibri"/>
          <w:b/>
          <w:bCs/>
          <w:color w:val="000000" w:themeColor="text1"/>
          <w:sz w:val="22"/>
          <w:szCs w:val="22"/>
          <w:highlight w:val="yellow"/>
        </w:rPr>
        <w:t>29</w:t>
      </w:r>
      <w:r w:rsidR="000476FA" w:rsidRPr="005277C3">
        <w:rPr>
          <w:rFonts w:ascii="Calibri" w:hAnsi="Calibri" w:cs="Calibri"/>
          <w:b/>
          <w:bCs/>
          <w:color w:val="000000" w:themeColor="text1"/>
          <w:sz w:val="22"/>
          <w:szCs w:val="22"/>
          <w:highlight w:val="yellow"/>
        </w:rPr>
        <w:t xml:space="preserve"> Pakistan, </w:t>
      </w:r>
      <w:r w:rsidR="00A35552" w:rsidRPr="00A35552">
        <w:rPr>
          <w:rFonts w:ascii="Calibri" w:hAnsi="Calibri" w:cs="Calibri"/>
          <w:b/>
          <w:bCs/>
          <w:color w:val="000000" w:themeColor="text1"/>
          <w:sz w:val="22"/>
          <w:szCs w:val="22"/>
        </w:rPr>
        <w:t>6</w:t>
      </w:r>
      <w:r w:rsidR="00A35552">
        <w:rPr>
          <w:rFonts w:ascii="Calibri" w:hAnsi="Calibri" w:cs="Calibri"/>
          <w:b/>
          <w:bCs/>
          <w:color w:val="000000" w:themeColor="text1"/>
          <w:sz w:val="22"/>
          <w:szCs w:val="22"/>
        </w:rPr>
        <w:t>,</w:t>
      </w:r>
      <w:r w:rsidR="00A35552" w:rsidRPr="00A35552">
        <w:rPr>
          <w:rFonts w:ascii="Calibri" w:hAnsi="Calibri" w:cs="Calibri"/>
          <w:b/>
          <w:bCs/>
          <w:color w:val="000000" w:themeColor="text1"/>
          <w:sz w:val="22"/>
          <w:szCs w:val="22"/>
        </w:rPr>
        <w:t>829</w:t>
      </w:r>
      <w:r w:rsidR="00A35552">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2903D3AA" w14:textId="65D24D25" w:rsidR="00125EFC" w:rsidRPr="00A35552" w:rsidRDefault="00A35552" w:rsidP="00A35552">
      <w:pPr>
        <w:pStyle w:val="ListParagraph"/>
        <w:spacing w:line="480" w:lineRule="auto"/>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1A65C000" wp14:editId="32E77317">
            <wp:extent cx="3732028" cy="3732028"/>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r_tree_lineage2.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6491" cy="3746491"/>
                    </a:xfrm>
                    <a:prstGeom prst="rect">
                      <a:avLst/>
                    </a:prstGeom>
                  </pic:spPr>
                </pic:pic>
              </a:graphicData>
            </a:graphic>
          </wp:inline>
        </w:drawing>
      </w:r>
    </w:p>
    <w:p w14:paraId="7977C707" w14:textId="31CEF24B" w:rsidR="008729EB" w:rsidRPr="00A35552" w:rsidRDefault="008729EB" w:rsidP="00A35552">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color w:val="000000" w:themeColor="text1"/>
          <w:sz w:val="22"/>
          <w:szCs w:val="22"/>
        </w:rPr>
        <w:lastRenderedPageBreak/>
        <w:t>Sub-lineage 3.1.2</w:t>
      </w:r>
      <w:r w:rsidR="000476FA">
        <w:rPr>
          <w:rFonts w:ascii="Calibri" w:hAnsi="Calibri" w:cs="Calibri"/>
          <w:b/>
          <w:bCs/>
          <w:i/>
          <w:iCs/>
          <w:color w:val="000000" w:themeColor="text1"/>
          <w:sz w:val="22"/>
          <w:szCs w:val="22"/>
        </w:rPr>
        <w:t xml:space="preserve"> </w:t>
      </w:r>
      <w:r w:rsidR="000476FA">
        <w:rPr>
          <w:rFonts w:ascii="Calibri" w:hAnsi="Calibri" w:cs="Calibri"/>
          <w:b/>
          <w:bCs/>
          <w:color w:val="000000" w:themeColor="text1"/>
          <w:sz w:val="22"/>
          <w:szCs w:val="22"/>
        </w:rPr>
        <w:t>(</w:t>
      </w:r>
      <w:proofErr w:type="gramStart"/>
      <w:r w:rsidR="004B059E">
        <w:rPr>
          <w:rFonts w:ascii="Calibri" w:hAnsi="Calibri" w:cs="Calibri"/>
          <w:b/>
          <w:bCs/>
          <w:color w:val="000000" w:themeColor="text1"/>
          <w:sz w:val="22"/>
          <w:szCs w:val="22"/>
          <w:highlight w:val="yellow"/>
        </w:rPr>
        <w:t xml:space="preserve">11 </w:t>
      </w:r>
      <w:r w:rsidR="000476FA" w:rsidRPr="005277C3">
        <w:rPr>
          <w:rFonts w:ascii="Calibri" w:hAnsi="Calibri" w:cs="Calibri"/>
          <w:b/>
          <w:bCs/>
          <w:color w:val="000000" w:themeColor="text1"/>
          <w:sz w:val="22"/>
          <w:szCs w:val="22"/>
          <w:highlight w:val="yellow"/>
        </w:rPr>
        <w:t xml:space="preserve"> Pakistan</w:t>
      </w:r>
      <w:proofErr w:type="gramEnd"/>
      <w:r w:rsidR="000476FA" w:rsidRPr="005277C3">
        <w:rPr>
          <w:rFonts w:ascii="Calibri" w:hAnsi="Calibri" w:cs="Calibri"/>
          <w:b/>
          <w:bCs/>
          <w:color w:val="000000" w:themeColor="text1"/>
          <w:sz w:val="22"/>
          <w:szCs w:val="22"/>
          <w:highlight w:val="yellow"/>
        </w:rPr>
        <w:t xml:space="preserve">, </w:t>
      </w:r>
      <w:r w:rsidR="004B059E" w:rsidRPr="004B059E">
        <w:rPr>
          <w:rFonts w:ascii="Calibri" w:hAnsi="Calibri" w:cs="Calibri"/>
          <w:b/>
          <w:bCs/>
          <w:color w:val="000000" w:themeColor="text1"/>
          <w:sz w:val="22"/>
          <w:szCs w:val="22"/>
        </w:rPr>
        <w:t>168</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172A6ACF" w14:textId="047FC6B2" w:rsidR="00125EFC"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 xml:space="preserve"> </w:t>
      </w:r>
      <w:r w:rsidR="00A35552">
        <w:rPr>
          <w:rFonts w:ascii="Calibri" w:hAnsi="Calibri" w:cs="Calibri"/>
          <w:b/>
          <w:bCs/>
          <w:i w:val="0"/>
          <w:iCs/>
          <w:noProof/>
          <w:color w:val="000000" w:themeColor="text1"/>
          <w:sz w:val="22"/>
          <w:szCs w:val="22"/>
        </w:rPr>
        <w:drawing>
          <wp:inline distT="0" distB="0" distL="0" distR="0" wp14:anchorId="34F649E8" wp14:editId="1CE55298">
            <wp:extent cx="3795824" cy="3795824"/>
            <wp:effectExtent l="0" t="0" r="1905"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r_tree_lineage3.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9088" cy="3799088"/>
                    </a:xfrm>
                    <a:prstGeom prst="rect">
                      <a:avLst/>
                    </a:prstGeom>
                  </pic:spPr>
                </pic:pic>
              </a:graphicData>
            </a:graphic>
          </wp:inline>
        </w:drawing>
      </w:r>
    </w:p>
    <w:p w14:paraId="5504F41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03C5BD" w14:textId="32D231F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2192B39"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40C1E6B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9DC8A8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8A255C0" w14:textId="01706CD9"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7C90375" w14:textId="395A4315" w:rsidR="000476FA" w:rsidRPr="008729EB" w:rsidRDefault="00A35552"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lastRenderedPageBreak/>
        <w:drawing>
          <wp:anchor distT="0" distB="0" distL="114300" distR="114300" simplePos="0" relativeHeight="251666432" behindDoc="0" locked="0" layoutInCell="1" allowOverlap="1" wp14:anchorId="07E13A8A" wp14:editId="093BF68D">
            <wp:simplePos x="0" y="0"/>
            <wp:positionH relativeFrom="column">
              <wp:posOffset>203835</wp:posOffset>
            </wp:positionH>
            <wp:positionV relativeFrom="paragraph">
              <wp:posOffset>329536</wp:posOffset>
            </wp:positionV>
            <wp:extent cx="4671695" cy="4671695"/>
            <wp:effectExtent l="0" t="0" r="1905" b="1905"/>
            <wp:wrapSquare wrapText="bothSides"/>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1695" cy="4671695"/>
                    </a:xfrm>
                    <a:prstGeom prst="rect">
                      <a:avLst/>
                    </a:prstGeom>
                  </pic:spPr>
                </pic:pic>
              </a:graphicData>
            </a:graphic>
            <wp14:sizeRelH relativeFrom="page">
              <wp14:pctWidth>0</wp14:pctWidth>
            </wp14:sizeRelH>
            <wp14:sizeRelV relativeFrom="page">
              <wp14:pctHeight>0</wp14:pctHeight>
            </wp14:sizeRelV>
          </wp:anchor>
        </w:drawing>
      </w:r>
      <w:r w:rsidR="008729EB">
        <w:rPr>
          <w:rFonts w:ascii="Calibri" w:hAnsi="Calibri" w:cs="Calibri"/>
          <w:b/>
          <w:bCs/>
          <w:i/>
          <w:iCs/>
          <w:color w:val="000000" w:themeColor="text1"/>
          <w:sz w:val="22"/>
          <w:szCs w:val="22"/>
        </w:rPr>
        <w:t>Lineage 3</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w:t>
      </w:r>
      <w:r w:rsidR="004B059E" w:rsidRPr="004B059E">
        <w:rPr>
          <w:rFonts w:ascii="Calibri" w:hAnsi="Calibri" w:cs="Calibri"/>
          <w:b/>
          <w:bCs/>
          <w:color w:val="000000" w:themeColor="text1"/>
          <w:sz w:val="22"/>
          <w:szCs w:val="22"/>
        </w:rPr>
        <w:t>363</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 xml:space="preserve">Pakistan, </w:t>
      </w:r>
      <w:r w:rsidR="004B059E" w:rsidRPr="004B059E">
        <w:rPr>
          <w:rFonts w:ascii="Calibri" w:hAnsi="Calibri" w:cs="Calibri"/>
          <w:b/>
          <w:bCs/>
          <w:color w:val="000000" w:themeColor="text1"/>
          <w:sz w:val="22"/>
          <w:szCs w:val="22"/>
        </w:rPr>
        <w:t>2</w:t>
      </w:r>
      <w:r w:rsidR="004B059E">
        <w:rPr>
          <w:rFonts w:ascii="Calibri" w:hAnsi="Calibri" w:cs="Calibri"/>
          <w:b/>
          <w:bCs/>
          <w:color w:val="000000" w:themeColor="text1"/>
          <w:sz w:val="22"/>
          <w:szCs w:val="22"/>
        </w:rPr>
        <w:t>,</w:t>
      </w:r>
      <w:r w:rsidR="004B059E" w:rsidRPr="004B059E">
        <w:rPr>
          <w:rFonts w:ascii="Calibri" w:hAnsi="Calibri" w:cs="Calibri"/>
          <w:b/>
          <w:bCs/>
          <w:color w:val="000000" w:themeColor="text1"/>
          <w:sz w:val="22"/>
          <w:szCs w:val="22"/>
        </w:rPr>
        <w:t>271</w:t>
      </w:r>
      <w:r w:rsidR="004B059E">
        <w:rPr>
          <w:rFonts w:ascii="Calibri" w:hAnsi="Calibri" w:cs="Calibri"/>
          <w:b/>
          <w:bCs/>
          <w:color w:val="000000" w:themeColor="text1"/>
          <w:sz w:val="22"/>
          <w:szCs w:val="22"/>
        </w:rPr>
        <w:t xml:space="preserve"> </w:t>
      </w:r>
      <w:r w:rsidR="000476FA" w:rsidRPr="005277C3">
        <w:rPr>
          <w:rFonts w:ascii="Calibri" w:hAnsi="Calibri" w:cs="Calibri"/>
          <w:b/>
          <w:bCs/>
          <w:color w:val="000000" w:themeColor="text1"/>
          <w:sz w:val="22"/>
          <w:szCs w:val="22"/>
          <w:highlight w:val="yellow"/>
        </w:rPr>
        <w:t>other)</w:t>
      </w:r>
    </w:p>
    <w:p w14:paraId="132D50F3" w14:textId="0CE498EF" w:rsidR="008729EB" w:rsidRDefault="008729EB" w:rsidP="00A35552">
      <w:pPr>
        <w:pStyle w:val="ImageCaption"/>
        <w:spacing w:after="0" w:line="480" w:lineRule="auto"/>
        <w:ind w:left="720"/>
        <w:contextualSpacing/>
        <w:rPr>
          <w:rFonts w:ascii="Calibri" w:hAnsi="Calibri" w:cs="Calibri"/>
          <w:b/>
          <w:bCs/>
          <w:i w:val="0"/>
          <w:iCs/>
          <w:color w:val="000000" w:themeColor="text1"/>
          <w:sz w:val="22"/>
          <w:szCs w:val="22"/>
        </w:rPr>
      </w:pPr>
    </w:p>
    <w:p w14:paraId="6D28609B" w14:textId="06AFE515" w:rsidR="008729EB"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p>
    <w:p w14:paraId="7BF853FE" w14:textId="560535F0"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9D32F11" w14:textId="29467A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64A39CD" w14:textId="65172A1A"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57720B6"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28567E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E7202D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C3B6D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65E1795"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CA8449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5892BF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171A7CC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7BE44E" w14:textId="68F909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EA1360" w14:textId="12F61FB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59DBA76" w14:textId="31E6EC18" w:rsidR="000476FA" w:rsidRPr="008729EB" w:rsidRDefault="0066115C"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lastRenderedPageBreak/>
        <w:drawing>
          <wp:anchor distT="0" distB="0" distL="114300" distR="114300" simplePos="0" relativeHeight="251667456" behindDoc="0" locked="0" layoutInCell="1" allowOverlap="1" wp14:anchorId="13E804A6" wp14:editId="67E551C3">
            <wp:simplePos x="0" y="0"/>
            <wp:positionH relativeFrom="column">
              <wp:posOffset>203835</wp:posOffset>
            </wp:positionH>
            <wp:positionV relativeFrom="paragraph">
              <wp:posOffset>254000</wp:posOffset>
            </wp:positionV>
            <wp:extent cx="4102100" cy="4102100"/>
            <wp:effectExtent l="0" t="0" r="0" b="0"/>
            <wp:wrapSquare wrapText="bothSides"/>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2100" cy="4102100"/>
                    </a:xfrm>
                    <a:prstGeom prst="rect">
                      <a:avLst/>
                    </a:prstGeom>
                  </pic:spPr>
                </pic:pic>
              </a:graphicData>
            </a:graphic>
            <wp14:sizeRelH relativeFrom="page">
              <wp14:pctWidth>0</wp14:pctWidth>
            </wp14:sizeRelH>
            <wp14:sizeRelV relativeFrom="page">
              <wp14:pctHeight>0</wp14:pctHeight>
            </wp14:sizeRelV>
          </wp:anchor>
        </w:drawing>
      </w:r>
      <w:r w:rsidRPr="0066115C">
        <w:rPr>
          <w:rFonts w:ascii="Calibri" w:hAnsi="Calibri" w:cs="Calibri"/>
          <w:b/>
          <w:bCs/>
          <w:iCs/>
          <w:color w:val="000000" w:themeColor="text1"/>
          <w:sz w:val="22"/>
          <w:szCs w:val="22"/>
        </w:rPr>
        <w:t xml:space="preserve">Sub-lineage 4.5 </w:t>
      </w:r>
      <w:r w:rsidR="000476FA" w:rsidRPr="00305025">
        <w:rPr>
          <w:rFonts w:ascii="Calibri" w:hAnsi="Calibri" w:cs="Calibri"/>
          <w:b/>
          <w:bCs/>
          <w:color w:val="000000" w:themeColor="text1"/>
          <w:sz w:val="22"/>
          <w:szCs w:val="22"/>
          <w:highlight w:val="yellow"/>
        </w:rPr>
        <w:t>(</w:t>
      </w:r>
      <w:r w:rsidR="004B059E">
        <w:rPr>
          <w:rFonts w:ascii="Calibri" w:hAnsi="Calibri" w:cs="Calibri"/>
          <w:b/>
          <w:bCs/>
          <w:color w:val="000000" w:themeColor="text1"/>
          <w:sz w:val="22"/>
          <w:szCs w:val="22"/>
          <w:highlight w:val="yellow"/>
        </w:rPr>
        <w:t>23</w:t>
      </w:r>
      <w:r w:rsidR="000476FA" w:rsidRPr="00305025">
        <w:rPr>
          <w:rFonts w:ascii="Calibri" w:hAnsi="Calibri" w:cs="Calibri"/>
          <w:b/>
          <w:bCs/>
          <w:color w:val="000000" w:themeColor="text1"/>
          <w:sz w:val="22"/>
          <w:szCs w:val="22"/>
          <w:highlight w:val="yellow"/>
        </w:rPr>
        <w:t xml:space="preserve"> Pakistan, </w:t>
      </w:r>
      <w:r w:rsidR="004B059E">
        <w:rPr>
          <w:rFonts w:ascii="Calibri" w:hAnsi="Calibri" w:cs="Calibri"/>
          <w:b/>
          <w:bCs/>
          <w:color w:val="000000" w:themeColor="text1"/>
          <w:sz w:val="22"/>
          <w:szCs w:val="22"/>
          <w:highlight w:val="yellow"/>
        </w:rPr>
        <w:t>595</w:t>
      </w:r>
      <w:r w:rsidR="000476FA" w:rsidRPr="00305025">
        <w:rPr>
          <w:rFonts w:ascii="Calibri" w:hAnsi="Calibri" w:cs="Calibri"/>
          <w:b/>
          <w:bCs/>
          <w:color w:val="000000" w:themeColor="text1"/>
          <w:sz w:val="22"/>
          <w:szCs w:val="22"/>
          <w:highlight w:val="yellow"/>
        </w:rPr>
        <w:t xml:space="preserve"> other)</w:t>
      </w:r>
    </w:p>
    <w:p w14:paraId="44F6D8B5" w14:textId="1F073742" w:rsidR="0066115C" w:rsidRDefault="0066115C" w:rsidP="00A35552">
      <w:pPr>
        <w:pStyle w:val="ImageCaption"/>
        <w:spacing w:after="0" w:line="480" w:lineRule="auto"/>
        <w:ind w:left="720"/>
        <w:contextualSpacing/>
        <w:rPr>
          <w:rFonts w:ascii="Calibri" w:hAnsi="Calibri" w:cs="Calibri"/>
          <w:b/>
          <w:bCs/>
          <w:i w:val="0"/>
          <w:iCs/>
          <w:color w:val="000000" w:themeColor="text1"/>
          <w:sz w:val="22"/>
          <w:szCs w:val="22"/>
        </w:rPr>
      </w:pPr>
    </w:p>
    <w:p w14:paraId="0567D508" w14:textId="7E15322C"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D32C3C6" w14:textId="22255D6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2BE93E6" w14:textId="3193FD05"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A15D9DE" w14:textId="2EC6AC3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2A4B8A92" w14:textId="045453E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BC23622" w14:textId="3E184DDA"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D1410B1" w14:textId="3F3F48B2"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A1E8E20" w14:textId="2AC203F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F5A919" w14:textId="552E759E"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07660FF" w14:textId="6898639B"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6EBC796" w14:textId="637E82F9"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7738232" w14:textId="77777777" w:rsidR="0066115C" w:rsidRP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ED058D" w14:textId="16ECFB00" w:rsidR="0066115C" w:rsidRDefault="0066115C" w:rsidP="0066115C">
      <w:pPr>
        <w:pStyle w:val="ImageCaption"/>
        <w:numPr>
          <w:ilvl w:val="0"/>
          <w:numId w:val="4"/>
        </w:numPr>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noProof/>
          <w:color w:val="000000" w:themeColor="text1"/>
          <w:sz w:val="22"/>
          <w:szCs w:val="22"/>
        </w:rPr>
        <w:drawing>
          <wp:anchor distT="0" distB="0" distL="114300" distR="114300" simplePos="0" relativeHeight="251668480" behindDoc="0" locked="0" layoutInCell="1" allowOverlap="1" wp14:anchorId="60AFD159" wp14:editId="346DE668">
            <wp:simplePos x="0" y="0"/>
            <wp:positionH relativeFrom="column">
              <wp:posOffset>341630</wp:posOffset>
            </wp:positionH>
            <wp:positionV relativeFrom="paragraph">
              <wp:posOffset>266700</wp:posOffset>
            </wp:positionV>
            <wp:extent cx="3851275" cy="3851275"/>
            <wp:effectExtent l="0" t="0" r="0" b="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1275" cy="38512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val="0"/>
          <w:iCs/>
          <w:color w:val="000000" w:themeColor="text1"/>
          <w:sz w:val="22"/>
          <w:szCs w:val="22"/>
        </w:rPr>
        <w:t xml:space="preserve">Sub-lineage </w:t>
      </w:r>
      <w:r w:rsidRPr="00D83AE4">
        <w:rPr>
          <w:rFonts w:ascii="Calibri" w:hAnsi="Calibri" w:cs="Calibri"/>
          <w:b/>
          <w:bCs/>
          <w:i w:val="0"/>
          <w:iCs/>
          <w:color w:val="000000" w:themeColor="text1"/>
          <w:sz w:val="22"/>
          <w:szCs w:val="22"/>
        </w:rPr>
        <w:t>4.9</w:t>
      </w:r>
      <w:r w:rsidR="004B059E">
        <w:rPr>
          <w:rFonts w:ascii="Calibri" w:hAnsi="Calibri" w:cs="Calibri"/>
          <w:b/>
          <w:bCs/>
          <w:i w:val="0"/>
          <w:iCs/>
          <w:color w:val="000000" w:themeColor="text1"/>
          <w:sz w:val="22"/>
          <w:szCs w:val="22"/>
        </w:rPr>
        <w:t xml:space="preserve"> </w:t>
      </w:r>
      <w:r w:rsidR="004B059E" w:rsidRPr="004B059E">
        <w:rPr>
          <w:rFonts w:ascii="Calibri" w:hAnsi="Calibri" w:cs="Calibri"/>
          <w:b/>
          <w:bCs/>
          <w:i w:val="0"/>
          <w:iCs/>
          <w:color w:val="000000" w:themeColor="text1"/>
          <w:sz w:val="22"/>
          <w:szCs w:val="22"/>
          <w:highlight w:val="yellow"/>
        </w:rPr>
        <w:t>(</w:t>
      </w:r>
      <w:r w:rsidR="004B059E">
        <w:rPr>
          <w:rFonts w:ascii="Calibri" w:hAnsi="Calibri" w:cs="Calibri"/>
          <w:b/>
          <w:bCs/>
          <w:i w:val="0"/>
          <w:iCs/>
          <w:color w:val="000000" w:themeColor="text1"/>
          <w:sz w:val="22"/>
          <w:szCs w:val="22"/>
          <w:highlight w:val="yellow"/>
        </w:rPr>
        <w:t xml:space="preserve">22 </w:t>
      </w:r>
      <w:r w:rsidR="004B059E" w:rsidRPr="004B059E">
        <w:rPr>
          <w:rFonts w:ascii="Calibri" w:hAnsi="Calibri" w:cs="Calibri"/>
          <w:b/>
          <w:bCs/>
          <w:i w:val="0"/>
          <w:iCs/>
          <w:color w:val="000000" w:themeColor="text1"/>
          <w:sz w:val="22"/>
          <w:szCs w:val="22"/>
          <w:highlight w:val="yellow"/>
        </w:rPr>
        <w:t xml:space="preserve">Pakistan, </w:t>
      </w:r>
      <w:r w:rsidR="004B059E">
        <w:rPr>
          <w:rFonts w:ascii="Calibri" w:hAnsi="Calibri" w:cs="Calibri"/>
          <w:b/>
          <w:bCs/>
          <w:i w:val="0"/>
          <w:iCs/>
          <w:color w:val="000000" w:themeColor="text1"/>
          <w:sz w:val="22"/>
          <w:szCs w:val="22"/>
          <w:highlight w:val="yellow"/>
        </w:rPr>
        <w:t>253</w:t>
      </w:r>
      <w:r w:rsidR="004B059E" w:rsidRPr="004B059E">
        <w:rPr>
          <w:rFonts w:ascii="Calibri" w:hAnsi="Calibri" w:cs="Calibri"/>
          <w:b/>
          <w:bCs/>
          <w:i w:val="0"/>
          <w:iCs/>
          <w:color w:val="000000" w:themeColor="text1"/>
          <w:sz w:val="22"/>
          <w:szCs w:val="22"/>
          <w:highlight w:val="yellow"/>
        </w:rPr>
        <w:t xml:space="preserve"> other)</w:t>
      </w:r>
    </w:p>
    <w:p w14:paraId="6642E118" w14:textId="078190B8" w:rsidR="0066115C" w:rsidRPr="0066115C" w:rsidRDefault="0066115C" w:rsidP="0066115C">
      <w:pPr>
        <w:pStyle w:val="ImageCaption"/>
        <w:spacing w:after="0" w:line="480" w:lineRule="auto"/>
        <w:ind w:left="360"/>
        <w:contextualSpacing/>
        <w:rPr>
          <w:rFonts w:ascii="Calibri" w:hAnsi="Calibri" w:cs="Calibri"/>
          <w:b/>
          <w:bCs/>
          <w:i w:val="0"/>
          <w:iCs/>
          <w:color w:val="000000" w:themeColor="text1"/>
          <w:sz w:val="22"/>
          <w:szCs w:val="22"/>
        </w:rPr>
      </w:pPr>
    </w:p>
    <w:p w14:paraId="6568AC17" w14:textId="77777777" w:rsidR="0066115C" w:rsidRDefault="0066115C">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065ED8C8" w14:textId="7AD1FE37" w:rsidR="00412467" w:rsidRDefault="00F23A57" w:rsidP="009B4EF1">
      <w:pPr>
        <w:pStyle w:val="ImageCaption"/>
        <w:spacing w:after="0" w:line="480" w:lineRule="auto"/>
        <w:contextualSpacing/>
        <w:rPr>
          <w:rFonts w:ascii="Calibri" w:hAnsi="Calibri" w:cs="Calibri"/>
          <w:b/>
          <w:bCs/>
          <w:i w:val="0"/>
          <w:iCs/>
          <w:color w:val="000000" w:themeColor="text1"/>
          <w:sz w:val="22"/>
          <w:szCs w:val="22"/>
        </w:rPr>
      </w:pPr>
      <w:r>
        <w:rPr>
          <w:noProof/>
        </w:rPr>
        <w:lastRenderedPageBreak/>
        <w:drawing>
          <wp:anchor distT="0" distB="0" distL="114300" distR="114300" simplePos="0" relativeHeight="251670528" behindDoc="0" locked="0" layoutInCell="1" allowOverlap="1" wp14:anchorId="7EEFC722" wp14:editId="6A1AA75D">
            <wp:simplePos x="0" y="0"/>
            <wp:positionH relativeFrom="column">
              <wp:posOffset>-3175</wp:posOffset>
            </wp:positionH>
            <wp:positionV relativeFrom="paragraph">
              <wp:posOffset>641985</wp:posOffset>
            </wp:positionV>
            <wp:extent cx="4979035" cy="7991475"/>
            <wp:effectExtent l="0" t="0" r="0" b="0"/>
            <wp:wrapSquare wrapText="bothSides"/>
            <wp:docPr id="3"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r-trees-noref-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67" t="3320"/>
                    <a:stretch/>
                  </pic:blipFill>
                  <pic:spPr bwMode="auto">
                    <a:xfrm>
                      <a:off x="0" y="0"/>
                      <a:ext cx="4979035" cy="799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67">
        <w:rPr>
          <w:rFonts w:ascii="Calibri" w:hAnsi="Calibri" w:cs="Calibri"/>
          <w:b/>
          <w:bCs/>
          <w:i w:val="0"/>
          <w:iCs/>
          <w:color w:val="000000" w:themeColor="text1"/>
          <w:sz w:val="22"/>
          <w:szCs w:val="22"/>
        </w:rPr>
        <w:t>S1 Figure: Phylogenetic tree</w:t>
      </w:r>
      <w:r w:rsidR="00170DFE">
        <w:rPr>
          <w:rFonts w:ascii="Calibri" w:hAnsi="Calibri" w:cs="Calibri"/>
          <w:b/>
          <w:bCs/>
          <w:i w:val="0"/>
          <w:iCs/>
          <w:color w:val="000000" w:themeColor="text1"/>
          <w:sz w:val="22"/>
          <w:szCs w:val="22"/>
        </w:rPr>
        <w:t xml:space="preserve"> for t</w:t>
      </w:r>
      <w:r w:rsidR="00170DFE" w:rsidRPr="00947E01">
        <w:rPr>
          <w:rFonts w:ascii="Calibri" w:hAnsi="Calibri" w:cs="Calibri"/>
          <w:b/>
          <w:bCs/>
          <w:i w:val="0"/>
          <w:iCs/>
          <w:color w:val="000000" w:themeColor="text1"/>
          <w:sz w:val="22"/>
          <w:szCs w:val="22"/>
        </w:rPr>
        <w:t xml:space="preserve">he 535 </w:t>
      </w:r>
      <w:r w:rsidR="00170DFE" w:rsidRPr="00B50FF7">
        <w:rPr>
          <w:rFonts w:ascii="Calibri" w:hAnsi="Calibri" w:cs="Calibri"/>
          <w:b/>
          <w:bCs/>
          <w:color w:val="000000" w:themeColor="text1"/>
          <w:sz w:val="22"/>
          <w:szCs w:val="22"/>
        </w:rPr>
        <w:t>M. tuberculosis</w:t>
      </w:r>
      <w:r w:rsidR="00170DFE" w:rsidRPr="00947E01">
        <w:rPr>
          <w:rFonts w:ascii="Calibri" w:hAnsi="Calibri" w:cs="Calibri"/>
          <w:b/>
          <w:bCs/>
          <w:i w:val="0"/>
          <w:iCs/>
          <w:color w:val="000000" w:themeColor="text1"/>
          <w:sz w:val="22"/>
          <w:szCs w:val="22"/>
        </w:rPr>
        <w:t xml:space="preserve"> isolates</w:t>
      </w:r>
      <w:r w:rsidR="00412467">
        <w:rPr>
          <w:rFonts w:ascii="Calibri" w:hAnsi="Calibri" w:cs="Calibri"/>
          <w:b/>
          <w:bCs/>
          <w:i w:val="0"/>
          <w:iCs/>
          <w:color w:val="000000" w:themeColor="text1"/>
          <w:sz w:val="22"/>
          <w:szCs w:val="22"/>
        </w:rPr>
        <w:t xml:space="preserve"> with individual genomic drug resistance predictions.</w:t>
      </w:r>
    </w:p>
    <w:p w14:paraId="6F707202" w14:textId="17678E7D" w:rsidR="00CA2195" w:rsidRDefault="00CA2195" w:rsidP="009B4EF1">
      <w:pPr>
        <w:pStyle w:val="ImageCaption"/>
        <w:spacing w:after="0" w:line="480" w:lineRule="auto"/>
        <w:contextualSpacing/>
        <w:rPr>
          <w:rFonts w:ascii="Calibri" w:hAnsi="Calibri" w:cs="Calibri"/>
          <w:b/>
          <w:bCs/>
          <w:i w:val="0"/>
          <w:iCs/>
          <w:color w:val="000000" w:themeColor="text1"/>
          <w:sz w:val="22"/>
          <w:szCs w:val="22"/>
        </w:rPr>
      </w:pPr>
    </w:p>
    <w:p w14:paraId="6191D90B" w14:textId="114F5A94" w:rsidR="006263A5" w:rsidRDefault="006263A5" w:rsidP="009B4EF1">
      <w:pPr>
        <w:pStyle w:val="ImageCaption"/>
        <w:spacing w:after="0" w:line="480" w:lineRule="auto"/>
        <w:contextualSpacing/>
        <w:rPr>
          <w:rFonts w:ascii="Calibri" w:hAnsi="Calibri" w:cs="Calibri"/>
          <w:b/>
          <w:bCs/>
          <w:i w:val="0"/>
          <w:iCs/>
          <w:color w:val="000000" w:themeColor="text1"/>
          <w:sz w:val="22"/>
          <w:szCs w:val="22"/>
        </w:rPr>
      </w:pPr>
    </w:p>
    <w:p w14:paraId="503B8226" w14:textId="77777777" w:rsidR="00F23A57" w:rsidRDefault="009B4EF1" w:rsidP="009B4EF1">
      <w:pPr>
        <w:pStyle w:val="ImageCaption"/>
        <w:spacing w:after="0" w:line="480" w:lineRule="auto"/>
        <w:contextualSpacing/>
        <w:rPr>
          <w:rFonts w:ascii="Calibri" w:hAnsi="Calibri" w:cs="Calibri"/>
          <w:b/>
          <w:bCs/>
          <w:i w:val="0"/>
          <w:iCs/>
          <w:color w:val="000000" w:themeColor="text1"/>
          <w:sz w:val="22"/>
          <w:szCs w:val="22"/>
        </w:rPr>
      </w:pPr>
      <w:r w:rsidRPr="009B4EF1">
        <w:rPr>
          <w:rFonts w:ascii="Calibri" w:hAnsi="Calibri" w:cs="Calibri"/>
          <w:b/>
          <w:bCs/>
          <w:i w:val="0"/>
          <w:iCs/>
          <w:color w:val="000000" w:themeColor="text1"/>
          <w:sz w:val="22"/>
          <w:szCs w:val="22"/>
        </w:rPr>
        <w:t xml:space="preserve"> </w:t>
      </w:r>
    </w:p>
    <w:p w14:paraId="1CDB20C1" w14:textId="77777777" w:rsidR="00F23A57" w:rsidRDefault="00F23A57">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40211B1D" w14:textId="15FCC340" w:rsidR="009B4EF1" w:rsidRDefault="009B4EF1" w:rsidP="009B4EF1">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SNP distance analyses and clusters </w:t>
      </w:r>
      <w:r w:rsidRPr="00947E01">
        <w:rPr>
          <w:rFonts w:ascii="Calibri" w:hAnsi="Calibri" w:cs="Calibri"/>
          <w:b/>
          <w:bCs/>
          <w:i w:val="0"/>
          <w:iCs/>
          <w:color w:val="000000" w:themeColor="text1"/>
          <w:sz w:val="22"/>
          <w:szCs w:val="22"/>
        </w:rPr>
        <w:t>(n=535)</w:t>
      </w:r>
      <w:r>
        <w:rPr>
          <w:rFonts w:ascii="Calibri" w:hAnsi="Calibri" w:cs="Calibri"/>
          <w:b/>
          <w:bCs/>
          <w:i w:val="0"/>
          <w:iCs/>
          <w:color w:val="000000" w:themeColor="text1"/>
          <w:sz w:val="22"/>
          <w:szCs w:val="22"/>
        </w:rPr>
        <w:t xml:space="preserve">. (top) </w:t>
      </w:r>
      <w:r w:rsidRPr="00947E01">
        <w:rPr>
          <w:rFonts w:ascii="Calibri" w:hAnsi="Calibri" w:cs="Calibri"/>
          <w:b/>
          <w:bCs/>
          <w:i w:val="0"/>
          <w:iCs/>
          <w:color w:val="000000" w:themeColor="text1"/>
          <w:sz w:val="22"/>
          <w:szCs w:val="22"/>
        </w:rPr>
        <w:t>Density of pairwise SNP di</w:t>
      </w:r>
      <w:r>
        <w:rPr>
          <w:rFonts w:ascii="Calibri" w:hAnsi="Calibri" w:cs="Calibri"/>
          <w:b/>
          <w:bCs/>
          <w:i w:val="0"/>
          <w:iCs/>
          <w:color w:val="000000" w:themeColor="text1"/>
          <w:sz w:val="22"/>
          <w:szCs w:val="22"/>
        </w:rPr>
        <w:t>fferences</w:t>
      </w:r>
      <w:r w:rsidRPr="00947E01">
        <w:rPr>
          <w:rFonts w:ascii="Calibri" w:hAnsi="Calibri" w:cs="Calibri"/>
          <w:b/>
          <w:bCs/>
          <w:i w:val="0"/>
          <w:iCs/>
          <w:color w:val="000000" w:themeColor="text1"/>
          <w:sz w:val="22"/>
          <w:szCs w:val="22"/>
        </w:rPr>
        <w:t xml:space="preserve"> for all samples</w:t>
      </w:r>
      <w:r>
        <w:rPr>
          <w:rFonts w:ascii="Calibri" w:hAnsi="Calibri" w:cs="Calibri"/>
          <w:b/>
          <w:bCs/>
          <w:i w:val="0"/>
          <w:iCs/>
          <w:color w:val="000000" w:themeColor="text1"/>
          <w:sz w:val="22"/>
          <w:szCs w:val="22"/>
        </w:rPr>
        <w:t xml:space="preserve">; (bottom) number of clustering samples at minimum </w:t>
      </w:r>
      <w:proofErr w:type="spellStart"/>
      <w:r>
        <w:rPr>
          <w:rFonts w:ascii="Calibri" w:hAnsi="Calibri" w:cs="Calibri"/>
          <w:b/>
          <w:bCs/>
          <w:i w:val="0"/>
          <w:iCs/>
          <w:color w:val="000000" w:themeColor="text1"/>
          <w:sz w:val="22"/>
          <w:szCs w:val="22"/>
        </w:rPr>
        <w:t>pairwised</w:t>
      </w:r>
      <w:proofErr w:type="spellEnd"/>
      <w:r>
        <w:rPr>
          <w:rFonts w:ascii="Calibri" w:hAnsi="Calibri" w:cs="Calibri"/>
          <w:b/>
          <w:bCs/>
          <w:i w:val="0"/>
          <w:iCs/>
          <w:color w:val="000000" w:themeColor="text1"/>
          <w:sz w:val="22"/>
          <w:szCs w:val="22"/>
        </w:rPr>
        <w:t xml:space="preserve"> SNP difference thresholds </w:t>
      </w:r>
    </w:p>
    <w:p w14:paraId="13DAD7D8" w14:textId="690CAED5" w:rsidR="009B4EF1" w:rsidRDefault="00F23A57" w:rsidP="009B4EF1">
      <w:pPr>
        <w:rPr>
          <w:rFonts w:ascii="Calibri" w:hAnsi="Calibri" w:cs="Calibri"/>
          <w:b/>
          <w:b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8240" behindDoc="0" locked="0" layoutInCell="1" allowOverlap="1" wp14:anchorId="5C854378" wp14:editId="27AAE784">
            <wp:simplePos x="0" y="0"/>
            <wp:positionH relativeFrom="column">
              <wp:posOffset>66040</wp:posOffset>
            </wp:positionH>
            <wp:positionV relativeFrom="paragraph">
              <wp:posOffset>41275</wp:posOffset>
            </wp:positionV>
            <wp:extent cx="4004310" cy="2930525"/>
            <wp:effectExtent l="0" t="0" r="0" b="3175"/>
            <wp:wrapSquare wrapText="bothSides"/>
            <wp:docPr id="6" name="Picture" descr="Figure 4: Density of pairwise SNP distances for all samples (n=535)"/>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dens-all-samples-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04310" cy="29305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175E3318" w14:textId="2C80ECE4" w:rsidR="009B4EF1" w:rsidRDefault="009B4EF1" w:rsidP="0001599C">
      <w:pPr>
        <w:pStyle w:val="ImageCaption"/>
        <w:spacing w:after="0" w:line="480" w:lineRule="auto"/>
        <w:contextualSpacing/>
        <w:rPr>
          <w:rFonts w:ascii="Calibri" w:hAnsi="Calibri" w:cs="Calibri"/>
          <w:b/>
          <w:bCs/>
          <w:i w:val="0"/>
          <w:iCs/>
          <w:color w:val="000000" w:themeColor="text1"/>
          <w:sz w:val="22"/>
          <w:szCs w:val="22"/>
        </w:rPr>
      </w:pPr>
    </w:p>
    <w:p w14:paraId="2966BD96" w14:textId="0631E573" w:rsidR="00077F3B" w:rsidRDefault="00045709">
      <w:pPr>
        <w:rPr>
          <w:rFonts w:ascii="Calibri" w:hAnsi="Calibri" w:cs="Calibri"/>
          <w:b/>
          <w:bCs/>
          <w:i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9264" behindDoc="0" locked="0" layoutInCell="1" allowOverlap="1" wp14:anchorId="7A4A2EF0" wp14:editId="04DC2C85">
            <wp:simplePos x="0" y="0"/>
            <wp:positionH relativeFrom="column">
              <wp:posOffset>262135</wp:posOffset>
            </wp:positionH>
            <wp:positionV relativeFrom="paragraph">
              <wp:posOffset>2827011</wp:posOffset>
            </wp:positionV>
            <wp:extent cx="3810635" cy="2716256"/>
            <wp:effectExtent l="0" t="0" r="0" b="1905"/>
            <wp:wrapSquare wrapText="bothSides"/>
            <wp:docPr id="17"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Chart, line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277"/>
                    <a:stretch/>
                  </pic:blipFill>
                  <pic:spPr bwMode="auto">
                    <a:xfrm>
                      <a:off x="0" y="0"/>
                      <a:ext cx="3810635" cy="27162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F3B">
        <w:rPr>
          <w:rFonts w:ascii="Calibri" w:hAnsi="Calibri" w:cs="Calibri"/>
          <w:b/>
          <w:bCs/>
          <w:i/>
          <w:iCs/>
          <w:color w:val="000000" w:themeColor="text1"/>
          <w:sz w:val="22"/>
          <w:szCs w:val="22"/>
        </w:rPr>
        <w:br w:type="page"/>
      </w:r>
    </w:p>
    <w:p w14:paraId="7AC40C5A" w14:textId="42E8CE44"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w:t>
      </w:r>
      <w:r w:rsidRPr="00947E01">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Figure</w:t>
      </w:r>
      <w:r w:rsidRPr="00947E01">
        <w:rPr>
          <w:rFonts w:ascii="Calibri" w:hAnsi="Calibri" w:cs="Calibri"/>
          <w:b/>
          <w:bCs/>
          <w:i w:val="0"/>
          <w:iCs/>
          <w:color w:val="000000" w:themeColor="text1"/>
          <w:sz w:val="22"/>
          <w:szCs w:val="22"/>
        </w:rPr>
        <w:t>: Locations of samples</w:t>
      </w:r>
      <w:r>
        <w:rPr>
          <w:rFonts w:ascii="Calibri" w:hAnsi="Calibri" w:cs="Calibri"/>
          <w:b/>
          <w:bCs/>
          <w:i w:val="0"/>
          <w:iCs/>
          <w:color w:val="000000" w:themeColor="text1"/>
          <w:sz w:val="22"/>
          <w:szCs w:val="22"/>
        </w:rPr>
        <w:t xml:space="preserve"> in the transmission chains (</w:t>
      </w:r>
      <w:r w:rsidRPr="00947E01">
        <w:rPr>
          <w:rFonts w:ascii="Calibri" w:hAnsi="Calibri" w:cs="Calibri"/>
          <w:b/>
          <w:bCs/>
          <w:i w:val="0"/>
          <w:iCs/>
          <w:color w:val="000000" w:themeColor="text1"/>
          <w:sz w:val="22"/>
          <w:szCs w:val="22"/>
        </w:rPr>
        <w:t>n = 163</w:t>
      </w:r>
      <w:r>
        <w:rPr>
          <w:rFonts w:ascii="Calibri" w:hAnsi="Calibri" w:cs="Calibri"/>
          <w:b/>
          <w:bCs/>
          <w:i w:val="0"/>
          <w:iCs/>
          <w:color w:val="000000" w:themeColor="text1"/>
          <w:sz w:val="22"/>
          <w:szCs w:val="22"/>
        </w:rPr>
        <w:t>)</w:t>
      </w:r>
    </w:p>
    <w:p w14:paraId="0C4FD3DE" w14:textId="78264F06" w:rsidR="00077F3B" w:rsidRPr="0001599C" w:rsidRDefault="00045709" w:rsidP="00077F3B">
      <w:pPr>
        <w:pStyle w:val="FigurewithCaption"/>
        <w:spacing w:after="0" w:line="480" w:lineRule="auto"/>
        <w:contextualSpacing/>
        <w:rPr>
          <w:rFonts w:ascii="Calibri" w:hAnsi="Calibri" w:cs="Calibri"/>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62336" behindDoc="0" locked="0" layoutInCell="1" allowOverlap="1" wp14:anchorId="5330C9FF" wp14:editId="31F77C99">
            <wp:simplePos x="0" y="0"/>
            <wp:positionH relativeFrom="column">
              <wp:posOffset>-45085</wp:posOffset>
            </wp:positionH>
            <wp:positionV relativeFrom="paragraph">
              <wp:posOffset>1270</wp:posOffset>
            </wp:positionV>
            <wp:extent cx="5334000" cy="3925570"/>
            <wp:effectExtent l="0" t="0" r="0" b="0"/>
            <wp:wrapSquare wrapText="bothSides"/>
            <wp:docPr id="5" name="Picture" descr="Figure 3: Locations of samples; n = 163"/>
            <wp:cNvGraphicFramePr/>
            <a:graphic xmlns:a="http://schemas.openxmlformats.org/drawingml/2006/main">
              <a:graphicData uri="http://schemas.openxmlformats.org/drawingml/2006/picture">
                <pic:pic xmlns:pic="http://schemas.openxmlformats.org/drawingml/2006/picture">
                  <pic:nvPicPr>
                    <pic:cNvPr id="0" name="Picture" descr="../plots/phylomap.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02"/>
                    <a:stretch/>
                  </pic:blipFill>
                  <pic:spPr bwMode="auto">
                    <a:xfrm>
                      <a:off x="0" y="0"/>
                      <a:ext cx="5334000" cy="392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8757C" w14:textId="36D83A29" w:rsidR="00077F3B" w:rsidRPr="00947E01" w:rsidRDefault="00077F3B" w:rsidP="0001599C">
      <w:pPr>
        <w:pStyle w:val="ImageCaption"/>
        <w:spacing w:after="0" w:line="480" w:lineRule="auto"/>
        <w:contextualSpacing/>
        <w:rPr>
          <w:rFonts w:ascii="Calibri" w:hAnsi="Calibri" w:cs="Calibri"/>
          <w:b/>
          <w:bCs/>
          <w:i w:val="0"/>
          <w:iCs/>
          <w:color w:val="000000" w:themeColor="text1"/>
          <w:sz w:val="22"/>
          <w:szCs w:val="22"/>
        </w:rPr>
      </w:pPr>
    </w:p>
    <w:p w14:paraId="6C25C8D6" w14:textId="58EFA887" w:rsidR="007E5E83" w:rsidRPr="0001599C" w:rsidRDefault="007E5E83" w:rsidP="0001599C">
      <w:pPr>
        <w:spacing w:line="480" w:lineRule="auto"/>
        <w:contextualSpacing/>
        <w:rPr>
          <w:rFonts w:ascii="Calibri" w:hAnsi="Calibri" w:cs="Calibri"/>
          <w:color w:val="000000" w:themeColor="text1"/>
          <w:sz w:val="22"/>
          <w:szCs w:val="22"/>
        </w:rPr>
      </w:pPr>
    </w:p>
    <w:p w14:paraId="0096B59A" w14:textId="4672D123" w:rsidR="007E5E83" w:rsidRDefault="007E5E83" w:rsidP="0001599C">
      <w:pPr>
        <w:pStyle w:val="FirstParagraph"/>
        <w:spacing w:before="0" w:after="0" w:line="480" w:lineRule="auto"/>
        <w:contextualSpacing/>
        <w:rPr>
          <w:rFonts w:ascii="Calibri" w:hAnsi="Calibri" w:cs="Calibri"/>
          <w:color w:val="000000" w:themeColor="text1"/>
          <w:sz w:val="22"/>
          <w:szCs w:val="22"/>
        </w:rPr>
      </w:pPr>
    </w:p>
    <w:p w14:paraId="016AF012" w14:textId="7E888D52" w:rsidR="00045709" w:rsidRDefault="00045709">
      <w:r>
        <w:br w:type="page"/>
      </w:r>
    </w:p>
    <w:p w14:paraId="0EE75A3D" w14:textId="4F7CF423"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S4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 The clusters </w:t>
      </w:r>
      <w:r w:rsidR="007C5853">
        <w:rPr>
          <w:rFonts w:ascii="Calibri" w:hAnsi="Calibri" w:cs="Calibri"/>
          <w:b/>
          <w:bCs/>
          <w:i w:val="0"/>
          <w:iCs/>
          <w:color w:val="000000" w:themeColor="text1"/>
          <w:sz w:val="22"/>
          <w:szCs w:val="22"/>
        </w:rPr>
        <w:t xml:space="preserve">with isolates at </w:t>
      </w:r>
      <w:r w:rsidRPr="00947E01">
        <w:rPr>
          <w:rFonts w:ascii="Calibri" w:hAnsi="Calibri" w:cs="Calibri"/>
          <w:b/>
          <w:bCs/>
          <w:i w:val="0"/>
          <w:iCs/>
          <w:color w:val="000000" w:themeColor="text1"/>
          <w:sz w:val="22"/>
          <w:szCs w:val="22"/>
        </w:rPr>
        <w:t>&lt;= 10 SNP distance</w:t>
      </w:r>
      <w:r w:rsidR="007C5853">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n = 169</w:t>
      </w:r>
      <w:r>
        <w:rPr>
          <w:rFonts w:ascii="Calibri" w:hAnsi="Calibri" w:cs="Calibri"/>
          <w:b/>
          <w:bCs/>
          <w:i w:val="0"/>
          <w:iCs/>
          <w:color w:val="000000" w:themeColor="text1"/>
          <w:sz w:val="22"/>
          <w:szCs w:val="22"/>
        </w:rPr>
        <w:t>)</w:t>
      </w:r>
      <w:r w:rsidR="007C5853">
        <w:rPr>
          <w:rFonts w:ascii="Calibri" w:hAnsi="Calibri" w:cs="Calibri"/>
          <w:b/>
          <w:bCs/>
          <w:i w:val="0"/>
          <w:iCs/>
          <w:color w:val="000000" w:themeColor="text1"/>
          <w:sz w:val="22"/>
          <w:szCs w:val="22"/>
        </w:rPr>
        <w:t>, by lineage (top), drug resistance status (middle), and location (bottom)</w:t>
      </w:r>
      <w:r w:rsidRPr="00947E01">
        <w:rPr>
          <w:rFonts w:ascii="Calibri" w:hAnsi="Calibri" w:cs="Calibri"/>
          <w:b/>
          <w:bCs/>
          <w:i w:val="0"/>
          <w:iCs/>
          <w:color w:val="000000" w:themeColor="text1"/>
          <w:sz w:val="22"/>
          <w:szCs w:val="22"/>
        </w:rPr>
        <w:t>.</w:t>
      </w:r>
    </w:p>
    <w:p w14:paraId="57A27820" w14:textId="14CCEC5F" w:rsidR="00045709" w:rsidRDefault="00380EF6" w:rsidP="00045709">
      <w:pPr>
        <w:pStyle w:val="BodyText"/>
      </w:pPr>
      <w:r w:rsidRPr="0038196F">
        <w:rPr>
          <w:rFonts w:ascii="Calibri" w:hAnsi="Calibri"/>
          <w:noProof/>
          <w:sz w:val="20"/>
          <w:szCs w:val="20"/>
        </w:rPr>
        <w:drawing>
          <wp:inline distT="0" distB="0" distL="0" distR="0" wp14:anchorId="1DE755FA" wp14:editId="4EDA25D2">
            <wp:extent cx="5334000" cy="3200400"/>
            <wp:effectExtent l="0" t="0" r="0" b="0"/>
            <wp:docPr id="13" name="Picture" descr="Figure 7: 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1.png"/>
                    <pic:cNvPicPr>
                      <a:picLocks noChangeAspect="1" noChangeArrowheads="1"/>
                    </pic:cNvPicPr>
                  </pic:nvPicPr>
                  <pic:blipFill>
                    <a:blip r:embed="rId37"/>
                    <a:stretch>
                      <a:fillRect/>
                    </a:stretch>
                  </pic:blipFill>
                  <pic:spPr bwMode="auto">
                    <a:xfrm>
                      <a:off x="0" y="0"/>
                      <a:ext cx="5334000" cy="3200400"/>
                    </a:xfrm>
                    <a:prstGeom prst="rect">
                      <a:avLst/>
                    </a:prstGeom>
                    <a:noFill/>
                    <a:ln w="9525">
                      <a:noFill/>
                      <a:headEnd/>
                      <a:tailEnd/>
                    </a:ln>
                  </pic:spPr>
                </pic:pic>
              </a:graphicData>
            </a:graphic>
          </wp:inline>
        </w:drawing>
      </w:r>
    </w:p>
    <w:p w14:paraId="1494BF3F" w14:textId="32776E82" w:rsidR="00380EF6" w:rsidRDefault="00380EF6" w:rsidP="00045709">
      <w:pPr>
        <w:pStyle w:val="BodyText"/>
      </w:pPr>
      <w:r w:rsidRPr="0038196F">
        <w:rPr>
          <w:rFonts w:ascii="Calibri" w:hAnsi="Calibri"/>
          <w:noProof/>
          <w:sz w:val="20"/>
          <w:szCs w:val="20"/>
        </w:rPr>
        <w:drawing>
          <wp:inline distT="0" distB="0" distL="0" distR="0" wp14:anchorId="456DCA2B" wp14:editId="1FF1B40E">
            <wp:extent cx="5334000" cy="3200400"/>
            <wp:effectExtent l="0" t="0" r="0" b="0"/>
            <wp:docPr id="18" name="Picture" descr="(#fig:distanceqgraph)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2.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AD73304" w14:textId="60638C47" w:rsidR="00380EF6" w:rsidRPr="00045709" w:rsidRDefault="00380EF6" w:rsidP="00045709">
      <w:pPr>
        <w:pStyle w:val="BodyText"/>
      </w:pPr>
      <w:r w:rsidRPr="0038196F">
        <w:rPr>
          <w:rFonts w:ascii="Calibri" w:hAnsi="Calibri"/>
          <w:noProof/>
          <w:sz w:val="20"/>
          <w:szCs w:val="20"/>
        </w:rPr>
        <w:lastRenderedPageBreak/>
        <w:drawing>
          <wp:inline distT="0" distB="0" distL="0" distR="0" wp14:anchorId="1AD00C01" wp14:editId="3A69305F">
            <wp:extent cx="5334000" cy="3200400"/>
            <wp:effectExtent l="0" t="0" r="0" b="0"/>
            <wp:docPr id="9" name="Picture" descr="(#fig:distanceqgraph)The clusters with isolates at &lt;= 10 SNP distance (n = 169), by lineage (top), drug resistance status (middle), and location (bottom)."/>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3.png"/>
                    <pic:cNvPicPr>
                      <a:picLocks noChangeAspect="1" noChangeArrowheads="1"/>
                    </pic:cNvPicPr>
                  </pic:nvPicPr>
                  <pic:blipFill>
                    <a:blip r:embed="rId39"/>
                    <a:stretch>
                      <a:fillRect/>
                    </a:stretch>
                  </pic:blipFill>
                  <pic:spPr bwMode="auto">
                    <a:xfrm>
                      <a:off x="0" y="0"/>
                      <a:ext cx="5334000" cy="3200400"/>
                    </a:xfrm>
                    <a:prstGeom prst="rect">
                      <a:avLst/>
                    </a:prstGeom>
                    <a:noFill/>
                    <a:ln w="9525">
                      <a:noFill/>
                      <a:headEnd/>
                      <a:tailEnd/>
                    </a:ln>
                  </pic:spPr>
                </pic:pic>
              </a:graphicData>
            </a:graphic>
          </wp:inline>
        </w:drawing>
      </w:r>
      <w:r w:rsidR="00F01E98">
        <w:tab/>
      </w:r>
    </w:p>
    <w:p w14:paraId="30C1922A" w14:textId="0D2C5D70" w:rsidR="007E5E83" w:rsidRPr="0001599C" w:rsidRDefault="007E5E83" w:rsidP="0001599C">
      <w:pPr>
        <w:pStyle w:val="FigurewithCaption"/>
        <w:spacing w:after="0" w:line="480" w:lineRule="auto"/>
        <w:contextualSpacing/>
        <w:rPr>
          <w:rFonts w:ascii="Calibri" w:hAnsi="Calibri" w:cs="Calibri"/>
          <w:color w:val="000000" w:themeColor="text1"/>
          <w:sz w:val="22"/>
          <w:szCs w:val="22"/>
        </w:rPr>
      </w:pPr>
    </w:p>
    <w:p w14:paraId="2F97E16A" w14:textId="7ADB0109" w:rsidR="00077F3B" w:rsidRDefault="00077F3B" w:rsidP="009A3498">
      <w:pPr>
        <w:spacing w:line="480" w:lineRule="auto"/>
        <w:contextualSpacing/>
        <w:rPr>
          <w:rFonts w:ascii="Calibri" w:hAnsi="Calibri" w:cs="Calibri"/>
          <w:color w:val="000000" w:themeColor="text1"/>
          <w:sz w:val="22"/>
          <w:szCs w:val="22"/>
        </w:rPr>
      </w:pPr>
    </w:p>
    <w:p w14:paraId="1719D9A5" w14:textId="187C7D2E" w:rsidR="00077F3B" w:rsidRDefault="00077F3B" w:rsidP="0001599C">
      <w:pPr>
        <w:pStyle w:val="Figure"/>
        <w:spacing w:after="0" w:line="480" w:lineRule="auto"/>
        <w:contextualSpacing/>
        <w:rPr>
          <w:rFonts w:ascii="Calibri" w:hAnsi="Calibri" w:cs="Calibri"/>
          <w:color w:val="000000" w:themeColor="text1"/>
          <w:sz w:val="22"/>
          <w:szCs w:val="22"/>
        </w:rPr>
      </w:pPr>
    </w:p>
    <w:p w14:paraId="20AB83D1" w14:textId="037FF949" w:rsidR="00CE73ED" w:rsidRDefault="00CE73ED" w:rsidP="00045709">
      <w:pPr>
        <w:pStyle w:val="FigurewithCaption"/>
        <w:spacing w:after="0" w:line="480" w:lineRule="auto"/>
        <w:contextualSpacing/>
        <w:rPr>
          <w:rFonts w:ascii="Calibri" w:hAnsi="Calibri" w:cs="Calibri"/>
          <w:color w:val="000000" w:themeColor="text1"/>
          <w:sz w:val="22"/>
          <w:szCs w:val="22"/>
        </w:rPr>
      </w:pPr>
    </w:p>
    <w:p w14:paraId="09D96352" w14:textId="73C3FF80" w:rsidR="00CE73ED" w:rsidRDefault="00CE73ED">
      <w:pPr>
        <w:rPr>
          <w:rFonts w:ascii="Calibri" w:hAnsi="Calibri" w:cs="Calibri"/>
          <w:color w:val="000000" w:themeColor="text1"/>
          <w:sz w:val="22"/>
          <w:szCs w:val="22"/>
        </w:rPr>
      </w:pPr>
      <w:r>
        <w:rPr>
          <w:rFonts w:ascii="Calibri" w:hAnsi="Calibri" w:cs="Calibri"/>
          <w:color w:val="000000" w:themeColor="text1"/>
          <w:sz w:val="22"/>
          <w:szCs w:val="22"/>
        </w:rPr>
        <w:br w:type="page"/>
      </w:r>
    </w:p>
    <w:p w14:paraId="412DD2FA" w14:textId="24009C2B" w:rsidR="00CE73ED" w:rsidRPr="00CE73ED" w:rsidRDefault="00CE73ED" w:rsidP="00045709">
      <w:pPr>
        <w:pStyle w:val="FigurewithCaption"/>
        <w:spacing w:after="0" w:line="480" w:lineRule="auto"/>
        <w:contextualSpacing/>
        <w:rPr>
          <w:rFonts w:ascii="Calibri" w:hAnsi="Calibri" w:cs="Calibri"/>
          <w:b/>
          <w:bCs/>
          <w:color w:val="000000" w:themeColor="text1"/>
          <w:sz w:val="22"/>
          <w:szCs w:val="22"/>
        </w:rPr>
      </w:pPr>
      <w:r w:rsidRPr="00CE73ED">
        <w:rPr>
          <w:rFonts w:ascii="Calibri" w:hAnsi="Calibri" w:cs="Calibri"/>
          <w:b/>
          <w:bCs/>
          <w:color w:val="000000" w:themeColor="text1"/>
          <w:sz w:val="22"/>
          <w:szCs w:val="22"/>
        </w:rPr>
        <w:lastRenderedPageBreak/>
        <w:t xml:space="preserve">S5 Figure </w:t>
      </w:r>
    </w:p>
    <w:p w14:paraId="28F5B234" w14:textId="45F1122D" w:rsidR="002040A8" w:rsidRPr="002040A8" w:rsidRDefault="002040A8" w:rsidP="002040A8"/>
    <w:p w14:paraId="4905FD9D" w14:textId="330DB53A" w:rsidR="00CE73ED" w:rsidRPr="002407B8" w:rsidRDefault="00CE73ED" w:rsidP="00045709">
      <w:pPr>
        <w:pStyle w:val="FigurewithCaption"/>
        <w:spacing w:after="0" w:line="480" w:lineRule="auto"/>
        <w:contextualSpacing/>
        <w:rPr>
          <w:rFonts w:ascii="Calibri" w:hAnsi="Calibri" w:cs="Calibri"/>
          <w:b/>
          <w:bCs/>
          <w:strike/>
          <w:color w:val="000000" w:themeColor="text1"/>
          <w:sz w:val="22"/>
          <w:szCs w:val="22"/>
        </w:rPr>
      </w:pPr>
      <w:r w:rsidRPr="002407B8">
        <w:rPr>
          <w:rFonts w:ascii="Calibri" w:hAnsi="Calibri" w:cs="Calibri"/>
          <w:b/>
          <w:bCs/>
          <w:strike/>
          <w:color w:val="000000" w:themeColor="text1"/>
          <w:sz w:val="22"/>
          <w:szCs w:val="22"/>
          <w:highlight w:val="yellow"/>
        </w:rPr>
        <w:t>Genome-wide</w:t>
      </w:r>
      <w:r w:rsidR="006263A5" w:rsidRPr="002407B8">
        <w:rPr>
          <w:rFonts w:ascii="Calibri" w:hAnsi="Calibri" w:cs="Calibri"/>
          <w:b/>
          <w:bCs/>
          <w:strike/>
          <w:color w:val="000000" w:themeColor="text1"/>
          <w:sz w:val="22"/>
          <w:szCs w:val="22"/>
          <w:highlight w:val="yellow"/>
        </w:rPr>
        <w:t xml:space="preserve"> association</w:t>
      </w:r>
      <w:r w:rsidRPr="002407B8">
        <w:rPr>
          <w:rFonts w:ascii="Calibri" w:hAnsi="Calibri" w:cs="Calibri"/>
          <w:b/>
          <w:bCs/>
          <w:strike/>
          <w:color w:val="000000" w:themeColor="text1"/>
          <w:sz w:val="22"/>
          <w:szCs w:val="22"/>
          <w:highlight w:val="yellow"/>
        </w:rPr>
        <w:t xml:space="preserve"> analysis of transmission</w:t>
      </w:r>
      <w:r w:rsidR="0052347F" w:rsidRPr="002407B8">
        <w:rPr>
          <w:rFonts w:ascii="Calibri" w:hAnsi="Calibri" w:cs="Calibri"/>
          <w:b/>
          <w:bCs/>
          <w:strike/>
          <w:color w:val="000000" w:themeColor="text1"/>
          <w:sz w:val="22"/>
          <w:szCs w:val="22"/>
          <w:highlight w:val="yellow"/>
        </w:rPr>
        <w:t>. The top-ten scoring genes are labelled.</w:t>
      </w:r>
      <w:r w:rsidR="0052347F" w:rsidRPr="002407B8">
        <w:rPr>
          <w:rFonts w:ascii="Calibri" w:hAnsi="Calibri" w:cs="Calibri"/>
          <w:b/>
          <w:bCs/>
          <w:strike/>
          <w:color w:val="000000" w:themeColor="text1"/>
          <w:sz w:val="22"/>
          <w:szCs w:val="22"/>
        </w:rPr>
        <w:t xml:space="preserve"> </w:t>
      </w:r>
    </w:p>
    <w:p w14:paraId="0084E05A" w14:textId="77777777" w:rsidR="002407B8" w:rsidRDefault="002407B8" w:rsidP="00F51E1F"/>
    <w:p w14:paraId="42131FA7" w14:textId="72B21904" w:rsidR="00A45FED" w:rsidRDefault="002407B8" w:rsidP="00F51E1F">
      <w:pPr>
        <w:rPr>
          <w:rFonts w:ascii="Calibri" w:hAnsi="Calibri"/>
          <w:b/>
          <w:sz w:val="22"/>
          <w:szCs w:val="22"/>
        </w:rPr>
      </w:pPr>
      <w:r w:rsidRPr="00A45FED">
        <w:rPr>
          <w:rFonts w:ascii="Calibri" w:hAnsi="Calibri"/>
          <w:b/>
          <w:sz w:val="22"/>
          <w:szCs w:val="22"/>
        </w:rPr>
        <w:t>Genome-wide association analysis of transmission. The highest five p-value genes with positive betas are labelled.</w:t>
      </w:r>
    </w:p>
    <w:p w14:paraId="35769601" w14:textId="77777777" w:rsidR="00A45FED" w:rsidRDefault="00A45FED" w:rsidP="00F51E1F">
      <w:pPr>
        <w:rPr>
          <w:rFonts w:ascii="Calibri" w:hAnsi="Calibri"/>
          <w:b/>
          <w:sz w:val="22"/>
          <w:szCs w:val="22"/>
        </w:rPr>
      </w:pPr>
    </w:p>
    <w:p w14:paraId="6B06C4E3" w14:textId="4D013320" w:rsidR="00F51E1F" w:rsidRDefault="002407B8" w:rsidP="00F51E1F">
      <w:r>
        <w:rPr>
          <w:noProof/>
        </w:rPr>
        <w:drawing>
          <wp:inline distT="0" distB="0" distL="0" distR="0" wp14:anchorId="39F5B941" wp14:editId="22D0B274">
            <wp:extent cx="5334000" cy="5334000"/>
            <wp:effectExtent l="0" t="0" r="0" b="0"/>
            <wp:docPr id="19" name="Picture" descr="Figure 10: Genome-wide association analysis of transmission. The highest five p-value genes with positive betas are labelled."/>
            <wp:cNvGraphicFramePr/>
            <a:graphic xmlns:a="http://schemas.openxmlformats.org/drawingml/2006/main">
              <a:graphicData uri="http://schemas.openxmlformats.org/drawingml/2006/picture">
                <pic:pic xmlns:pic="http://schemas.openxmlformats.org/drawingml/2006/picture">
                  <pic:nvPicPr>
                    <pic:cNvPr id="0" name="Picture" descr="../plots/manhattan.png"/>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r w:rsidR="00F51E1F">
        <w:fldChar w:fldCharType="begin"/>
      </w:r>
      <w:r w:rsidR="00F51E1F">
        <w:instrText xml:space="preserve"> INCLUDEPICTURE "/var/folders/n4/1tvjkhg54n964cft9k1mc58h0000gn/T/com.microsoft.Word/WebArchiveCopyPasteTempFiles/plot_zoom_png?width=787&amp;height=577" \* MERGEFORMATINET </w:instrText>
      </w:r>
      <w:r w:rsidR="00F51E1F">
        <w:fldChar w:fldCharType="end"/>
      </w:r>
    </w:p>
    <w:p w14:paraId="779ECD9B" w14:textId="3F5DB301" w:rsidR="009A3498" w:rsidRDefault="009A3498" w:rsidP="00F51E1F">
      <w:pPr>
        <w:rPr>
          <w:rFonts w:ascii="Calibri" w:hAnsi="Calibri" w:cs="Calibri"/>
          <w:strike/>
          <w:sz w:val="22"/>
          <w:szCs w:val="22"/>
        </w:rPr>
      </w:pPr>
      <w:r w:rsidRPr="002040A8">
        <w:rPr>
          <w:rFonts w:ascii="Calibri" w:hAnsi="Calibri" w:cs="Calibri"/>
          <w:strike/>
          <w:sz w:val="22"/>
          <w:szCs w:val="22"/>
          <w:highlight w:val="yellow"/>
        </w:rPr>
        <w:t>CHANGE X-AXIS TO LOCATION</w:t>
      </w:r>
    </w:p>
    <w:p w14:paraId="08A907CE" w14:textId="579D2687" w:rsidR="005277C3" w:rsidRDefault="005277C3" w:rsidP="00F51E1F">
      <w:pPr>
        <w:rPr>
          <w:rFonts w:ascii="Calibri" w:hAnsi="Calibri" w:cs="Calibri"/>
          <w:strike/>
          <w:sz w:val="22"/>
          <w:szCs w:val="22"/>
        </w:rPr>
      </w:pPr>
    </w:p>
    <w:p w14:paraId="74E4BF1B" w14:textId="4E7B011B" w:rsidR="0009248E" w:rsidRPr="008366A8" w:rsidRDefault="009A3498" w:rsidP="00045709">
      <w:pPr>
        <w:pStyle w:val="FigurewithCaption"/>
        <w:spacing w:after="0" w:line="480" w:lineRule="auto"/>
        <w:contextualSpacing/>
        <w:rPr>
          <w:rFonts w:ascii="Calibri" w:hAnsi="Calibri" w:cs="Calibri"/>
          <w:b/>
          <w:bCs/>
          <w:color w:val="000000" w:themeColor="text1"/>
          <w:sz w:val="22"/>
          <w:szCs w:val="22"/>
        </w:rPr>
      </w:pPr>
      <w:r w:rsidRPr="008366A8">
        <w:rPr>
          <w:rFonts w:ascii="Calibri" w:hAnsi="Calibri" w:cs="Calibri"/>
          <w:b/>
          <w:bCs/>
          <w:color w:val="000000" w:themeColor="text1"/>
          <w:sz w:val="22"/>
          <w:szCs w:val="22"/>
        </w:rPr>
        <w:lastRenderedPageBreak/>
        <w:t xml:space="preserve">S6 </w:t>
      </w:r>
      <w:r w:rsidR="0009248E" w:rsidRPr="008366A8">
        <w:rPr>
          <w:rFonts w:ascii="Calibri" w:hAnsi="Calibri" w:cs="Calibri"/>
          <w:b/>
          <w:bCs/>
          <w:color w:val="000000" w:themeColor="text1"/>
          <w:sz w:val="22"/>
          <w:szCs w:val="22"/>
        </w:rPr>
        <w:t>Figure</w:t>
      </w:r>
    </w:p>
    <w:p w14:paraId="2077F1BE" w14:textId="68D725FB" w:rsidR="003D0EB3" w:rsidRPr="003D0EB3" w:rsidRDefault="0063136C" w:rsidP="003D0EB3">
      <w:pPr>
        <w:pStyle w:val="FigurewithCaption"/>
        <w:spacing w:after="0" w:line="480" w:lineRule="auto"/>
        <w:contextualSpacing/>
        <w:rPr>
          <w:rFonts w:ascii="Calibri" w:hAnsi="Calibri" w:cs="Calibri"/>
          <w:b/>
          <w:bCs/>
          <w:color w:val="000000" w:themeColor="text1"/>
          <w:sz w:val="22"/>
          <w:szCs w:val="22"/>
        </w:rPr>
      </w:pPr>
      <w:r w:rsidRPr="009A3498">
        <w:rPr>
          <w:rFonts w:ascii="Calibri" w:hAnsi="Calibri" w:cs="Calibri"/>
          <w:b/>
          <w:bCs/>
          <w:color w:val="000000" w:themeColor="text1"/>
          <w:sz w:val="22"/>
          <w:szCs w:val="22"/>
        </w:rPr>
        <w:t>Phylogenetic location of mutations in gene</w:t>
      </w:r>
      <w:r w:rsidR="00D02A46">
        <w:rPr>
          <w:rFonts w:ascii="Calibri" w:hAnsi="Calibri" w:cs="Calibri"/>
          <w:b/>
          <w:bCs/>
          <w:color w:val="000000" w:themeColor="text1"/>
          <w:sz w:val="22"/>
          <w:szCs w:val="22"/>
        </w:rPr>
        <w:t>s</w:t>
      </w:r>
      <w:r w:rsidRPr="009A3498">
        <w:rPr>
          <w:rFonts w:ascii="Calibri" w:hAnsi="Calibri" w:cs="Calibri"/>
          <w:b/>
          <w:bCs/>
          <w:color w:val="000000" w:themeColor="text1"/>
          <w:sz w:val="22"/>
          <w:szCs w:val="22"/>
        </w:rPr>
        <w:t xml:space="preserve"> compared with location of transmission samples.</w:t>
      </w:r>
      <w:r>
        <w:rPr>
          <w:rFonts w:ascii="Calibri" w:hAnsi="Calibri" w:cs="Calibri"/>
          <w:b/>
          <w:bCs/>
          <w:color w:val="000000" w:themeColor="text1"/>
          <w:sz w:val="22"/>
          <w:szCs w:val="22"/>
        </w:rPr>
        <w:t xml:space="preserve"> </w:t>
      </w:r>
    </w:p>
    <w:p w14:paraId="105B3269" w14:textId="05E46CCE" w:rsidR="00A76EFD" w:rsidRDefault="00A76EFD" w:rsidP="00045709">
      <w:pPr>
        <w:pStyle w:val="FigurewithCaption"/>
        <w:spacing w:after="0" w:line="480" w:lineRule="auto"/>
        <w:contextualSpacing/>
        <w:rPr>
          <w:rFonts w:ascii="Calibri" w:hAnsi="Calibri" w:cs="Calibri"/>
          <w:b/>
          <w:bCs/>
          <w:color w:val="000000" w:themeColor="text1"/>
          <w:sz w:val="22"/>
          <w:szCs w:val="22"/>
        </w:rPr>
      </w:pPr>
    </w:p>
    <w:p w14:paraId="272ECE77" w14:textId="71CE9CBF" w:rsidR="003D0EB3" w:rsidRDefault="003D0EB3" w:rsidP="00045709">
      <w:pPr>
        <w:pStyle w:val="FigurewithCaption"/>
        <w:spacing w:after="0" w:line="480" w:lineRule="auto"/>
        <w:contextualSpacing/>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1E6051E3" wp14:editId="0DE268A0">
            <wp:extent cx="5972810" cy="47783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tations_tre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4778375"/>
                    </a:xfrm>
                    <a:prstGeom prst="rect">
                      <a:avLst/>
                    </a:prstGeom>
                  </pic:spPr>
                </pic:pic>
              </a:graphicData>
            </a:graphic>
          </wp:inline>
        </w:drawing>
      </w:r>
    </w:p>
    <w:p w14:paraId="705E4299" w14:textId="1C1B4F2D" w:rsidR="0063136C" w:rsidRPr="002040A8" w:rsidRDefault="0067642D" w:rsidP="0063136C">
      <w:pPr>
        <w:rPr>
          <w:strike/>
        </w:rPr>
      </w:pPr>
      <w:r w:rsidRPr="002040A8">
        <w:rPr>
          <w:strike/>
        </w:rPr>
        <w:t xml:space="preserve">XXX </w:t>
      </w:r>
      <w:r w:rsidRPr="002040A8">
        <w:rPr>
          <w:rFonts w:ascii="Calibri" w:hAnsi="Calibri" w:cs="Calibri"/>
          <w:b/>
          <w:bCs/>
          <w:i/>
          <w:iCs/>
          <w:strike/>
          <w:color w:val="000000" w:themeColor="text1"/>
          <w:sz w:val="22"/>
          <w:szCs w:val="22"/>
          <w:highlight w:val="yellow"/>
        </w:rPr>
        <w:t>HAVE YOU GOT TRANSMISSION AND NON_TRANSMISSION LABELLED AROUND THE RIGHT WAY?</w:t>
      </w:r>
    </w:p>
    <w:p w14:paraId="5B0FC260" w14:textId="2A148B90" w:rsidR="00A76EFD" w:rsidRDefault="00A76EFD" w:rsidP="00A76EFD"/>
    <w:p w14:paraId="1D85E5FE" w14:textId="73DA0FAC" w:rsidR="00A76EFD" w:rsidRDefault="00A76EFD" w:rsidP="00A76EFD"/>
    <w:p w14:paraId="285A24B5" w14:textId="77777777" w:rsidR="00A76EFD" w:rsidRDefault="00A76EFD" w:rsidP="00045709">
      <w:pPr>
        <w:pStyle w:val="FigurewithCaption"/>
        <w:spacing w:after="0" w:line="480" w:lineRule="auto"/>
        <w:contextualSpacing/>
        <w:rPr>
          <w:rFonts w:ascii="Calibri" w:hAnsi="Calibri" w:cs="Calibri"/>
          <w:b/>
          <w:bCs/>
          <w:color w:val="000000" w:themeColor="text1"/>
          <w:sz w:val="22"/>
          <w:szCs w:val="22"/>
        </w:rPr>
      </w:pPr>
    </w:p>
    <w:p w14:paraId="17A91977" w14:textId="77777777" w:rsidR="00A76EFD" w:rsidRPr="0009248E" w:rsidRDefault="00A76EFD" w:rsidP="00045709">
      <w:pPr>
        <w:pStyle w:val="FigurewithCaption"/>
        <w:spacing w:after="0" w:line="480" w:lineRule="auto"/>
        <w:contextualSpacing/>
        <w:rPr>
          <w:rFonts w:ascii="Calibri" w:hAnsi="Calibri" w:cs="Calibri"/>
          <w:b/>
          <w:bCs/>
          <w:color w:val="000000" w:themeColor="text1"/>
          <w:sz w:val="22"/>
          <w:szCs w:val="22"/>
        </w:rPr>
      </w:pPr>
    </w:p>
    <w:sectPr w:rsidR="00A76EFD" w:rsidRPr="0009248E" w:rsidSect="00B773DE">
      <w:footerReference w:type="even" r:id="rId42"/>
      <w:footerReference w:type="default" r:id="rId43"/>
      <w:pgSz w:w="11900" w:h="16840"/>
      <w:pgMar w:top="1247" w:right="1247" w:bottom="1247" w:left="124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6F53C" w14:textId="77777777" w:rsidR="00896D0B" w:rsidRDefault="00896D0B">
      <w:r>
        <w:separator/>
      </w:r>
    </w:p>
  </w:endnote>
  <w:endnote w:type="continuationSeparator" w:id="0">
    <w:p w14:paraId="19E2EDB9" w14:textId="77777777" w:rsidR="00896D0B" w:rsidRDefault="00896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1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4356028"/>
      <w:docPartObj>
        <w:docPartGallery w:val="Page Numbers (Bottom of Page)"/>
        <w:docPartUnique/>
      </w:docPartObj>
    </w:sdtPr>
    <w:sdtEndPr>
      <w:rPr>
        <w:rStyle w:val="PageNumber"/>
      </w:rPr>
    </w:sdtEndPr>
    <w:sdtContent>
      <w:p w14:paraId="447701F7" w14:textId="4090D552"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B69B77" w14:textId="77777777" w:rsidR="00E73CD7" w:rsidRDefault="00E73CD7" w:rsidP="004E26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62042201"/>
      <w:docPartObj>
        <w:docPartGallery w:val="Page Numbers (Bottom of Page)"/>
        <w:docPartUnique/>
      </w:docPartObj>
    </w:sdtPr>
    <w:sdtEndPr>
      <w:rPr>
        <w:rStyle w:val="PageNumber"/>
      </w:rPr>
    </w:sdtEndPr>
    <w:sdtContent>
      <w:p w14:paraId="5A49B2E2" w14:textId="4ADA0597"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718009" w14:textId="77777777" w:rsidR="00E73CD7" w:rsidRDefault="00E73CD7" w:rsidP="004E26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552CD3" w14:textId="77777777" w:rsidR="00896D0B" w:rsidRDefault="00896D0B">
      <w:r>
        <w:separator/>
      </w:r>
    </w:p>
  </w:footnote>
  <w:footnote w:type="continuationSeparator" w:id="0">
    <w:p w14:paraId="51147E3E" w14:textId="77777777" w:rsidR="00896D0B" w:rsidRDefault="00896D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7F69BA"/>
    <w:multiLevelType w:val="multilevel"/>
    <w:tmpl w:val="EDBCDE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297DAF0"/>
    <w:multiLevelType w:val="multilevel"/>
    <w:tmpl w:val="076C24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C901A3B"/>
    <w:multiLevelType w:val="hybridMultilevel"/>
    <w:tmpl w:val="B8FC30E4"/>
    <w:lvl w:ilvl="0" w:tplc="11AA2D22">
      <w:start w:val="201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5F03AF"/>
    <w:multiLevelType w:val="hybridMultilevel"/>
    <w:tmpl w:val="26C6DD5A"/>
    <w:lvl w:ilvl="0" w:tplc="D520BB4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0D24F94"/>
    <w:multiLevelType w:val="hybridMultilevel"/>
    <w:tmpl w:val="EC9484B6"/>
    <w:lvl w:ilvl="0" w:tplc="F69679C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99C"/>
    <w:rsid w:val="0002210C"/>
    <w:rsid w:val="00023BB0"/>
    <w:rsid w:val="00040DDB"/>
    <w:rsid w:val="0004492D"/>
    <w:rsid w:val="000455B0"/>
    <w:rsid w:val="00045709"/>
    <w:rsid w:val="00045DF6"/>
    <w:rsid w:val="000476FA"/>
    <w:rsid w:val="00050E69"/>
    <w:rsid w:val="0005681C"/>
    <w:rsid w:val="000640D5"/>
    <w:rsid w:val="00077F3B"/>
    <w:rsid w:val="00090016"/>
    <w:rsid w:val="0009248E"/>
    <w:rsid w:val="000A0063"/>
    <w:rsid w:val="000A7182"/>
    <w:rsid w:val="000E0F37"/>
    <w:rsid w:val="000E17E4"/>
    <w:rsid w:val="000F24F7"/>
    <w:rsid w:val="000F45BE"/>
    <w:rsid w:val="000F6587"/>
    <w:rsid w:val="00103AC4"/>
    <w:rsid w:val="001075A7"/>
    <w:rsid w:val="00115AC7"/>
    <w:rsid w:val="001177A7"/>
    <w:rsid w:val="00125EFC"/>
    <w:rsid w:val="00126F3B"/>
    <w:rsid w:val="001305B1"/>
    <w:rsid w:val="001317CC"/>
    <w:rsid w:val="001376DA"/>
    <w:rsid w:val="001440EF"/>
    <w:rsid w:val="00162CF6"/>
    <w:rsid w:val="00164CAF"/>
    <w:rsid w:val="001706F8"/>
    <w:rsid w:val="00170DFE"/>
    <w:rsid w:val="001756F1"/>
    <w:rsid w:val="00181297"/>
    <w:rsid w:val="00184055"/>
    <w:rsid w:val="00185A5E"/>
    <w:rsid w:val="00187EE1"/>
    <w:rsid w:val="001C09F8"/>
    <w:rsid w:val="001C0E18"/>
    <w:rsid w:val="001D492B"/>
    <w:rsid w:val="001E2B69"/>
    <w:rsid w:val="001E5815"/>
    <w:rsid w:val="002040A8"/>
    <w:rsid w:val="00205677"/>
    <w:rsid w:val="00211AE6"/>
    <w:rsid w:val="00215586"/>
    <w:rsid w:val="002407B8"/>
    <w:rsid w:val="00247EE9"/>
    <w:rsid w:val="00260BE1"/>
    <w:rsid w:val="002875FE"/>
    <w:rsid w:val="00297770"/>
    <w:rsid w:val="002A3575"/>
    <w:rsid w:val="002B7CEE"/>
    <w:rsid w:val="002B7D74"/>
    <w:rsid w:val="002C02D7"/>
    <w:rsid w:val="002D113B"/>
    <w:rsid w:val="002D40C1"/>
    <w:rsid w:val="002D6043"/>
    <w:rsid w:val="002F0DBD"/>
    <w:rsid w:val="002F1B63"/>
    <w:rsid w:val="002F5BD9"/>
    <w:rsid w:val="00305025"/>
    <w:rsid w:val="003122CB"/>
    <w:rsid w:val="00322D74"/>
    <w:rsid w:val="00331E11"/>
    <w:rsid w:val="003328A2"/>
    <w:rsid w:val="003450FC"/>
    <w:rsid w:val="00353291"/>
    <w:rsid w:val="00374F92"/>
    <w:rsid w:val="00377376"/>
    <w:rsid w:val="00380EF6"/>
    <w:rsid w:val="00394FC1"/>
    <w:rsid w:val="00395DA9"/>
    <w:rsid w:val="003A4752"/>
    <w:rsid w:val="003D0EB3"/>
    <w:rsid w:val="003D5B12"/>
    <w:rsid w:val="003D6339"/>
    <w:rsid w:val="003E59EC"/>
    <w:rsid w:val="003E72FE"/>
    <w:rsid w:val="00402A57"/>
    <w:rsid w:val="0041068E"/>
    <w:rsid w:val="00412467"/>
    <w:rsid w:val="00427CCB"/>
    <w:rsid w:val="00434CA8"/>
    <w:rsid w:val="00440724"/>
    <w:rsid w:val="00440879"/>
    <w:rsid w:val="00453012"/>
    <w:rsid w:val="00453354"/>
    <w:rsid w:val="00474263"/>
    <w:rsid w:val="0048770B"/>
    <w:rsid w:val="00493BA8"/>
    <w:rsid w:val="00497129"/>
    <w:rsid w:val="004A1283"/>
    <w:rsid w:val="004A71A9"/>
    <w:rsid w:val="004B059E"/>
    <w:rsid w:val="004E1BF9"/>
    <w:rsid w:val="004E2619"/>
    <w:rsid w:val="004E29B3"/>
    <w:rsid w:val="004F1582"/>
    <w:rsid w:val="004F67A3"/>
    <w:rsid w:val="0050198B"/>
    <w:rsid w:val="0051114A"/>
    <w:rsid w:val="0051613D"/>
    <w:rsid w:val="005168B8"/>
    <w:rsid w:val="0052347F"/>
    <w:rsid w:val="0052350D"/>
    <w:rsid w:val="005277C3"/>
    <w:rsid w:val="00530074"/>
    <w:rsid w:val="00541F2F"/>
    <w:rsid w:val="005474CC"/>
    <w:rsid w:val="0055058A"/>
    <w:rsid w:val="005722FE"/>
    <w:rsid w:val="00583346"/>
    <w:rsid w:val="00586CBF"/>
    <w:rsid w:val="00590D07"/>
    <w:rsid w:val="00593289"/>
    <w:rsid w:val="0059518B"/>
    <w:rsid w:val="005A1C3A"/>
    <w:rsid w:val="005A2A37"/>
    <w:rsid w:val="005A4CE4"/>
    <w:rsid w:val="005B0442"/>
    <w:rsid w:val="005B76FF"/>
    <w:rsid w:val="005C068A"/>
    <w:rsid w:val="005D26F5"/>
    <w:rsid w:val="005E243C"/>
    <w:rsid w:val="005E65BB"/>
    <w:rsid w:val="005E6B9D"/>
    <w:rsid w:val="005F07A5"/>
    <w:rsid w:val="005F4620"/>
    <w:rsid w:val="006047AB"/>
    <w:rsid w:val="0062301E"/>
    <w:rsid w:val="00624B7F"/>
    <w:rsid w:val="00624D14"/>
    <w:rsid w:val="006263A5"/>
    <w:rsid w:val="006308C8"/>
    <w:rsid w:val="0063136C"/>
    <w:rsid w:val="006315D1"/>
    <w:rsid w:val="00631B27"/>
    <w:rsid w:val="0066115C"/>
    <w:rsid w:val="0067642D"/>
    <w:rsid w:val="00685C98"/>
    <w:rsid w:val="006867D8"/>
    <w:rsid w:val="0069369A"/>
    <w:rsid w:val="006A7DD5"/>
    <w:rsid w:val="006B3335"/>
    <w:rsid w:val="006D0FD8"/>
    <w:rsid w:val="006E6E11"/>
    <w:rsid w:val="006E79BA"/>
    <w:rsid w:val="00707C46"/>
    <w:rsid w:val="007171BC"/>
    <w:rsid w:val="00722F62"/>
    <w:rsid w:val="00730ABF"/>
    <w:rsid w:val="00732FE8"/>
    <w:rsid w:val="00742C60"/>
    <w:rsid w:val="007454A2"/>
    <w:rsid w:val="00746587"/>
    <w:rsid w:val="0074758A"/>
    <w:rsid w:val="00762E4F"/>
    <w:rsid w:val="00765602"/>
    <w:rsid w:val="00773C90"/>
    <w:rsid w:val="0078076C"/>
    <w:rsid w:val="00784D58"/>
    <w:rsid w:val="007A4D37"/>
    <w:rsid w:val="007A7169"/>
    <w:rsid w:val="007B6330"/>
    <w:rsid w:val="007C5853"/>
    <w:rsid w:val="007C5913"/>
    <w:rsid w:val="007E5E83"/>
    <w:rsid w:val="00804A75"/>
    <w:rsid w:val="00820925"/>
    <w:rsid w:val="008366A8"/>
    <w:rsid w:val="008426DA"/>
    <w:rsid w:val="00852F07"/>
    <w:rsid w:val="008533EF"/>
    <w:rsid w:val="008659D8"/>
    <w:rsid w:val="008729EB"/>
    <w:rsid w:val="008809A5"/>
    <w:rsid w:val="0088565B"/>
    <w:rsid w:val="0089677A"/>
    <w:rsid w:val="008967D0"/>
    <w:rsid w:val="00896D0B"/>
    <w:rsid w:val="008D5E14"/>
    <w:rsid w:val="008D6863"/>
    <w:rsid w:val="008F1FD4"/>
    <w:rsid w:val="008F2BC0"/>
    <w:rsid w:val="0090639C"/>
    <w:rsid w:val="009127B0"/>
    <w:rsid w:val="00933A1E"/>
    <w:rsid w:val="00942F7E"/>
    <w:rsid w:val="00947E01"/>
    <w:rsid w:val="009658F2"/>
    <w:rsid w:val="009729A3"/>
    <w:rsid w:val="0099408D"/>
    <w:rsid w:val="009A3498"/>
    <w:rsid w:val="009A472A"/>
    <w:rsid w:val="009B3208"/>
    <w:rsid w:val="009B4EF1"/>
    <w:rsid w:val="009B6D15"/>
    <w:rsid w:val="00A040E8"/>
    <w:rsid w:val="00A0683F"/>
    <w:rsid w:val="00A15C96"/>
    <w:rsid w:val="00A22F51"/>
    <w:rsid w:val="00A26E13"/>
    <w:rsid w:val="00A35552"/>
    <w:rsid w:val="00A36C09"/>
    <w:rsid w:val="00A45FED"/>
    <w:rsid w:val="00A52D78"/>
    <w:rsid w:val="00A61DB2"/>
    <w:rsid w:val="00A6694F"/>
    <w:rsid w:val="00A739BB"/>
    <w:rsid w:val="00A76EFD"/>
    <w:rsid w:val="00A842C1"/>
    <w:rsid w:val="00A92AB0"/>
    <w:rsid w:val="00A96EC7"/>
    <w:rsid w:val="00AE7239"/>
    <w:rsid w:val="00AF1C65"/>
    <w:rsid w:val="00AF7A90"/>
    <w:rsid w:val="00B00C25"/>
    <w:rsid w:val="00B02C44"/>
    <w:rsid w:val="00B04399"/>
    <w:rsid w:val="00B056F1"/>
    <w:rsid w:val="00B13996"/>
    <w:rsid w:val="00B204B9"/>
    <w:rsid w:val="00B25F8C"/>
    <w:rsid w:val="00B50760"/>
    <w:rsid w:val="00B50FF7"/>
    <w:rsid w:val="00B5127B"/>
    <w:rsid w:val="00B7493A"/>
    <w:rsid w:val="00B773DE"/>
    <w:rsid w:val="00B86B75"/>
    <w:rsid w:val="00BC2DDE"/>
    <w:rsid w:val="00BC48D5"/>
    <w:rsid w:val="00BD72B1"/>
    <w:rsid w:val="00BE127E"/>
    <w:rsid w:val="00BE4800"/>
    <w:rsid w:val="00BE4841"/>
    <w:rsid w:val="00C0673E"/>
    <w:rsid w:val="00C07B81"/>
    <w:rsid w:val="00C26D8F"/>
    <w:rsid w:val="00C278C9"/>
    <w:rsid w:val="00C36279"/>
    <w:rsid w:val="00C41B6D"/>
    <w:rsid w:val="00C41B6F"/>
    <w:rsid w:val="00C4249D"/>
    <w:rsid w:val="00C5343B"/>
    <w:rsid w:val="00C64920"/>
    <w:rsid w:val="00C67497"/>
    <w:rsid w:val="00C70817"/>
    <w:rsid w:val="00C804D7"/>
    <w:rsid w:val="00C823D4"/>
    <w:rsid w:val="00C85103"/>
    <w:rsid w:val="00C9347C"/>
    <w:rsid w:val="00C93C24"/>
    <w:rsid w:val="00C94B1F"/>
    <w:rsid w:val="00CA2195"/>
    <w:rsid w:val="00CB4D29"/>
    <w:rsid w:val="00CC3FD0"/>
    <w:rsid w:val="00CC6DB7"/>
    <w:rsid w:val="00CC6ED3"/>
    <w:rsid w:val="00CD16A3"/>
    <w:rsid w:val="00CD26AB"/>
    <w:rsid w:val="00CE2932"/>
    <w:rsid w:val="00CE73ED"/>
    <w:rsid w:val="00D02A46"/>
    <w:rsid w:val="00D11050"/>
    <w:rsid w:val="00D2298B"/>
    <w:rsid w:val="00D30B1D"/>
    <w:rsid w:val="00D47002"/>
    <w:rsid w:val="00D57B93"/>
    <w:rsid w:val="00D62771"/>
    <w:rsid w:val="00D7321E"/>
    <w:rsid w:val="00D83AE4"/>
    <w:rsid w:val="00D85070"/>
    <w:rsid w:val="00D8750F"/>
    <w:rsid w:val="00DA50CF"/>
    <w:rsid w:val="00DB3843"/>
    <w:rsid w:val="00DB788F"/>
    <w:rsid w:val="00DC22A2"/>
    <w:rsid w:val="00DD1048"/>
    <w:rsid w:val="00DD34BB"/>
    <w:rsid w:val="00DD7E12"/>
    <w:rsid w:val="00DE5059"/>
    <w:rsid w:val="00DF3108"/>
    <w:rsid w:val="00DF7922"/>
    <w:rsid w:val="00DF7FD7"/>
    <w:rsid w:val="00E01A11"/>
    <w:rsid w:val="00E10A98"/>
    <w:rsid w:val="00E14D58"/>
    <w:rsid w:val="00E25F30"/>
    <w:rsid w:val="00E26763"/>
    <w:rsid w:val="00E315A3"/>
    <w:rsid w:val="00E43414"/>
    <w:rsid w:val="00E54413"/>
    <w:rsid w:val="00E563EC"/>
    <w:rsid w:val="00E66566"/>
    <w:rsid w:val="00E7004B"/>
    <w:rsid w:val="00E73CD7"/>
    <w:rsid w:val="00E7716B"/>
    <w:rsid w:val="00E87BEC"/>
    <w:rsid w:val="00E902E0"/>
    <w:rsid w:val="00E922F7"/>
    <w:rsid w:val="00E967E4"/>
    <w:rsid w:val="00EB037F"/>
    <w:rsid w:val="00EB1272"/>
    <w:rsid w:val="00EB14ED"/>
    <w:rsid w:val="00EB714D"/>
    <w:rsid w:val="00EC4F27"/>
    <w:rsid w:val="00EC6386"/>
    <w:rsid w:val="00ED1674"/>
    <w:rsid w:val="00ED1CFC"/>
    <w:rsid w:val="00ED295B"/>
    <w:rsid w:val="00ED2F4F"/>
    <w:rsid w:val="00ED58C1"/>
    <w:rsid w:val="00EE2288"/>
    <w:rsid w:val="00EE33E8"/>
    <w:rsid w:val="00EE6243"/>
    <w:rsid w:val="00EF0F92"/>
    <w:rsid w:val="00EF182E"/>
    <w:rsid w:val="00F01E98"/>
    <w:rsid w:val="00F028CE"/>
    <w:rsid w:val="00F04BB5"/>
    <w:rsid w:val="00F23A57"/>
    <w:rsid w:val="00F27068"/>
    <w:rsid w:val="00F51E1F"/>
    <w:rsid w:val="00F71833"/>
    <w:rsid w:val="00F8058B"/>
    <w:rsid w:val="00F90411"/>
    <w:rsid w:val="00F9161A"/>
    <w:rsid w:val="00FA37D1"/>
    <w:rsid w:val="00FA4C12"/>
    <w:rsid w:val="00FA5AE6"/>
    <w:rsid w:val="00FA6000"/>
    <w:rsid w:val="00FB1883"/>
    <w:rsid w:val="00FB7A3C"/>
    <w:rsid w:val="00FC58ED"/>
    <w:rsid w:val="00FD7143"/>
    <w:rsid w:val="00FE6E03"/>
    <w:rsid w:val="00FF23E6"/>
    <w:rsid w:val="00FF53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0DF2E"/>
  <w15:docId w15:val="{C1F9C918-8DAC-4742-93CA-25BAABC8A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50F"/>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lang w:val="en-US"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lang w:val="en-US"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lang w:val="en-US"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lang w:val="en-US"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lang w:val="en-US"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val="en-US" w:eastAsia="en-US"/>
    </w:rPr>
  </w:style>
  <w:style w:type="character" w:customStyle="1" w:styleId="Heading1Char">
    <w:name w:val="Heading 1 Char"/>
    <w:basedOn w:val="DefaultParagraphFont"/>
    <w:link w:val="Heading1"/>
    <w:uiPriority w:val="9"/>
    <w:rsid w:val="009127B0"/>
    <w:rPr>
      <w:rFonts w:asciiTheme="majorHAnsi" w:eastAsiaTheme="majorEastAsia" w:hAnsiTheme="majorHAnsi" w:cstheme="majorBidi"/>
      <w:b/>
      <w:bCs/>
      <w:color w:val="345A8A" w:themeColor="accent1" w:themeShade="B5"/>
      <w:sz w:val="32"/>
      <w:szCs w:val="3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val="en-US"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rFonts w:asciiTheme="minorHAnsi" w:eastAsiaTheme="minorHAnsi" w:hAnsiTheme="minorHAnsi" w:cstheme="minorBidi"/>
      <w:sz w:val="20"/>
      <w:szCs w:val="20"/>
      <w:lang w:val="en-US" w:eastAsia="en-US"/>
    </w:rPr>
  </w:style>
  <w:style w:type="paragraph" w:styleId="Bibliography">
    <w:name w:val="Bibliography"/>
    <w:basedOn w:val="Normal"/>
    <w:qFormat/>
    <w:pPr>
      <w:spacing w:after="200"/>
    </w:pPr>
    <w:rPr>
      <w:rFonts w:asciiTheme="minorHAnsi" w:eastAsiaTheme="minorHAnsi" w:hAnsiTheme="minorHAnsi" w:cstheme="minorBidi"/>
      <w:lang w:val="en-US" w:eastAsia="en-US"/>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pPr>
      <w:spacing w:after="200"/>
    </w:pPr>
    <w:rPr>
      <w:rFonts w:asciiTheme="minorHAnsi" w:eastAsiaTheme="minorHAnsi" w:hAnsiTheme="minorHAnsi" w:cstheme="minorBidi"/>
      <w:lang w:val="en-US" w:eastAsia="en-US"/>
    </w:rPr>
  </w:style>
  <w:style w:type="paragraph" w:customStyle="1" w:styleId="DefinitionTerm">
    <w:name w:val="Definition Term"/>
    <w:basedOn w:val="Normal"/>
    <w:next w:val="Definition"/>
    <w:pPr>
      <w:keepNext/>
      <w:keepLines/>
    </w:pPr>
    <w:rPr>
      <w:rFonts w:asciiTheme="minorHAnsi" w:eastAsiaTheme="minorHAnsi" w:hAnsiTheme="minorHAnsi" w:cstheme="minorBidi"/>
      <w:b/>
      <w:lang w:val="en-US" w:eastAsia="en-US"/>
    </w:rPr>
  </w:style>
  <w:style w:type="paragraph" w:customStyle="1" w:styleId="Definition">
    <w:name w:val="Definition"/>
    <w:basedOn w:val="Normal"/>
    <w:pPr>
      <w:spacing w:after="200"/>
    </w:pPr>
    <w:rPr>
      <w:rFonts w:asciiTheme="minorHAnsi" w:eastAsiaTheme="minorHAnsi" w:hAnsiTheme="minorHAnsi" w:cstheme="minorBidi"/>
      <w:lang w:val="en-US" w:eastAsia="en-US"/>
    </w:rPr>
  </w:style>
  <w:style w:type="paragraph" w:styleId="Caption">
    <w:name w:val="caption"/>
    <w:basedOn w:val="Normal"/>
    <w:link w:val="CaptionChar"/>
    <w:pPr>
      <w:spacing w:after="120"/>
    </w:pPr>
    <w:rPr>
      <w:rFonts w:asciiTheme="minorHAnsi" w:eastAsiaTheme="minorHAnsi" w:hAnsiTheme="minorHAnsi" w:cstheme="minorBidi"/>
      <w:i/>
      <w:lang w:val="en-US" w:eastAsia="en-US"/>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val="en-US" w:eastAsia="en-US"/>
    </w:rPr>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spacing w:after="200"/>
    </w:pPr>
    <w:rPr>
      <w:rFonts w:asciiTheme="minorHAnsi" w:eastAsiaTheme="minorHAnsi" w:hAnsiTheme="minorHAnsi" w:cstheme="minorBidi"/>
      <w:lang w:val="en-US" w:eastAsia="en-US"/>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uiPriority w:val="99"/>
    <w:semiHidden/>
    <w:unhideWhenUsed/>
    <w:rsid w:val="0001599C"/>
    <w:rPr>
      <w:color w:val="800080" w:themeColor="followedHyperlink"/>
      <w:u w:val="single"/>
    </w:rPr>
  </w:style>
  <w:style w:type="character" w:styleId="UnresolvedMention">
    <w:name w:val="Unresolved Mention"/>
    <w:basedOn w:val="DefaultParagraphFont"/>
    <w:uiPriority w:val="99"/>
    <w:semiHidden/>
    <w:unhideWhenUsed/>
    <w:rsid w:val="00C0673E"/>
    <w:rPr>
      <w:color w:val="605E5C"/>
      <w:shd w:val="clear" w:color="auto" w:fill="E1DFDD"/>
    </w:rPr>
  </w:style>
  <w:style w:type="paragraph" w:styleId="Footer">
    <w:name w:val="footer"/>
    <w:basedOn w:val="Normal"/>
    <w:link w:val="FooterChar"/>
    <w:unhideWhenUsed/>
    <w:rsid w:val="004E2619"/>
    <w:pPr>
      <w:tabs>
        <w:tab w:val="center" w:pos="4680"/>
        <w:tab w:val="right" w:pos="9360"/>
      </w:tabs>
    </w:pPr>
    <w:rPr>
      <w:rFonts w:asciiTheme="minorHAnsi" w:eastAsiaTheme="minorHAnsi" w:hAnsiTheme="minorHAnsi" w:cstheme="minorBidi"/>
      <w:lang w:val="en-US" w:eastAsia="en-US"/>
    </w:rPr>
  </w:style>
  <w:style w:type="character" w:customStyle="1" w:styleId="FooterChar">
    <w:name w:val="Footer Char"/>
    <w:basedOn w:val="DefaultParagraphFont"/>
    <w:link w:val="Footer"/>
    <w:rsid w:val="004E2619"/>
  </w:style>
  <w:style w:type="character" w:styleId="PageNumber">
    <w:name w:val="page number"/>
    <w:basedOn w:val="DefaultParagraphFont"/>
    <w:semiHidden/>
    <w:unhideWhenUsed/>
    <w:rsid w:val="004E2619"/>
  </w:style>
  <w:style w:type="paragraph" w:styleId="ListParagraph">
    <w:name w:val="List Paragraph"/>
    <w:basedOn w:val="Normal"/>
    <w:rsid w:val="00A61DB2"/>
    <w:pPr>
      <w:spacing w:after="200"/>
      <w:ind w:left="720"/>
      <w:contextualSpacing/>
    </w:pPr>
    <w:rPr>
      <w:rFonts w:asciiTheme="minorHAnsi" w:eastAsiaTheme="minorHAnsi" w:hAnsiTheme="minorHAnsi" w:cstheme="minorBidi"/>
      <w:lang w:val="en-US" w:eastAsia="en-US"/>
    </w:rPr>
  </w:style>
  <w:style w:type="paragraph" w:customStyle="1" w:styleId="msonormal0">
    <w:name w:val="msonormal"/>
    <w:basedOn w:val="Normal"/>
    <w:rsid w:val="000E0F37"/>
    <w:pPr>
      <w:spacing w:before="100" w:beforeAutospacing="1" w:after="100" w:afterAutospacing="1"/>
    </w:pPr>
  </w:style>
  <w:style w:type="paragraph" w:customStyle="1" w:styleId="xl65">
    <w:name w:val="xl65"/>
    <w:basedOn w:val="Normal"/>
    <w:rsid w:val="0088565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3054">
      <w:bodyDiv w:val="1"/>
      <w:marLeft w:val="0"/>
      <w:marRight w:val="0"/>
      <w:marTop w:val="0"/>
      <w:marBottom w:val="0"/>
      <w:divBdr>
        <w:top w:val="none" w:sz="0" w:space="0" w:color="auto"/>
        <w:left w:val="none" w:sz="0" w:space="0" w:color="auto"/>
        <w:bottom w:val="none" w:sz="0" w:space="0" w:color="auto"/>
        <w:right w:val="none" w:sz="0" w:space="0" w:color="auto"/>
      </w:divBdr>
    </w:div>
    <w:div w:id="106194407">
      <w:bodyDiv w:val="1"/>
      <w:marLeft w:val="0"/>
      <w:marRight w:val="0"/>
      <w:marTop w:val="0"/>
      <w:marBottom w:val="0"/>
      <w:divBdr>
        <w:top w:val="none" w:sz="0" w:space="0" w:color="auto"/>
        <w:left w:val="none" w:sz="0" w:space="0" w:color="auto"/>
        <w:bottom w:val="none" w:sz="0" w:space="0" w:color="auto"/>
        <w:right w:val="none" w:sz="0" w:space="0" w:color="auto"/>
      </w:divBdr>
    </w:div>
    <w:div w:id="135420974">
      <w:bodyDiv w:val="1"/>
      <w:marLeft w:val="0"/>
      <w:marRight w:val="0"/>
      <w:marTop w:val="0"/>
      <w:marBottom w:val="0"/>
      <w:divBdr>
        <w:top w:val="none" w:sz="0" w:space="0" w:color="auto"/>
        <w:left w:val="none" w:sz="0" w:space="0" w:color="auto"/>
        <w:bottom w:val="none" w:sz="0" w:space="0" w:color="auto"/>
        <w:right w:val="none" w:sz="0" w:space="0" w:color="auto"/>
      </w:divBdr>
    </w:div>
    <w:div w:id="177165165">
      <w:bodyDiv w:val="1"/>
      <w:marLeft w:val="0"/>
      <w:marRight w:val="0"/>
      <w:marTop w:val="0"/>
      <w:marBottom w:val="0"/>
      <w:divBdr>
        <w:top w:val="none" w:sz="0" w:space="0" w:color="auto"/>
        <w:left w:val="none" w:sz="0" w:space="0" w:color="auto"/>
        <w:bottom w:val="none" w:sz="0" w:space="0" w:color="auto"/>
        <w:right w:val="none" w:sz="0" w:space="0" w:color="auto"/>
      </w:divBdr>
    </w:div>
    <w:div w:id="225066552">
      <w:bodyDiv w:val="1"/>
      <w:marLeft w:val="0"/>
      <w:marRight w:val="0"/>
      <w:marTop w:val="0"/>
      <w:marBottom w:val="0"/>
      <w:divBdr>
        <w:top w:val="none" w:sz="0" w:space="0" w:color="auto"/>
        <w:left w:val="none" w:sz="0" w:space="0" w:color="auto"/>
        <w:bottom w:val="none" w:sz="0" w:space="0" w:color="auto"/>
        <w:right w:val="none" w:sz="0" w:space="0" w:color="auto"/>
      </w:divBdr>
    </w:div>
    <w:div w:id="237831992">
      <w:bodyDiv w:val="1"/>
      <w:marLeft w:val="0"/>
      <w:marRight w:val="0"/>
      <w:marTop w:val="0"/>
      <w:marBottom w:val="0"/>
      <w:divBdr>
        <w:top w:val="none" w:sz="0" w:space="0" w:color="auto"/>
        <w:left w:val="none" w:sz="0" w:space="0" w:color="auto"/>
        <w:bottom w:val="none" w:sz="0" w:space="0" w:color="auto"/>
        <w:right w:val="none" w:sz="0" w:space="0" w:color="auto"/>
      </w:divBdr>
    </w:div>
    <w:div w:id="277025803">
      <w:bodyDiv w:val="1"/>
      <w:marLeft w:val="0"/>
      <w:marRight w:val="0"/>
      <w:marTop w:val="0"/>
      <w:marBottom w:val="0"/>
      <w:divBdr>
        <w:top w:val="none" w:sz="0" w:space="0" w:color="auto"/>
        <w:left w:val="none" w:sz="0" w:space="0" w:color="auto"/>
        <w:bottom w:val="none" w:sz="0" w:space="0" w:color="auto"/>
        <w:right w:val="none" w:sz="0" w:space="0" w:color="auto"/>
      </w:divBdr>
    </w:div>
    <w:div w:id="297226719">
      <w:bodyDiv w:val="1"/>
      <w:marLeft w:val="0"/>
      <w:marRight w:val="0"/>
      <w:marTop w:val="0"/>
      <w:marBottom w:val="0"/>
      <w:divBdr>
        <w:top w:val="none" w:sz="0" w:space="0" w:color="auto"/>
        <w:left w:val="none" w:sz="0" w:space="0" w:color="auto"/>
        <w:bottom w:val="none" w:sz="0" w:space="0" w:color="auto"/>
        <w:right w:val="none" w:sz="0" w:space="0" w:color="auto"/>
      </w:divBdr>
    </w:div>
    <w:div w:id="390232286">
      <w:bodyDiv w:val="1"/>
      <w:marLeft w:val="0"/>
      <w:marRight w:val="0"/>
      <w:marTop w:val="0"/>
      <w:marBottom w:val="0"/>
      <w:divBdr>
        <w:top w:val="none" w:sz="0" w:space="0" w:color="auto"/>
        <w:left w:val="none" w:sz="0" w:space="0" w:color="auto"/>
        <w:bottom w:val="none" w:sz="0" w:space="0" w:color="auto"/>
        <w:right w:val="none" w:sz="0" w:space="0" w:color="auto"/>
      </w:divBdr>
    </w:div>
    <w:div w:id="419448733">
      <w:bodyDiv w:val="1"/>
      <w:marLeft w:val="0"/>
      <w:marRight w:val="0"/>
      <w:marTop w:val="0"/>
      <w:marBottom w:val="0"/>
      <w:divBdr>
        <w:top w:val="none" w:sz="0" w:space="0" w:color="auto"/>
        <w:left w:val="none" w:sz="0" w:space="0" w:color="auto"/>
        <w:bottom w:val="none" w:sz="0" w:space="0" w:color="auto"/>
        <w:right w:val="none" w:sz="0" w:space="0" w:color="auto"/>
      </w:divBdr>
    </w:div>
    <w:div w:id="440564748">
      <w:bodyDiv w:val="1"/>
      <w:marLeft w:val="0"/>
      <w:marRight w:val="0"/>
      <w:marTop w:val="0"/>
      <w:marBottom w:val="0"/>
      <w:divBdr>
        <w:top w:val="none" w:sz="0" w:space="0" w:color="auto"/>
        <w:left w:val="none" w:sz="0" w:space="0" w:color="auto"/>
        <w:bottom w:val="none" w:sz="0" w:space="0" w:color="auto"/>
        <w:right w:val="none" w:sz="0" w:space="0" w:color="auto"/>
      </w:divBdr>
    </w:div>
    <w:div w:id="468135043">
      <w:bodyDiv w:val="1"/>
      <w:marLeft w:val="0"/>
      <w:marRight w:val="0"/>
      <w:marTop w:val="0"/>
      <w:marBottom w:val="0"/>
      <w:divBdr>
        <w:top w:val="none" w:sz="0" w:space="0" w:color="auto"/>
        <w:left w:val="none" w:sz="0" w:space="0" w:color="auto"/>
        <w:bottom w:val="none" w:sz="0" w:space="0" w:color="auto"/>
        <w:right w:val="none" w:sz="0" w:space="0" w:color="auto"/>
      </w:divBdr>
    </w:div>
    <w:div w:id="555286721">
      <w:bodyDiv w:val="1"/>
      <w:marLeft w:val="0"/>
      <w:marRight w:val="0"/>
      <w:marTop w:val="0"/>
      <w:marBottom w:val="0"/>
      <w:divBdr>
        <w:top w:val="none" w:sz="0" w:space="0" w:color="auto"/>
        <w:left w:val="none" w:sz="0" w:space="0" w:color="auto"/>
        <w:bottom w:val="none" w:sz="0" w:space="0" w:color="auto"/>
        <w:right w:val="none" w:sz="0" w:space="0" w:color="auto"/>
      </w:divBdr>
    </w:div>
    <w:div w:id="628819651">
      <w:bodyDiv w:val="1"/>
      <w:marLeft w:val="0"/>
      <w:marRight w:val="0"/>
      <w:marTop w:val="0"/>
      <w:marBottom w:val="0"/>
      <w:divBdr>
        <w:top w:val="none" w:sz="0" w:space="0" w:color="auto"/>
        <w:left w:val="none" w:sz="0" w:space="0" w:color="auto"/>
        <w:bottom w:val="none" w:sz="0" w:space="0" w:color="auto"/>
        <w:right w:val="none" w:sz="0" w:space="0" w:color="auto"/>
      </w:divBdr>
    </w:div>
    <w:div w:id="774904471">
      <w:bodyDiv w:val="1"/>
      <w:marLeft w:val="0"/>
      <w:marRight w:val="0"/>
      <w:marTop w:val="0"/>
      <w:marBottom w:val="0"/>
      <w:divBdr>
        <w:top w:val="none" w:sz="0" w:space="0" w:color="auto"/>
        <w:left w:val="none" w:sz="0" w:space="0" w:color="auto"/>
        <w:bottom w:val="none" w:sz="0" w:space="0" w:color="auto"/>
        <w:right w:val="none" w:sz="0" w:space="0" w:color="auto"/>
      </w:divBdr>
    </w:div>
    <w:div w:id="782917872">
      <w:bodyDiv w:val="1"/>
      <w:marLeft w:val="0"/>
      <w:marRight w:val="0"/>
      <w:marTop w:val="0"/>
      <w:marBottom w:val="0"/>
      <w:divBdr>
        <w:top w:val="none" w:sz="0" w:space="0" w:color="auto"/>
        <w:left w:val="none" w:sz="0" w:space="0" w:color="auto"/>
        <w:bottom w:val="none" w:sz="0" w:space="0" w:color="auto"/>
        <w:right w:val="none" w:sz="0" w:space="0" w:color="auto"/>
      </w:divBdr>
    </w:div>
    <w:div w:id="790823248">
      <w:bodyDiv w:val="1"/>
      <w:marLeft w:val="0"/>
      <w:marRight w:val="0"/>
      <w:marTop w:val="0"/>
      <w:marBottom w:val="0"/>
      <w:divBdr>
        <w:top w:val="none" w:sz="0" w:space="0" w:color="auto"/>
        <w:left w:val="none" w:sz="0" w:space="0" w:color="auto"/>
        <w:bottom w:val="none" w:sz="0" w:space="0" w:color="auto"/>
        <w:right w:val="none" w:sz="0" w:space="0" w:color="auto"/>
      </w:divBdr>
    </w:div>
    <w:div w:id="798104967">
      <w:bodyDiv w:val="1"/>
      <w:marLeft w:val="0"/>
      <w:marRight w:val="0"/>
      <w:marTop w:val="0"/>
      <w:marBottom w:val="0"/>
      <w:divBdr>
        <w:top w:val="none" w:sz="0" w:space="0" w:color="auto"/>
        <w:left w:val="none" w:sz="0" w:space="0" w:color="auto"/>
        <w:bottom w:val="none" w:sz="0" w:space="0" w:color="auto"/>
        <w:right w:val="none" w:sz="0" w:space="0" w:color="auto"/>
      </w:divBdr>
    </w:div>
    <w:div w:id="904994973">
      <w:bodyDiv w:val="1"/>
      <w:marLeft w:val="0"/>
      <w:marRight w:val="0"/>
      <w:marTop w:val="0"/>
      <w:marBottom w:val="0"/>
      <w:divBdr>
        <w:top w:val="none" w:sz="0" w:space="0" w:color="auto"/>
        <w:left w:val="none" w:sz="0" w:space="0" w:color="auto"/>
        <w:bottom w:val="none" w:sz="0" w:space="0" w:color="auto"/>
        <w:right w:val="none" w:sz="0" w:space="0" w:color="auto"/>
      </w:divBdr>
    </w:div>
    <w:div w:id="987826199">
      <w:bodyDiv w:val="1"/>
      <w:marLeft w:val="0"/>
      <w:marRight w:val="0"/>
      <w:marTop w:val="0"/>
      <w:marBottom w:val="0"/>
      <w:divBdr>
        <w:top w:val="none" w:sz="0" w:space="0" w:color="auto"/>
        <w:left w:val="none" w:sz="0" w:space="0" w:color="auto"/>
        <w:bottom w:val="none" w:sz="0" w:space="0" w:color="auto"/>
        <w:right w:val="none" w:sz="0" w:space="0" w:color="auto"/>
      </w:divBdr>
    </w:div>
    <w:div w:id="1080252335">
      <w:bodyDiv w:val="1"/>
      <w:marLeft w:val="0"/>
      <w:marRight w:val="0"/>
      <w:marTop w:val="0"/>
      <w:marBottom w:val="0"/>
      <w:divBdr>
        <w:top w:val="none" w:sz="0" w:space="0" w:color="auto"/>
        <w:left w:val="none" w:sz="0" w:space="0" w:color="auto"/>
        <w:bottom w:val="none" w:sz="0" w:space="0" w:color="auto"/>
        <w:right w:val="none" w:sz="0" w:space="0" w:color="auto"/>
      </w:divBdr>
    </w:div>
    <w:div w:id="1283614074">
      <w:bodyDiv w:val="1"/>
      <w:marLeft w:val="0"/>
      <w:marRight w:val="0"/>
      <w:marTop w:val="0"/>
      <w:marBottom w:val="0"/>
      <w:divBdr>
        <w:top w:val="none" w:sz="0" w:space="0" w:color="auto"/>
        <w:left w:val="none" w:sz="0" w:space="0" w:color="auto"/>
        <w:bottom w:val="none" w:sz="0" w:space="0" w:color="auto"/>
        <w:right w:val="none" w:sz="0" w:space="0" w:color="auto"/>
      </w:divBdr>
    </w:div>
    <w:div w:id="1315143157">
      <w:bodyDiv w:val="1"/>
      <w:marLeft w:val="0"/>
      <w:marRight w:val="0"/>
      <w:marTop w:val="0"/>
      <w:marBottom w:val="0"/>
      <w:divBdr>
        <w:top w:val="none" w:sz="0" w:space="0" w:color="auto"/>
        <w:left w:val="none" w:sz="0" w:space="0" w:color="auto"/>
        <w:bottom w:val="none" w:sz="0" w:space="0" w:color="auto"/>
        <w:right w:val="none" w:sz="0" w:space="0" w:color="auto"/>
      </w:divBdr>
    </w:div>
    <w:div w:id="1340042109">
      <w:bodyDiv w:val="1"/>
      <w:marLeft w:val="0"/>
      <w:marRight w:val="0"/>
      <w:marTop w:val="0"/>
      <w:marBottom w:val="0"/>
      <w:divBdr>
        <w:top w:val="none" w:sz="0" w:space="0" w:color="auto"/>
        <w:left w:val="none" w:sz="0" w:space="0" w:color="auto"/>
        <w:bottom w:val="none" w:sz="0" w:space="0" w:color="auto"/>
        <w:right w:val="none" w:sz="0" w:space="0" w:color="auto"/>
      </w:divBdr>
    </w:div>
    <w:div w:id="1367753822">
      <w:bodyDiv w:val="1"/>
      <w:marLeft w:val="0"/>
      <w:marRight w:val="0"/>
      <w:marTop w:val="0"/>
      <w:marBottom w:val="0"/>
      <w:divBdr>
        <w:top w:val="none" w:sz="0" w:space="0" w:color="auto"/>
        <w:left w:val="none" w:sz="0" w:space="0" w:color="auto"/>
        <w:bottom w:val="none" w:sz="0" w:space="0" w:color="auto"/>
        <w:right w:val="none" w:sz="0" w:space="0" w:color="auto"/>
      </w:divBdr>
    </w:div>
    <w:div w:id="1590773102">
      <w:bodyDiv w:val="1"/>
      <w:marLeft w:val="0"/>
      <w:marRight w:val="0"/>
      <w:marTop w:val="0"/>
      <w:marBottom w:val="0"/>
      <w:divBdr>
        <w:top w:val="none" w:sz="0" w:space="0" w:color="auto"/>
        <w:left w:val="none" w:sz="0" w:space="0" w:color="auto"/>
        <w:bottom w:val="none" w:sz="0" w:space="0" w:color="auto"/>
        <w:right w:val="none" w:sz="0" w:space="0" w:color="auto"/>
      </w:divBdr>
    </w:div>
    <w:div w:id="1621181931">
      <w:bodyDiv w:val="1"/>
      <w:marLeft w:val="0"/>
      <w:marRight w:val="0"/>
      <w:marTop w:val="0"/>
      <w:marBottom w:val="0"/>
      <w:divBdr>
        <w:top w:val="none" w:sz="0" w:space="0" w:color="auto"/>
        <w:left w:val="none" w:sz="0" w:space="0" w:color="auto"/>
        <w:bottom w:val="none" w:sz="0" w:space="0" w:color="auto"/>
        <w:right w:val="none" w:sz="0" w:space="0" w:color="auto"/>
      </w:divBdr>
    </w:div>
    <w:div w:id="1731659445">
      <w:bodyDiv w:val="1"/>
      <w:marLeft w:val="0"/>
      <w:marRight w:val="0"/>
      <w:marTop w:val="0"/>
      <w:marBottom w:val="0"/>
      <w:divBdr>
        <w:top w:val="none" w:sz="0" w:space="0" w:color="auto"/>
        <w:left w:val="none" w:sz="0" w:space="0" w:color="auto"/>
        <w:bottom w:val="none" w:sz="0" w:space="0" w:color="auto"/>
        <w:right w:val="none" w:sz="0" w:space="0" w:color="auto"/>
      </w:divBdr>
    </w:div>
    <w:div w:id="1783529044">
      <w:bodyDiv w:val="1"/>
      <w:marLeft w:val="0"/>
      <w:marRight w:val="0"/>
      <w:marTop w:val="0"/>
      <w:marBottom w:val="0"/>
      <w:divBdr>
        <w:top w:val="none" w:sz="0" w:space="0" w:color="auto"/>
        <w:left w:val="none" w:sz="0" w:space="0" w:color="auto"/>
        <w:bottom w:val="none" w:sz="0" w:space="0" w:color="auto"/>
        <w:right w:val="none" w:sz="0" w:space="0" w:color="auto"/>
      </w:divBdr>
    </w:div>
    <w:div w:id="1877693788">
      <w:bodyDiv w:val="1"/>
      <w:marLeft w:val="0"/>
      <w:marRight w:val="0"/>
      <w:marTop w:val="0"/>
      <w:marBottom w:val="0"/>
      <w:divBdr>
        <w:top w:val="none" w:sz="0" w:space="0" w:color="auto"/>
        <w:left w:val="none" w:sz="0" w:space="0" w:color="auto"/>
        <w:bottom w:val="none" w:sz="0" w:space="0" w:color="auto"/>
        <w:right w:val="none" w:sz="0" w:space="0" w:color="auto"/>
      </w:divBdr>
    </w:div>
    <w:div w:id="21089601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zahra.hasan@aku.edu" TargetMode="External"/><Relationship Id="rId18" Type="http://schemas.openxmlformats.org/officeDocument/2006/relationships/hyperlink" Target="mailto:jody.phelan@lshtm.ac.uk"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www.xzlab.org/software.html" TargetMode="External"/><Relationship Id="rId34" Type="http://schemas.openxmlformats.org/officeDocument/2006/relationships/image" Target="media/image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hazirrahman@hotmail.com"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jidjan@live.com" TargetMode="External"/><Relationship Id="rId24" Type="http://schemas.openxmlformats.org/officeDocument/2006/relationships/hyperlink" Target="https://doi.org/10.1016/J.TUBE.2013.03.005"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sajjadahmad793@yahoo.com" TargetMode="External"/><Relationship Id="rId23" Type="http://schemas.openxmlformats.org/officeDocument/2006/relationships/hyperlink" Target="https://doi.org/10.1093/FEMSRE/FUX011"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mailto:muhammad.tahir8@imbb.uol.edu.pk" TargetMode="External"/><Relationship Id="rId19" Type="http://schemas.openxmlformats.org/officeDocument/2006/relationships/hyperlink" Target="mailto:taane.clark@lshtm.ac.uk" TargetMode="Externa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war786kp@hotmail.com" TargetMode="External"/><Relationship Id="rId14" Type="http://schemas.openxmlformats.org/officeDocument/2006/relationships/hyperlink" Target="mailto:susana.campino@lshtm.ac.uk" TargetMode="External"/><Relationship Id="rId22" Type="http://schemas.openxmlformats.org/officeDocument/2006/relationships/hyperlink" Target="https://doi.org/10.1016/S1473-3099(03)00483-3"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oter" Target="footer2.xml"/><Relationship Id="rId8" Type="http://schemas.openxmlformats.org/officeDocument/2006/relationships/hyperlink" Target="mailto:gary.napier@lshtm.ac.uk" TargetMode="External"/><Relationship Id="rId3" Type="http://schemas.openxmlformats.org/officeDocument/2006/relationships/styles" Target="styles.xml"/><Relationship Id="rId12" Type="http://schemas.openxmlformats.org/officeDocument/2006/relationships/hyperlink" Target="mailto:qasim@kust.edu.pk" TargetMode="External"/><Relationship Id="rId17" Type="http://schemas.openxmlformats.org/officeDocument/2006/relationships/hyperlink" Target="mailto:tajalikhan.ibms@kmu.edu.pk" TargetMode="External"/><Relationship Id="rId25" Type="http://schemas.openxmlformats.org/officeDocument/2006/relationships/hyperlink" Target="https://doi.org/10.1093/NAR/GKZ935" TargetMode="External"/><Relationship Id="rId33"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hyperlink" Target="mailto:taane.clark@lshtm.ac.uk"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87430-AB9F-1A40-BA72-002005E66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31</Pages>
  <Words>28923</Words>
  <Characters>164863</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Characterisation of drug-resistant Mycobacterium tuberculosis mutations and transmission in Pakistan</vt:lpstr>
    </vt:vector>
  </TitlesOfParts>
  <Company/>
  <LinksUpToDate>false</LinksUpToDate>
  <CharactersWithSpaces>193400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Characterisation of drug-resistant Mycobacterium tuberculosis mutations and transmission in Pakistan</dc:title>
  <dc:creator>Microsoft Office User</dc:creator>
  <cp:lastModifiedBy>Microsoft Office User</cp:lastModifiedBy>
  <cp:revision>57</cp:revision>
  <dcterms:created xsi:type="dcterms:W3CDTF">2021-09-09T23:41:00Z</dcterms:created>
  <dcterms:modified xsi:type="dcterms:W3CDTF">2021-09-16T13:14:00Z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d6ca4ced-de0e-3106-93a8-762aa3912875</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http://www.zotero.org/styles/plos-neglected-tropical-diseases</vt:lpwstr>
  </property>
  <property fmtid="{D5CDD505-2E9C-101B-9397-08002B2CF9AE}" pid="22" name="Mendeley Recent Style Name 8_1">
    <vt:lpwstr>PLOS Neglected Tropical Diseases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